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ED" w:rsidRDefault="005144ED" w:rsidP="005144ED">
      <w:pPr>
        <w:jc w:val="center"/>
        <w:rPr>
          <w:b/>
          <w:bCs/>
          <w:sz w:val="28"/>
          <w:szCs w:val="28"/>
        </w:rPr>
      </w:pPr>
      <w:r w:rsidRPr="009E6365">
        <w:rPr>
          <w:b/>
          <w:sz w:val="28"/>
          <w:szCs w:val="28"/>
        </w:rPr>
        <w:t xml:space="preserve">Аннотация к </w:t>
      </w:r>
      <w:r>
        <w:rPr>
          <w:b/>
          <w:sz w:val="28"/>
          <w:szCs w:val="28"/>
        </w:rPr>
        <w:t>д</w:t>
      </w:r>
      <w:r>
        <w:rPr>
          <w:b/>
          <w:bCs/>
          <w:sz w:val="28"/>
          <w:szCs w:val="28"/>
        </w:rPr>
        <w:t>ополнительной общеразвивающей программе</w:t>
      </w:r>
      <w:r w:rsidRPr="001615BB">
        <w:rPr>
          <w:b/>
          <w:bCs/>
          <w:sz w:val="28"/>
          <w:szCs w:val="28"/>
        </w:rPr>
        <w:t xml:space="preserve"> </w:t>
      </w:r>
    </w:p>
    <w:p w:rsidR="005144ED" w:rsidRDefault="005144ED" w:rsidP="00514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художественной направленности</w:t>
      </w:r>
      <w:r w:rsidRPr="001615BB">
        <w:rPr>
          <w:b/>
          <w:bCs/>
          <w:sz w:val="28"/>
          <w:szCs w:val="28"/>
        </w:rPr>
        <w:t xml:space="preserve"> </w:t>
      </w:r>
    </w:p>
    <w:p w:rsidR="005144ED" w:rsidRDefault="005144ED" w:rsidP="005144ED">
      <w:pPr>
        <w:jc w:val="center"/>
        <w:rPr>
          <w:b/>
          <w:bCs/>
          <w:sz w:val="28"/>
          <w:szCs w:val="28"/>
        </w:rPr>
      </w:pPr>
      <w:r w:rsidRPr="001615B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Веселые пальчики</w:t>
      </w:r>
      <w:r w:rsidRPr="001615BB">
        <w:rPr>
          <w:b/>
          <w:bCs/>
          <w:sz w:val="28"/>
          <w:szCs w:val="28"/>
        </w:rPr>
        <w:t>»</w:t>
      </w:r>
    </w:p>
    <w:p w:rsidR="005144ED" w:rsidRPr="009C1C5A" w:rsidRDefault="005144ED" w:rsidP="005144ED">
      <w:pPr>
        <w:jc w:val="both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Изобразительное творчество является важным видом деятельности в дошкольном возрасте, оно определяет интересы детей, отражает мысли, чувства, отношение к окружающему миру, затрагивает все стороны личности ребёнка, тем самым, развивая разные её стороны.</w:t>
      </w:r>
    </w:p>
    <w:p w:rsidR="005144ED" w:rsidRPr="009C1C5A" w:rsidRDefault="005144ED" w:rsidP="005144ED">
      <w:pPr>
        <w:shd w:val="clear" w:color="auto" w:fill="FFFFFF"/>
        <w:jc w:val="both"/>
        <w:rPr>
          <w:color w:val="000000"/>
        </w:rPr>
      </w:pPr>
      <w:r w:rsidRPr="009C1C5A">
        <w:rPr>
          <w:color w:val="000000"/>
          <w:sz w:val="28"/>
          <w:szCs w:val="28"/>
        </w:rPr>
        <w:t>Чем больше ребенок знает вариантов получения изображения, тем больше у него возможностей передать свои идеи, а их может быть столько, насколько развиты у ребенка память, мышление, фантазия и воображение.</w:t>
      </w:r>
    </w:p>
    <w:p w:rsidR="005144ED" w:rsidRPr="009C1C5A" w:rsidRDefault="005144ED" w:rsidP="005144ED">
      <w:pPr>
        <w:shd w:val="clear" w:color="auto" w:fill="FFFFFF"/>
        <w:jc w:val="both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Веселые пальчики</w:t>
      </w:r>
      <w:r w:rsidRPr="009C1C5A">
        <w:rPr>
          <w:color w:val="000000"/>
          <w:sz w:val="28"/>
          <w:szCs w:val="28"/>
        </w:rPr>
        <w:t>» знакомит детей со способами нестандартного рисования и направлена на развитие творческих способностей детей.</w:t>
      </w:r>
    </w:p>
    <w:p w:rsidR="005144ED" w:rsidRPr="009C1C5A" w:rsidRDefault="005144ED" w:rsidP="005144E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процессе рисования происходит </w:t>
      </w:r>
      <w:r w:rsidRPr="009C1C5A">
        <w:rPr>
          <w:color w:val="000000"/>
          <w:sz w:val="28"/>
          <w:szCs w:val="28"/>
        </w:rPr>
        <w:t>воспитание гармонично-развитой личности, развитие природных задатков, творческого потенциала, специальных способностей, позволяющих ребенку реализоваться в различных видах и формах художественной и творческой деятельности.</w:t>
      </w:r>
    </w:p>
    <w:p w:rsidR="005144ED" w:rsidRPr="009C1C5A" w:rsidRDefault="005144ED" w:rsidP="005144ED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  <w:r w:rsidRPr="009C1C5A">
        <w:rPr>
          <w:bCs/>
          <w:color w:val="000000"/>
          <w:sz w:val="28"/>
          <w:szCs w:val="28"/>
        </w:rPr>
        <w:t>Педагогическая целесообразность</w:t>
      </w:r>
      <w:r>
        <w:rPr>
          <w:bCs/>
          <w:color w:val="000000"/>
          <w:sz w:val="28"/>
          <w:szCs w:val="28"/>
        </w:rPr>
        <w:t xml:space="preserve"> </w:t>
      </w:r>
      <w:r w:rsidRPr="009C1C5A">
        <w:rPr>
          <w:color w:val="000000"/>
          <w:sz w:val="28"/>
          <w:szCs w:val="28"/>
        </w:rPr>
        <w:t>программы заключается в том, что через прямое обучение дети знакомятся с предметами и явлениями, которые им предстоит изображать, и обучаются способам изображения, это побуждает их в дальнейшем выбирать тот или иной вариант изображения, вносить свои дополнения, обогащающие содержание рисунка, что способствует развитию творческих способностей.</w:t>
      </w:r>
    </w:p>
    <w:p w:rsidR="005144ED" w:rsidRPr="009C1C5A" w:rsidRDefault="005144ED" w:rsidP="005144ED">
      <w:pPr>
        <w:pStyle w:val="Standard"/>
        <w:jc w:val="both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Данная программа универсально подходит для работы, как с одаренными детьми, так и с детьми, имеющими сред</w:t>
      </w:r>
      <w:r>
        <w:rPr>
          <w:color w:val="000000"/>
          <w:sz w:val="28"/>
          <w:szCs w:val="28"/>
        </w:rPr>
        <w:t>ний уровень способностей, а так</w:t>
      </w:r>
      <w:r w:rsidRPr="009C1C5A">
        <w:rPr>
          <w:color w:val="000000"/>
          <w:sz w:val="28"/>
          <w:szCs w:val="28"/>
        </w:rPr>
        <w:t>же с детьми с ограниченными возможностями здоровья.</w:t>
      </w:r>
    </w:p>
    <w:p w:rsidR="005144ED" w:rsidRDefault="005144ED" w:rsidP="005144ED">
      <w:pPr>
        <w:shd w:val="clear" w:color="auto" w:fill="FFFFFF"/>
        <w:jc w:val="both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В процессе ее реализации раскрываются и развиваются индивидуальные художественные способности детей, создаются условия для развития возможности нестандартно мыслить.</w:t>
      </w:r>
    </w:p>
    <w:p w:rsidR="005144ED" w:rsidRPr="009C1C5A" w:rsidRDefault="005144ED" w:rsidP="005144ED">
      <w:pPr>
        <w:shd w:val="clear" w:color="auto" w:fill="FFFFFF"/>
        <w:jc w:val="both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Направленность программы: художественно эстетическая.</w:t>
      </w:r>
    </w:p>
    <w:p w:rsidR="005144ED" w:rsidRPr="009C1C5A" w:rsidRDefault="005144ED" w:rsidP="005144ED">
      <w:pPr>
        <w:shd w:val="clear" w:color="auto" w:fill="FFFFFF"/>
        <w:jc w:val="both"/>
        <w:rPr>
          <w:color w:val="000000"/>
        </w:rPr>
      </w:pPr>
      <w:r w:rsidRPr="009C1C5A">
        <w:rPr>
          <w:sz w:val="28"/>
        </w:rPr>
        <w:t xml:space="preserve">В основу данной программы положены такие </w:t>
      </w:r>
      <w:r w:rsidRPr="009C1C5A">
        <w:rPr>
          <w:bCs/>
          <w:sz w:val="28"/>
        </w:rPr>
        <w:t>дидактические принципы</w:t>
      </w:r>
      <w:r w:rsidRPr="009C1C5A">
        <w:rPr>
          <w:sz w:val="28"/>
        </w:rPr>
        <w:t>, как переход от простого к сложному, системность и концентричность при изучении материала.</w:t>
      </w:r>
    </w:p>
    <w:p w:rsidR="005144ED" w:rsidRPr="009C1C5A" w:rsidRDefault="005144ED" w:rsidP="005144ED">
      <w:pPr>
        <w:pStyle w:val="Standard"/>
        <w:jc w:val="both"/>
        <w:rPr>
          <w:sz w:val="28"/>
          <w:szCs w:val="28"/>
        </w:rPr>
      </w:pPr>
      <w:r w:rsidRPr="009C1C5A">
        <w:rPr>
          <w:sz w:val="28"/>
          <w:szCs w:val="28"/>
        </w:rPr>
        <w:t>Программа включает в себя обязательный минимум информации, позволяющий существенно расширить знания, умения и навыки в художественно –эстетической области и строится на сотрудничестве педагога и ребенка.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b/>
          <w:color w:val="000000"/>
          <w:sz w:val="28"/>
          <w:szCs w:val="28"/>
        </w:rPr>
        <w:t>Цель</w:t>
      </w:r>
      <w:r w:rsidRPr="009C1C5A">
        <w:rPr>
          <w:color w:val="000000"/>
          <w:sz w:val="28"/>
          <w:szCs w:val="28"/>
        </w:rPr>
        <w:t xml:space="preserve"> программы: развитие художественно – творческих способностей дошкольников в изобразительной деятельности с элементами нетрадиционной техники и способами изображения. </w:t>
      </w:r>
    </w:p>
    <w:p w:rsidR="005144ED" w:rsidRPr="009C1C5A" w:rsidRDefault="005144ED" w:rsidP="005144E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9C1C5A">
        <w:rPr>
          <w:b/>
          <w:bCs/>
          <w:color w:val="000000"/>
          <w:sz w:val="28"/>
          <w:szCs w:val="28"/>
        </w:rPr>
        <w:t>Задачи: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bCs/>
          <w:iCs/>
          <w:color w:val="000000"/>
          <w:sz w:val="28"/>
          <w:szCs w:val="28"/>
        </w:rPr>
        <w:t>Обучающие: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 xml:space="preserve">1. Изучать свойства различных изобразительных материалов (гуашь, карандаш простой и цветные карандаши, фломастеры, </w:t>
      </w:r>
      <w:proofErr w:type="spellStart"/>
      <w:r w:rsidRPr="009C1C5A">
        <w:rPr>
          <w:color w:val="000000"/>
          <w:sz w:val="28"/>
          <w:szCs w:val="28"/>
        </w:rPr>
        <w:t>гелевые</w:t>
      </w:r>
      <w:proofErr w:type="spellEnd"/>
      <w:r w:rsidRPr="009C1C5A">
        <w:rPr>
          <w:color w:val="000000"/>
          <w:sz w:val="28"/>
          <w:szCs w:val="28"/>
        </w:rPr>
        <w:t xml:space="preserve"> ручки).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 xml:space="preserve">2. Учить техническим приёмам работы с различными материалами (в графике – штриховка, линия, точка, штрих, пятно, узор, растяжка цвета </w:t>
      </w:r>
      <w:r w:rsidRPr="009C1C5A">
        <w:rPr>
          <w:color w:val="000000"/>
          <w:sz w:val="28"/>
          <w:szCs w:val="28"/>
        </w:rPr>
        <w:lastRenderedPageBreak/>
        <w:t>рисование сухой кистью; в живописи – тычок (рисование торцом кисти), отводной способ, плашмя, кончиком кисти, мазок, затирка, растяжка цвета, эффект масла).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3. Знакомить с культурой цвета, свойствами цвета и цветовых отношений (тёплый – холодный; светлый – тёмный).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4. Учить построению композиции (</w:t>
      </w:r>
      <w:proofErr w:type="spellStart"/>
      <w:r w:rsidRPr="009C1C5A">
        <w:rPr>
          <w:color w:val="000000"/>
          <w:sz w:val="28"/>
          <w:szCs w:val="28"/>
        </w:rPr>
        <w:t>однофигурной</w:t>
      </w:r>
      <w:proofErr w:type="spellEnd"/>
      <w:r w:rsidRPr="009C1C5A">
        <w:rPr>
          <w:color w:val="000000"/>
          <w:sz w:val="28"/>
          <w:szCs w:val="28"/>
        </w:rPr>
        <w:t>, многофигурной, орнаментальной).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5. Учить предметному, сюжетному, декоративному рисованию.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6. Знакомить с элементами нетрадиционных техник рисования (ватные палочки; рисование по сырому, пластиковой картой, сухой жесткой кистью; использование шаблонов и трафаретов.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bCs/>
          <w:color w:val="000000"/>
          <w:sz w:val="28"/>
          <w:szCs w:val="28"/>
        </w:rPr>
        <w:t>Развивающие: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1. Развивать и закреплять навыки обращения с изобразительным материалом.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2. Развивать познавательную активность и эстетическую восприимчивость.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Развивать чувство ритма и композиции.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C1C5A">
        <w:rPr>
          <w:color w:val="000000"/>
          <w:sz w:val="28"/>
          <w:szCs w:val="28"/>
        </w:rPr>
        <w:t>Формировать творческое мышление, устойчивый интерес к художественной деятельности;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C1C5A">
        <w:rPr>
          <w:color w:val="000000"/>
          <w:sz w:val="28"/>
          <w:szCs w:val="28"/>
        </w:rPr>
        <w:t>Развивать художественный вкус, фантазию, изобретательность, пространственное воображение;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bCs/>
          <w:color w:val="000000"/>
          <w:sz w:val="28"/>
          <w:szCs w:val="28"/>
        </w:rPr>
        <w:t>Воспитательные: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1. Формировать интерес к изобразительной деятельности и художественный вкус.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2. Воспитывать трудолюбие и желание добиваться успеха собственным трудом;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3. Вырабатывать целеустремлённость, творческую самореализацию.</w:t>
      </w:r>
    </w:p>
    <w:p w:rsidR="005144ED" w:rsidRPr="009C1C5A" w:rsidRDefault="005144ED" w:rsidP="005144ED">
      <w:pPr>
        <w:pStyle w:val="Standard"/>
        <w:rPr>
          <w:rFonts w:eastAsia="Calibri"/>
          <w:bCs/>
          <w:spacing w:val="12"/>
          <w:sz w:val="28"/>
          <w:szCs w:val="28"/>
          <w:shd w:val="clear" w:color="auto" w:fill="FFFFFF"/>
        </w:rPr>
      </w:pPr>
      <w:r w:rsidRPr="009C1C5A">
        <w:rPr>
          <w:rFonts w:eastAsia="Calibri"/>
          <w:bCs/>
          <w:spacing w:val="12"/>
          <w:sz w:val="28"/>
          <w:szCs w:val="28"/>
          <w:shd w:val="clear" w:color="auto" w:fill="FFFFFF"/>
        </w:rPr>
        <w:t>Дополнительная общеразвивающая программа «</w:t>
      </w:r>
      <w:r>
        <w:rPr>
          <w:rFonts w:eastAsia="Calibri"/>
          <w:bCs/>
          <w:spacing w:val="12"/>
          <w:sz w:val="28"/>
          <w:szCs w:val="28"/>
          <w:shd w:val="clear" w:color="auto" w:fill="FFFFFF"/>
        </w:rPr>
        <w:t>Веселые пальчики</w:t>
      </w:r>
      <w:r>
        <w:rPr>
          <w:rFonts w:eastAsia="Calibri"/>
          <w:bCs/>
          <w:spacing w:val="12"/>
          <w:sz w:val="28"/>
          <w:szCs w:val="28"/>
          <w:shd w:val="clear" w:color="auto" w:fill="FFFFFF"/>
        </w:rPr>
        <w:t>» предназначена для детей среднего дошкольного возраста (4-5</w:t>
      </w:r>
      <w:r w:rsidRPr="009C1C5A">
        <w:rPr>
          <w:rFonts w:eastAsia="Calibri"/>
          <w:bCs/>
          <w:spacing w:val="12"/>
          <w:sz w:val="28"/>
          <w:szCs w:val="28"/>
          <w:shd w:val="clear" w:color="auto" w:fill="FFFFFF"/>
        </w:rPr>
        <w:t xml:space="preserve"> лет).</w:t>
      </w:r>
    </w:p>
    <w:p w:rsidR="005144ED" w:rsidRPr="009C1C5A" w:rsidRDefault="005144ED" w:rsidP="005144ED">
      <w:pPr>
        <w:rPr>
          <w:rFonts w:eastAsia="Calibri"/>
          <w:sz w:val="28"/>
          <w:szCs w:val="28"/>
        </w:rPr>
      </w:pPr>
      <w:r w:rsidRPr="009C1C5A">
        <w:rPr>
          <w:rFonts w:eastAsia="Calibri"/>
          <w:sz w:val="28"/>
          <w:szCs w:val="28"/>
        </w:rPr>
        <w:t>Содержание программы ори</w:t>
      </w:r>
      <w:r>
        <w:rPr>
          <w:rFonts w:eastAsia="Calibri"/>
          <w:sz w:val="28"/>
          <w:szCs w:val="28"/>
        </w:rPr>
        <w:t xml:space="preserve">ентировано на группу детей до </w:t>
      </w:r>
      <w:r w:rsidRPr="009C1C5A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-12</w:t>
      </w:r>
      <w:r w:rsidRPr="009C1C5A">
        <w:rPr>
          <w:rFonts w:eastAsia="Calibri"/>
          <w:sz w:val="28"/>
          <w:szCs w:val="28"/>
        </w:rPr>
        <w:t xml:space="preserve"> человек, 28 учебных часа.</w:t>
      </w:r>
    </w:p>
    <w:p w:rsidR="005144ED" w:rsidRPr="009C1C5A" w:rsidRDefault="005144ED" w:rsidP="005144ED">
      <w:pPr>
        <w:rPr>
          <w:sz w:val="28"/>
          <w:szCs w:val="28"/>
        </w:rPr>
      </w:pPr>
      <w:r w:rsidRPr="009C1C5A">
        <w:rPr>
          <w:sz w:val="28"/>
          <w:szCs w:val="28"/>
        </w:rPr>
        <w:t>Данная программа состоит из одного курса.</w:t>
      </w:r>
    </w:p>
    <w:p w:rsidR="005144ED" w:rsidRPr="009C1C5A" w:rsidRDefault="005144ED" w:rsidP="005144ED">
      <w:pPr>
        <w:pStyle w:val="Standard"/>
        <w:rPr>
          <w:b/>
          <w:sz w:val="28"/>
          <w:szCs w:val="28"/>
        </w:rPr>
      </w:pPr>
      <w:r w:rsidRPr="009C1C5A">
        <w:rPr>
          <w:b/>
          <w:sz w:val="28"/>
          <w:szCs w:val="28"/>
        </w:rPr>
        <w:t>Планируемые результаты освоения Программы</w:t>
      </w:r>
    </w:p>
    <w:p w:rsidR="005144ED" w:rsidRPr="009C1C5A" w:rsidRDefault="005144ED" w:rsidP="005144ED">
      <w:pPr>
        <w:pStyle w:val="Standard"/>
        <w:rPr>
          <w:i/>
          <w:sz w:val="28"/>
          <w:szCs w:val="28"/>
        </w:rPr>
      </w:pPr>
      <w:r w:rsidRPr="009C1C5A">
        <w:rPr>
          <w:sz w:val="28"/>
          <w:szCs w:val="28"/>
        </w:rPr>
        <w:t>Ребенок должен</w:t>
      </w:r>
      <w:r w:rsidRPr="009C1C5A">
        <w:rPr>
          <w:i/>
          <w:sz w:val="28"/>
          <w:szCs w:val="28"/>
        </w:rPr>
        <w:t>:</w:t>
      </w:r>
    </w:p>
    <w:p w:rsidR="005144ED" w:rsidRPr="009C1C5A" w:rsidRDefault="005144ED" w:rsidP="005144ED">
      <w:pPr>
        <w:shd w:val="clear" w:color="auto" w:fill="FFFFFF"/>
        <w:rPr>
          <w:color w:val="000000"/>
        </w:rPr>
      </w:pPr>
      <w:r w:rsidRPr="009C1C5A">
        <w:rPr>
          <w:color w:val="000000"/>
          <w:sz w:val="28"/>
          <w:szCs w:val="28"/>
        </w:rPr>
        <w:t>1. Самостоятельно использовать нетрадиционные материалы и инструменты; 2. Владеть навыками нетрадиционной техники рисования и применять их;</w:t>
      </w:r>
    </w:p>
    <w:p w:rsidR="005144ED" w:rsidRPr="009C1C5A" w:rsidRDefault="005144ED" w:rsidP="005144ED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3.Самостоятельно передавать композицию, используя технику нетрадиционного рисования;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4. Умеет работать на всей поверхности листа, соблюдая пропорции и форму;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5. Умеет работать аккуратно;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6. Различает и называет жанры живописи (портрет, натюрморт, пейзаж);</w:t>
      </w:r>
    </w:p>
    <w:p w:rsidR="005144ED" w:rsidRPr="009C1C5A" w:rsidRDefault="005144ED" w:rsidP="005144ED">
      <w:pPr>
        <w:shd w:val="clear" w:color="auto" w:fill="FFFFFF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7. Владеть художественными терминами.</w:t>
      </w:r>
    </w:p>
    <w:p w:rsidR="005144ED" w:rsidRPr="009C1C5A" w:rsidRDefault="005144ED" w:rsidP="005144ED">
      <w:pPr>
        <w:shd w:val="clear" w:color="auto" w:fill="FFFFFF"/>
        <w:spacing w:before="30" w:after="30"/>
        <w:rPr>
          <w:color w:val="000000"/>
        </w:rPr>
      </w:pPr>
      <w:r w:rsidRPr="009C1C5A">
        <w:rPr>
          <w:color w:val="000000"/>
          <w:sz w:val="28"/>
          <w:szCs w:val="28"/>
        </w:rPr>
        <w:t>8. Выражать свое отношение к окружающему миру через рисунок;</w:t>
      </w:r>
    </w:p>
    <w:p w:rsidR="005144ED" w:rsidRPr="009C1C5A" w:rsidRDefault="005144ED" w:rsidP="005144ED">
      <w:pPr>
        <w:shd w:val="clear" w:color="auto" w:fill="FFFFFF"/>
        <w:spacing w:before="30" w:after="30"/>
        <w:rPr>
          <w:color w:val="000000"/>
        </w:rPr>
      </w:pPr>
      <w:r w:rsidRPr="009C1C5A">
        <w:rPr>
          <w:color w:val="000000"/>
          <w:sz w:val="28"/>
          <w:szCs w:val="28"/>
        </w:rPr>
        <w:t>9. Дает мотивированную оценку результатам своей деятельности;</w:t>
      </w:r>
    </w:p>
    <w:p w:rsidR="005144ED" w:rsidRPr="009C1C5A" w:rsidRDefault="005144ED" w:rsidP="005144ED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9C1C5A">
        <w:rPr>
          <w:color w:val="000000"/>
          <w:sz w:val="28"/>
          <w:szCs w:val="28"/>
        </w:rPr>
        <w:t>10. Проявляет интерес к изобразительной деятельности других детей.</w:t>
      </w:r>
      <w:bookmarkStart w:id="0" w:name="_GoBack"/>
      <w:bookmarkEnd w:id="0"/>
    </w:p>
    <w:p w:rsidR="004100C0" w:rsidRDefault="005144ED" w:rsidP="005144ED">
      <w:pPr>
        <w:jc w:val="both"/>
      </w:pPr>
    </w:p>
    <w:sectPr w:rsidR="0041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0DE"/>
    <w:multiLevelType w:val="hybridMultilevel"/>
    <w:tmpl w:val="9CFA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93C"/>
    <w:multiLevelType w:val="hybridMultilevel"/>
    <w:tmpl w:val="7240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0C7A"/>
    <w:multiLevelType w:val="multilevel"/>
    <w:tmpl w:val="52ECC08C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410233EF"/>
    <w:multiLevelType w:val="hybridMultilevel"/>
    <w:tmpl w:val="075E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1B89"/>
    <w:multiLevelType w:val="multilevel"/>
    <w:tmpl w:val="090A1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DBF301E"/>
    <w:multiLevelType w:val="multilevel"/>
    <w:tmpl w:val="3A508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ED"/>
    <w:rsid w:val="0014471F"/>
    <w:rsid w:val="0029686B"/>
    <w:rsid w:val="0051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855A"/>
  <w15:chartTrackingRefBased/>
  <w15:docId w15:val="{1D0D82B9-FDA6-42FD-BE4C-1ED0601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44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44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2021-08-18T16:13:00Z</dcterms:created>
  <dcterms:modified xsi:type="dcterms:W3CDTF">2021-08-18T16:20:00Z</dcterms:modified>
</cp:coreProperties>
</file>