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593" w:rsidRDefault="009E0593" w:rsidP="00E71088">
      <w:pPr>
        <w:tabs>
          <w:tab w:val="left" w:pos="142"/>
        </w:tabs>
        <w:autoSpaceDE w:val="0"/>
        <w:autoSpaceDN w:val="0"/>
        <w:adjustRightInd w:val="0"/>
        <w:spacing w:after="0" w:line="240" w:lineRule="auto"/>
        <w:ind w:left="-567" w:right="-23"/>
        <w:jc w:val="center"/>
        <w:rPr>
          <w:rFonts w:ascii="Times New Roman" w:eastAsia="Calibri" w:hAnsi="Times New Roman" w:cs="Times New Roman"/>
          <w:bCs/>
          <w:sz w:val="28"/>
          <w:szCs w:val="27"/>
          <w:lang w:eastAsia="ru-RU"/>
        </w:rPr>
      </w:pPr>
      <w:r w:rsidRPr="009E0593">
        <w:rPr>
          <w:rFonts w:ascii="Times New Roman" w:eastAsia="Calibri" w:hAnsi="Times New Roman" w:cs="Times New Roman"/>
          <w:bCs/>
          <w:noProof/>
          <w:sz w:val="28"/>
          <w:szCs w:val="27"/>
          <w:lang w:eastAsia="ru-RU"/>
        </w:rPr>
        <w:drawing>
          <wp:inline distT="0" distB="0" distL="0" distR="0" wp14:anchorId="4185A237" wp14:editId="3EACEB87">
            <wp:extent cx="408305" cy="572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inline>
        </w:drawing>
      </w:r>
    </w:p>
    <w:p w:rsidR="00E71088" w:rsidRDefault="00E71088" w:rsidP="00E71088">
      <w:pPr>
        <w:tabs>
          <w:tab w:val="left" w:pos="142"/>
        </w:tabs>
        <w:autoSpaceDE w:val="0"/>
        <w:autoSpaceDN w:val="0"/>
        <w:adjustRightInd w:val="0"/>
        <w:spacing w:after="0" w:line="240" w:lineRule="auto"/>
        <w:ind w:left="-567" w:right="-23"/>
        <w:jc w:val="center"/>
        <w:rPr>
          <w:rFonts w:ascii="Times New Roman" w:eastAsia="Calibri" w:hAnsi="Times New Roman" w:cs="Times New Roman"/>
          <w:bCs/>
          <w:sz w:val="28"/>
          <w:szCs w:val="27"/>
          <w:lang w:eastAsia="ru-RU"/>
        </w:rPr>
      </w:pPr>
      <w:r>
        <w:rPr>
          <w:rFonts w:ascii="Times New Roman" w:eastAsia="Calibri" w:hAnsi="Times New Roman" w:cs="Times New Roman"/>
          <w:bCs/>
          <w:sz w:val="28"/>
          <w:szCs w:val="27"/>
          <w:lang w:eastAsia="ru-RU"/>
        </w:rPr>
        <w:t>ДЕПАРТАМЕНТ ОБРАЗОВАНИЯ АДМИНИСТРАЦИИ Г. ЛИПЕЦКА</w:t>
      </w:r>
    </w:p>
    <w:p w:rsidR="00E71088" w:rsidRDefault="00E71088" w:rsidP="00E71088">
      <w:pPr>
        <w:tabs>
          <w:tab w:val="left" w:pos="142"/>
        </w:tabs>
        <w:autoSpaceDE w:val="0"/>
        <w:autoSpaceDN w:val="0"/>
        <w:adjustRightInd w:val="0"/>
        <w:spacing w:after="0" w:line="240" w:lineRule="auto"/>
        <w:ind w:left="-567" w:right="-23"/>
        <w:jc w:val="center"/>
        <w:rPr>
          <w:rFonts w:ascii="Times New Roman" w:eastAsia="Calibri" w:hAnsi="Times New Roman" w:cs="Times New Roman"/>
          <w:bCs/>
          <w:sz w:val="28"/>
          <w:szCs w:val="27"/>
          <w:lang w:eastAsia="ru-RU"/>
        </w:rPr>
      </w:pPr>
      <w:r>
        <w:rPr>
          <w:rFonts w:ascii="Times New Roman" w:eastAsia="Calibri" w:hAnsi="Times New Roman" w:cs="Times New Roman"/>
          <w:bCs/>
          <w:sz w:val="28"/>
          <w:szCs w:val="27"/>
          <w:lang w:eastAsia="ru-RU"/>
        </w:rPr>
        <w:t>Муниципальное автономное дошкольное образовательное учреждение</w:t>
      </w:r>
    </w:p>
    <w:p w:rsidR="006B5DC5" w:rsidRPr="006B5DC5" w:rsidRDefault="00E71088" w:rsidP="00E71088">
      <w:pPr>
        <w:tabs>
          <w:tab w:val="left" w:pos="142"/>
        </w:tabs>
        <w:autoSpaceDE w:val="0"/>
        <w:autoSpaceDN w:val="0"/>
        <w:adjustRightInd w:val="0"/>
        <w:spacing w:after="0" w:line="240" w:lineRule="auto"/>
        <w:ind w:left="-567" w:right="-23"/>
        <w:jc w:val="center"/>
        <w:rPr>
          <w:rFonts w:ascii="Times New Roman" w:eastAsia="Calibri" w:hAnsi="Times New Roman" w:cs="Times New Roman"/>
          <w:bCs/>
          <w:sz w:val="28"/>
          <w:szCs w:val="27"/>
          <w:lang w:eastAsia="ru-RU"/>
        </w:rPr>
      </w:pPr>
      <w:r>
        <w:rPr>
          <w:rFonts w:ascii="Times New Roman" w:eastAsia="Calibri" w:hAnsi="Times New Roman" w:cs="Times New Roman"/>
          <w:bCs/>
          <w:sz w:val="28"/>
          <w:szCs w:val="27"/>
          <w:lang w:eastAsia="ru-RU"/>
        </w:rPr>
        <w:t>детский сад № 32 г. Липецка</w:t>
      </w:r>
      <w:r>
        <w:t>.</w:t>
      </w:r>
    </w:p>
    <w:p w:rsidR="002C4C04" w:rsidRDefault="002C4C04" w:rsidP="00E71088">
      <w:pPr>
        <w:ind w:left="-567"/>
        <w:jc w:val="center"/>
      </w:pPr>
    </w:p>
    <w:p w:rsidR="00041796" w:rsidRDefault="00041796" w:rsidP="00E71088">
      <w:pPr>
        <w:ind w:left="-567"/>
        <w:jc w:val="center"/>
      </w:pPr>
    </w:p>
    <w:p w:rsidR="00E43451" w:rsidRPr="00E43451" w:rsidRDefault="00E43451" w:rsidP="00E43451">
      <w:pPr>
        <w:spacing w:after="0" w:line="240" w:lineRule="auto"/>
        <w:ind w:firstLine="851"/>
        <w:jc w:val="right"/>
        <w:rPr>
          <w:rFonts w:ascii="Times New Roman" w:eastAsia="Times New Roman" w:hAnsi="Times New Roman" w:cs="Times New Roman"/>
          <w:sz w:val="28"/>
          <w:szCs w:val="28"/>
          <w:lang w:eastAsia="ru-RU"/>
        </w:rPr>
      </w:pPr>
      <w:r w:rsidRPr="00E43451">
        <w:rPr>
          <w:rFonts w:ascii="Times New Roman" w:eastAsia="Times New Roman" w:hAnsi="Times New Roman" w:cs="Times New Roman"/>
          <w:sz w:val="28"/>
          <w:szCs w:val="28"/>
          <w:lang w:eastAsia="ru-RU"/>
        </w:rPr>
        <w:t xml:space="preserve">Приложение к Адаптированной образовательной программе </w:t>
      </w:r>
    </w:p>
    <w:p w:rsidR="00E43451" w:rsidRPr="00E43451" w:rsidRDefault="00E43451" w:rsidP="00E43451">
      <w:pPr>
        <w:spacing w:after="0" w:line="240" w:lineRule="auto"/>
        <w:ind w:firstLine="851"/>
        <w:jc w:val="right"/>
        <w:rPr>
          <w:rFonts w:ascii="Times New Roman" w:eastAsia="Times New Roman" w:hAnsi="Times New Roman" w:cs="Times New Roman"/>
          <w:sz w:val="28"/>
          <w:szCs w:val="28"/>
          <w:lang w:eastAsia="ru-RU"/>
        </w:rPr>
      </w:pPr>
      <w:r w:rsidRPr="00E43451">
        <w:rPr>
          <w:rFonts w:ascii="Times New Roman" w:eastAsia="Times New Roman" w:hAnsi="Times New Roman" w:cs="Times New Roman"/>
          <w:sz w:val="28"/>
          <w:szCs w:val="28"/>
          <w:lang w:eastAsia="ru-RU"/>
        </w:rPr>
        <w:t xml:space="preserve">дошкольного образования для детей с нарушениями речи (ТНР) </w:t>
      </w:r>
    </w:p>
    <w:p w:rsidR="00041796" w:rsidRDefault="00041796" w:rsidP="00E71088">
      <w:pPr>
        <w:ind w:left="-567"/>
        <w:jc w:val="center"/>
      </w:pPr>
    </w:p>
    <w:p w:rsidR="004D6F0B" w:rsidRDefault="004D6F0B" w:rsidP="00E71088">
      <w:pPr>
        <w:ind w:left="-567"/>
        <w:jc w:val="center"/>
      </w:pPr>
    </w:p>
    <w:p w:rsidR="004D6F0B" w:rsidRPr="00041796" w:rsidRDefault="004D6F0B">
      <w:pPr>
        <w:rPr>
          <w:sz w:val="24"/>
          <w:szCs w:val="24"/>
        </w:rPr>
      </w:pPr>
    </w:p>
    <w:p w:rsidR="004D6F0B" w:rsidRDefault="004D6F0B">
      <w:bookmarkStart w:id="0" w:name="_GoBack"/>
      <w:bookmarkEnd w:id="0"/>
    </w:p>
    <w:p w:rsidR="0013504E" w:rsidRDefault="0013504E"/>
    <w:p w:rsidR="004D6F0B" w:rsidRDefault="004D6F0B"/>
    <w:p w:rsidR="0013504E" w:rsidRDefault="004D6F0B" w:rsidP="00417F98">
      <w:pPr>
        <w:spacing w:after="0" w:line="240" w:lineRule="auto"/>
        <w:ind w:left="-709"/>
        <w:jc w:val="center"/>
        <w:rPr>
          <w:rFonts w:ascii="Times New Roman" w:hAnsi="Times New Roman" w:cs="Times New Roman"/>
          <w:b/>
          <w:sz w:val="32"/>
          <w:szCs w:val="32"/>
        </w:rPr>
      </w:pPr>
      <w:r w:rsidRPr="0013504E">
        <w:rPr>
          <w:rFonts w:ascii="Times New Roman" w:hAnsi="Times New Roman" w:cs="Times New Roman"/>
          <w:b/>
          <w:sz w:val="32"/>
          <w:szCs w:val="32"/>
        </w:rPr>
        <w:t>Р</w:t>
      </w:r>
      <w:r w:rsidR="008F703F">
        <w:rPr>
          <w:rFonts w:ascii="Times New Roman" w:hAnsi="Times New Roman" w:cs="Times New Roman"/>
          <w:b/>
          <w:sz w:val="32"/>
          <w:szCs w:val="32"/>
        </w:rPr>
        <w:t>АБОЧАЯ ПРОГРАММА</w:t>
      </w:r>
    </w:p>
    <w:p w:rsidR="00E43451" w:rsidRPr="0013504E" w:rsidRDefault="00E43451" w:rsidP="00417F98">
      <w:pPr>
        <w:spacing w:after="0" w:line="240" w:lineRule="auto"/>
        <w:ind w:left="-709"/>
        <w:jc w:val="center"/>
        <w:rPr>
          <w:rFonts w:ascii="Times New Roman" w:hAnsi="Times New Roman" w:cs="Times New Roman"/>
          <w:b/>
          <w:sz w:val="32"/>
          <w:szCs w:val="32"/>
        </w:rPr>
      </w:pPr>
      <w:r>
        <w:rPr>
          <w:rFonts w:ascii="Times New Roman" w:hAnsi="Times New Roman" w:cs="Times New Roman"/>
          <w:b/>
          <w:sz w:val="32"/>
          <w:szCs w:val="32"/>
        </w:rPr>
        <w:t>учителя-логопеда</w:t>
      </w:r>
    </w:p>
    <w:p w:rsidR="0013504E" w:rsidRPr="0013504E" w:rsidRDefault="0013504E" w:rsidP="00417F98">
      <w:pPr>
        <w:spacing w:after="0" w:line="240" w:lineRule="auto"/>
        <w:ind w:left="-709"/>
        <w:jc w:val="center"/>
        <w:rPr>
          <w:rFonts w:ascii="Times New Roman" w:hAnsi="Times New Roman" w:cs="Times New Roman"/>
          <w:b/>
          <w:sz w:val="32"/>
          <w:szCs w:val="32"/>
        </w:rPr>
      </w:pPr>
      <w:r w:rsidRPr="0013504E">
        <w:rPr>
          <w:rFonts w:ascii="Times New Roman" w:hAnsi="Times New Roman" w:cs="Times New Roman"/>
          <w:b/>
          <w:sz w:val="32"/>
          <w:szCs w:val="32"/>
        </w:rPr>
        <w:t xml:space="preserve">для детей с нарушениями речи </w:t>
      </w:r>
      <w:r w:rsidR="00E43451">
        <w:rPr>
          <w:rFonts w:ascii="Times New Roman" w:hAnsi="Times New Roman" w:cs="Times New Roman"/>
          <w:b/>
          <w:sz w:val="32"/>
          <w:szCs w:val="32"/>
        </w:rPr>
        <w:t>(ТНР)</w:t>
      </w:r>
      <w:r w:rsidR="004D6F0B" w:rsidRPr="0013504E">
        <w:rPr>
          <w:rFonts w:ascii="Times New Roman" w:hAnsi="Times New Roman" w:cs="Times New Roman"/>
          <w:b/>
          <w:sz w:val="32"/>
          <w:szCs w:val="32"/>
        </w:rPr>
        <w:t xml:space="preserve"> </w:t>
      </w:r>
    </w:p>
    <w:p w:rsidR="0013504E" w:rsidRDefault="0013504E" w:rsidP="0013504E">
      <w:pPr>
        <w:spacing w:after="0" w:line="240" w:lineRule="auto"/>
        <w:ind w:left="-709"/>
        <w:jc w:val="center"/>
        <w:rPr>
          <w:rFonts w:ascii="Times New Roman" w:hAnsi="Times New Roman" w:cs="Times New Roman"/>
          <w:b/>
          <w:sz w:val="32"/>
          <w:szCs w:val="32"/>
        </w:rPr>
      </w:pPr>
      <w:r w:rsidRPr="0013504E">
        <w:rPr>
          <w:rFonts w:ascii="Times New Roman" w:hAnsi="Times New Roman" w:cs="Times New Roman"/>
          <w:b/>
          <w:sz w:val="32"/>
          <w:szCs w:val="32"/>
        </w:rPr>
        <w:t xml:space="preserve">в возрасте от 6 до </w:t>
      </w:r>
      <w:r w:rsidR="00E43451">
        <w:rPr>
          <w:rFonts w:ascii="Times New Roman" w:hAnsi="Times New Roman" w:cs="Times New Roman"/>
          <w:b/>
          <w:sz w:val="32"/>
          <w:szCs w:val="32"/>
        </w:rPr>
        <w:t>7 (</w:t>
      </w:r>
      <w:r w:rsidRPr="0013504E">
        <w:rPr>
          <w:rFonts w:ascii="Times New Roman" w:hAnsi="Times New Roman" w:cs="Times New Roman"/>
          <w:b/>
          <w:sz w:val="32"/>
          <w:szCs w:val="32"/>
        </w:rPr>
        <w:t>8</w:t>
      </w:r>
      <w:r w:rsidR="00E43451">
        <w:rPr>
          <w:rFonts w:ascii="Times New Roman" w:hAnsi="Times New Roman" w:cs="Times New Roman"/>
          <w:b/>
          <w:sz w:val="32"/>
          <w:szCs w:val="32"/>
        </w:rPr>
        <w:t xml:space="preserve">) </w:t>
      </w:r>
      <w:r w:rsidR="00091BC6" w:rsidRPr="0013504E">
        <w:rPr>
          <w:rFonts w:ascii="Times New Roman" w:hAnsi="Times New Roman" w:cs="Times New Roman"/>
          <w:b/>
          <w:sz w:val="32"/>
          <w:szCs w:val="32"/>
        </w:rPr>
        <w:t xml:space="preserve">лет </w:t>
      </w:r>
    </w:p>
    <w:p w:rsidR="006B5DC5" w:rsidRDefault="006B5DC5" w:rsidP="006B5DC5">
      <w:pPr>
        <w:jc w:val="right"/>
        <w:rPr>
          <w:rFonts w:ascii="Times New Roman" w:hAnsi="Times New Roman" w:cs="Times New Roman"/>
          <w:b/>
          <w:sz w:val="28"/>
          <w:szCs w:val="28"/>
        </w:rPr>
      </w:pPr>
    </w:p>
    <w:p w:rsidR="006B5DC5" w:rsidRDefault="006B5DC5" w:rsidP="006B5DC5">
      <w:pPr>
        <w:jc w:val="right"/>
        <w:rPr>
          <w:rFonts w:ascii="Times New Roman" w:hAnsi="Times New Roman" w:cs="Times New Roman"/>
          <w:sz w:val="24"/>
          <w:szCs w:val="24"/>
        </w:rPr>
      </w:pPr>
    </w:p>
    <w:p w:rsidR="006B5DC5" w:rsidRDefault="006B5DC5" w:rsidP="006B5DC5">
      <w:pPr>
        <w:jc w:val="right"/>
        <w:rPr>
          <w:rFonts w:ascii="Times New Roman" w:hAnsi="Times New Roman" w:cs="Times New Roman"/>
          <w:sz w:val="24"/>
          <w:szCs w:val="24"/>
        </w:rPr>
      </w:pPr>
    </w:p>
    <w:p w:rsidR="00417F98" w:rsidRDefault="00417F98" w:rsidP="006B5DC5">
      <w:pPr>
        <w:jc w:val="right"/>
        <w:rPr>
          <w:rFonts w:ascii="Times New Roman" w:hAnsi="Times New Roman" w:cs="Times New Roman"/>
          <w:sz w:val="24"/>
          <w:szCs w:val="24"/>
        </w:rPr>
      </w:pPr>
    </w:p>
    <w:p w:rsidR="00041796" w:rsidRDefault="00041796" w:rsidP="00041796">
      <w:pPr>
        <w:ind w:left="6096"/>
        <w:rPr>
          <w:rFonts w:ascii="Times New Roman" w:hAnsi="Times New Roman" w:cs="Times New Roman"/>
          <w:sz w:val="28"/>
          <w:szCs w:val="28"/>
        </w:rPr>
      </w:pPr>
    </w:p>
    <w:p w:rsidR="008F703F" w:rsidRDefault="008F703F" w:rsidP="00041796">
      <w:pPr>
        <w:ind w:left="6096"/>
        <w:rPr>
          <w:rFonts w:ascii="Times New Roman" w:hAnsi="Times New Roman" w:cs="Times New Roman"/>
          <w:sz w:val="28"/>
          <w:szCs w:val="28"/>
        </w:rPr>
      </w:pPr>
    </w:p>
    <w:p w:rsidR="008F703F" w:rsidRDefault="008F703F" w:rsidP="00041796">
      <w:pPr>
        <w:ind w:left="6096"/>
        <w:rPr>
          <w:rFonts w:ascii="Times New Roman" w:hAnsi="Times New Roman" w:cs="Times New Roman"/>
          <w:sz w:val="28"/>
          <w:szCs w:val="28"/>
        </w:rPr>
      </w:pPr>
    </w:p>
    <w:p w:rsidR="0013504E" w:rsidRDefault="0013504E" w:rsidP="00041796">
      <w:pPr>
        <w:ind w:left="6096"/>
        <w:rPr>
          <w:rFonts w:ascii="Times New Roman" w:hAnsi="Times New Roman" w:cs="Times New Roman"/>
          <w:sz w:val="28"/>
          <w:szCs w:val="28"/>
        </w:rPr>
      </w:pPr>
    </w:p>
    <w:p w:rsidR="0013504E" w:rsidRDefault="0013504E" w:rsidP="00041796">
      <w:pPr>
        <w:ind w:left="6096"/>
        <w:rPr>
          <w:rFonts w:ascii="Times New Roman" w:hAnsi="Times New Roman" w:cs="Times New Roman"/>
          <w:sz w:val="28"/>
          <w:szCs w:val="28"/>
        </w:rPr>
      </w:pPr>
    </w:p>
    <w:p w:rsidR="0013504E" w:rsidRDefault="0013504E" w:rsidP="00041796">
      <w:pPr>
        <w:ind w:left="6096"/>
        <w:rPr>
          <w:rFonts w:ascii="Times New Roman" w:hAnsi="Times New Roman" w:cs="Times New Roman"/>
          <w:sz w:val="28"/>
          <w:szCs w:val="28"/>
        </w:rPr>
      </w:pPr>
    </w:p>
    <w:p w:rsidR="0013504E" w:rsidRDefault="0013504E" w:rsidP="00041796">
      <w:pPr>
        <w:ind w:left="6096"/>
        <w:rPr>
          <w:rFonts w:ascii="Times New Roman" w:hAnsi="Times New Roman" w:cs="Times New Roman"/>
          <w:sz w:val="28"/>
          <w:szCs w:val="28"/>
        </w:rPr>
      </w:pPr>
    </w:p>
    <w:p w:rsidR="0013504E" w:rsidRDefault="0013504E" w:rsidP="00041796">
      <w:pPr>
        <w:ind w:left="6096"/>
        <w:rPr>
          <w:rFonts w:ascii="Times New Roman" w:hAnsi="Times New Roman" w:cs="Times New Roman"/>
          <w:sz w:val="28"/>
          <w:szCs w:val="28"/>
        </w:rPr>
      </w:pPr>
    </w:p>
    <w:p w:rsidR="0013504E" w:rsidRDefault="0013504E" w:rsidP="00041796">
      <w:pPr>
        <w:ind w:left="6096"/>
        <w:rPr>
          <w:rFonts w:ascii="Times New Roman" w:hAnsi="Times New Roman" w:cs="Times New Roman"/>
          <w:sz w:val="28"/>
          <w:szCs w:val="28"/>
        </w:rPr>
      </w:pPr>
    </w:p>
    <w:p w:rsidR="0013504E" w:rsidRDefault="0013504E" w:rsidP="00041796">
      <w:pPr>
        <w:ind w:left="6096"/>
        <w:rPr>
          <w:rFonts w:ascii="Times New Roman" w:hAnsi="Times New Roman" w:cs="Times New Roman"/>
          <w:sz w:val="28"/>
          <w:szCs w:val="28"/>
        </w:rPr>
      </w:pPr>
    </w:p>
    <w:p w:rsidR="00041796" w:rsidRDefault="00041796" w:rsidP="00041796">
      <w:pPr>
        <w:ind w:left="6096"/>
        <w:rPr>
          <w:rFonts w:ascii="Times New Roman" w:hAnsi="Times New Roman" w:cs="Times New Roman"/>
          <w:sz w:val="28"/>
          <w:szCs w:val="28"/>
        </w:rPr>
      </w:pPr>
    </w:p>
    <w:p w:rsidR="00A43308" w:rsidRPr="00314F3B" w:rsidRDefault="006B5DC5" w:rsidP="006B5DC5">
      <w:pPr>
        <w:jc w:val="center"/>
        <w:rPr>
          <w:rFonts w:ascii="Times New Roman" w:hAnsi="Times New Roman" w:cs="Times New Roman"/>
          <w:sz w:val="28"/>
          <w:szCs w:val="28"/>
        </w:rPr>
      </w:pPr>
      <w:r w:rsidRPr="00314F3B">
        <w:rPr>
          <w:rFonts w:ascii="Times New Roman" w:hAnsi="Times New Roman" w:cs="Times New Roman"/>
          <w:sz w:val="28"/>
          <w:szCs w:val="28"/>
        </w:rPr>
        <w:lastRenderedPageBreak/>
        <w:t>Содержание</w:t>
      </w:r>
    </w:p>
    <w:tbl>
      <w:tblPr>
        <w:tblStyle w:val="a5"/>
        <w:tblW w:w="0" w:type="auto"/>
        <w:tblLook w:val="04A0" w:firstRow="1" w:lastRow="0" w:firstColumn="1" w:lastColumn="0" w:noHBand="0" w:noVBand="1"/>
      </w:tblPr>
      <w:tblGrid>
        <w:gridCol w:w="8075"/>
        <w:gridCol w:w="1133"/>
      </w:tblGrid>
      <w:tr w:rsidR="00A43308" w:rsidRPr="00314F3B" w:rsidTr="0032385C">
        <w:tc>
          <w:tcPr>
            <w:tcW w:w="9208" w:type="dxa"/>
            <w:gridSpan w:val="2"/>
          </w:tcPr>
          <w:p w:rsidR="00A43308" w:rsidRPr="00314F3B" w:rsidRDefault="00A43308" w:rsidP="00A43308">
            <w:pPr>
              <w:rPr>
                <w:rFonts w:ascii="Times New Roman" w:hAnsi="Times New Roman" w:cs="Times New Roman"/>
                <w:sz w:val="28"/>
                <w:szCs w:val="28"/>
              </w:rPr>
            </w:pPr>
            <w:r w:rsidRPr="00314F3B">
              <w:rPr>
                <w:rFonts w:ascii="Times New Roman" w:hAnsi="Times New Roman" w:cs="Times New Roman"/>
                <w:sz w:val="28"/>
                <w:szCs w:val="28"/>
                <w:lang w:val="en-US"/>
              </w:rPr>
              <w:t>I</w:t>
            </w:r>
            <w:r w:rsidRPr="00314F3B">
              <w:rPr>
                <w:rFonts w:ascii="Times New Roman" w:hAnsi="Times New Roman" w:cs="Times New Roman"/>
                <w:sz w:val="28"/>
                <w:szCs w:val="28"/>
              </w:rPr>
              <w:t>. Целевой раздел</w:t>
            </w:r>
          </w:p>
        </w:tc>
      </w:tr>
      <w:tr w:rsidR="00A43308" w:rsidRPr="00314F3B" w:rsidTr="0032385C">
        <w:tc>
          <w:tcPr>
            <w:tcW w:w="8075" w:type="dxa"/>
          </w:tcPr>
          <w:p w:rsidR="00A43308" w:rsidRPr="00314F3B" w:rsidRDefault="00A43308" w:rsidP="00A43308">
            <w:pPr>
              <w:rPr>
                <w:rFonts w:ascii="Times New Roman" w:hAnsi="Times New Roman" w:cs="Times New Roman"/>
                <w:sz w:val="28"/>
                <w:szCs w:val="28"/>
              </w:rPr>
            </w:pPr>
            <w:r w:rsidRPr="00314F3B">
              <w:rPr>
                <w:rFonts w:ascii="Times New Roman" w:hAnsi="Times New Roman" w:cs="Times New Roman"/>
                <w:sz w:val="28"/>
                <w:szCs w:val="28"/>
              </w:rPr>
              <w:t>1.1. Пояснительная записка</w:t>
            </w:r>
          </w:p>
        </w:tc>
        <w:tc>
          <w:tcPr>
            <w:tcW w:w="1133" w:type="dxa"/>
          </w:tcPr>
          <w:p w:rsidR="00A43308" w:rsidRPr="00314F3B" w:rsidRDefault="00A43308" w:rsidP="006B5DC5">
            <w:pPr>
              <w:jc w:val="center"/>
              <w:rPr>
                <w:rFonts w:ascii="Times New Roman" w:hAnsi="Times New Roman" w:cs="Times New Roman"/>
                <w:sz w:val="28"/>
                <w:szCs w:val="28"/>
              </w:rPr>
            </w:pPr>
          </w:p>
        </w:tc>
      </w:tr>
      <w:tr w:rsidR="00A43308" w:rsidRPr="00314F3B" w:rsidTr="0032385C">
        <w:tc>
          <w:tcPr>
            <w:tcW w:w="8075" w:type="dxa"/>
          </w:tcPr>
          <w:p w:rsidR="00A43308" w:rsidRPr="00314F3B" w:rsidRDefault="002A3C37" w:rsidP="002A3C37">
            <w:pPr>
              <w:rPr>
                <w:rFonts w:ascii="Times New Roman" w:hAnsi="Times New Roman" w:cs="Times New Roman"/>
                <w:sz w:val="28"/>
                <w:szCs w:val="28"/>
              </w:rPr>
            </w:pPr>
            <w:r w:rsidRPr="00314F3B">
              <w:rPr>
                <w:rFonts w:ascii="Times New Roman" w:hAnsi="Times New Roman" w:cs="Times New Roman"/>
                <w:sz w:val="28"/>
                <w:szCs w:val="28"/>
              </w:rPr>
              <w:t>1.2. Цель и задачи рабочей программы</w:t>
            </w:r>
          </w:p>
        </w:tc>
        <w:tc>
          <w:tcPr>
            <w:tcW w:w="1133" w:type="dxa"/>
          </w:tcPr>
          <w:p w:rsidR="00A43308" w:rsidRPr="00314F3B" w:rsidRDefault="00A43308" w:rsidP="006B5DC5">
            <w:pPr>
              <w:jc w:val="center"/>
              <w:rPr>
                <w:rFonts w:ascii="Times New Roman" w:hAnsi="Times New Roman" w:cs="Times New Roman"/>
                <w:sz w:val="28"/>
                <w:szCs w:val="28"/>
              </w:rPr>
            </w:pPr>
          </w:p>
        </w:tc>
      </w:tr>
      <w:tr w:rsidR="00A43308" w:rsidRPr="00314F3B" w:rsidTr="0032385C">
        <w:tc>
          <w:tcPr>
            <w:tcW w:w="8075" w:type="dxa"/>
          </w:tcPr>
          <w:p w:rsidR="00A43308" w:rsidRPr="00314F3B" w:rsidRDefault="002A3C37" w:rsidP="002A3C37">
            <w:pPr>
              <w:rPr>
                <w:rFonts w:ascii="Times New Roman" w:hAnsi="Times New Roman" w:cs="Times New Roman"/>
                <w:sz w:val="28"/>
                <w:szCs w:val="28"/>
              </w:rPr>
            </w:pPr>
            <w:r w:rsidRPr="00314F3B">
              <w:rPr>
                <w:rFonts w:ascii="Times New Roman" w:hAnsi="Times New Roman" w:cs="Times New Roman"/>
                <w:sz w:val="28"/>
                <w:szCs w:val="28"/>
              </w:rPr>
              <w:t xml:space="preserve">1.3. Принципы и подходы в организации образовательного процесса </w:t>
            </w:r>
          </w:p>
        </w:tc>
        <w:tc>
          <w:tcPr>
            <w:tcW w:w="1133" w:type="dxa"/>
          </w:tcPr>
          <w:p w:rsidR="00A43308" w:rsidRPr="00314F3B" w:rsidRDefault="00A43308" w:rsidP="006B5DC5">
            <w:pPr>
              <w:jc w:val="center"/>
              <w:rPr>
                <w:rFonts w:ascii="Times New Roman" w:hAnsi="Times New Roman" w:cs="Times New Roman"/>
                <w:sz w:val="28"/>
                <w:szCs w:val="28"/>
              </w:rPr>
            </w:pPr>
          </w:p>
        </w:tc>
      </w:tr>
      <w:tr w:rsidR="002A3C37" w:rsidRPr="00314F3B" w:rsidTr="0032385C">
        <w:tc>
          <w:tcPr>
            <w:tcW w:w="9208" w:type="dxa"/>
            <w:gridSpan w:val="2"/>
          </w:tcPr>
          <w:p w:rsidR="002A3C37" w:rsidRPr="00314F3B" w:rsidRDefault="002A3C37" w:rsidP="002A3C37">
            <w:pPr>
              <w:rPr>
                <w:rFonts w:ascii="Times New Roman" w:hAnsi="Times New Roman" w:cs="Times New Roman"/>
                <w:sz w:val="28"/>
                <w:szCs w:val="28"/>
              </w:rPr>
            </w:pPr>
            <w:r w:rsidRPr="00314F3B">
              <w:rPr>
                <w:rFonts w:ascii="Times New Roman" w:hAnsi="Times New Roman" w:cs="Times New Roman"/>
                <w:sz w:val="28"/>
                <w:szCs w:val="28"/>
              </w:rPr>
              <w:t xml:space="preserve">1.4. Значимые для разработки и реализации программы характеристики </w:t>
            </w:r>
          </w:p>
        </w:tc>
      </w:tr>
      <w:tr w:rsidR="002A3C37" w:rsidRPr="00314F3B" w:rsidTr="0032385C">
        <w:tc>
          <w:tcPr>
            <w:tcW w:w="8075" w:type="dxa"/>
          </w:tcPr>
          <w:p w:rsidR="002A3C37" w:rsidRPr="00314F3B" w:rsidRDefault="002A3C37" w:rsidP="002A3C37">
            <w:pPr>
              <w:rPr>
                <w:rFonts w:ascii="Times New Roman" w:hAnsi="Times New Roman" w:cs="Times New Roman"/>
                <w:sz w:val="28"/>
                <w:szCs w:val="28"/>
              </w:rPr>
            </w:pPr>
            <w:r w:rsidRPr="00314F3B">
              <w:rPr>
                <w:rFonts w:ascii="Times New Roman" w:hAnsi="Times New Roman" w:cs="Times New Roman"/>
                <w:sz w:val="28"/>
                <w:szCs w:val="28"/>
              </w:rPr>
              <w:t>1.4.1. Характеристика групп</w:t>
            </w:r>
          </w:p>
        </w:tc>
        <w:tc>
          <w:tcPr>
            <w:tcW w:w="1133" w:type="dxa"/>
          </w:tcPr>
          <w:p w:rsidR="002A3C37" w:rsidRPr="00314F3B" w:rsidRDefault="002A3C37" w:rsidP="006B5DC5">
            <w:pPr>
              <w:jc w:val="center"/>
              <w:rPr>
                <w:rFonts w:ascii="Times New Roman" w:hAnsi="Times New Roman" w:cs="Times New Roman"/>
                <w:sz w:val="28"/>
                <w:szCs w:val="28"/>
              </w:rPr>
            </w:pPr>
          </w:p>
        </w:tc>
      </w:tr>
      <w:tr w:rsidR="002A3C37" w:rsidRPr="00314F3B" w:rsidTr="0032385C">
        <w:tc>
          <w:tcPr>
            <w:tcW w:w="8075" w:type="dxa"/>
          </w:tcPr>
          <w:p w:rsidR="002A3C37" w:rsidRPr="00314F3B" w:rsidRDefault="002A3C37" w:rsidP="002A3C37">
            <w:pPr>
              <w:rPr>
                <w:rFonts w:ascii="Times New Roman" w:hAnsi="Times New Roman" w:cs="Times New Roman"/>
                <w:sz w:val="28"/>
                <w:szCs w:val="28"/>
              </w:rPr>
            </w:pPr>
            <w:r w:rsidRPr="00314F3B">
              <w:rPr>
                <w:rFonts w:ascii="Times New Roman" w:hAnsi="Times New Roman" w:cs="Times New Roman"/>
                <w:sz w:val="28"/>
                <w:szCs w:val="28"/>
              </w:rPr>
              <w:t xml:space="preserve">1.4.2. Формы реализации программы </w:t>
            </w:r>
          </w:p>
        </w:tc>
        <w:tc>
          <w:tcPr>
            <w:tcW w:w="1133" w:type="dxa"/>
          </w:tcPr>
          <w:p w:rsidR="002A3C37" w:rsidRPr="00314F3B" w:rsidRDefault="002A3C37" w:rsidP="006B5DC5">
            <w:pPr>
              <w:jc w:val="center"/>
              <w:rPr>
                <w:rFonts w:ascii="Times New Roman" w:hAnsi="Times New Roman" w:cs="Times New Roman"/>
                <w:sz w:val="28"/>
                <w:szCs w:val="28"/>
              </w:rPr>
            </w:pPr>
          </w:p>
        </w:tc>
      </w:tr>
      <w:tr w:rsidR="0032385C" w:rsidRPr="00314F3B" w:rsidTr="0032385C">
        <w:tc>
          <w:tcPr>
            <w:tcW w:w="8075" w:type="dxa"/>
          </w:tcPr>
          <w:p w:rsidR="0032385C" w:rsidRPr="002D739F" w:rsidRDefault="0032385C" w:rsidP="002D739F">
            <w:pPr>
              <w:pStyle w:val="Default"/>
              <w:jc w:val="both"/>
              <w:rPr>
                <w:color w:val="auto"/>
                <w:sz w:val="28"/>
                <w:szCs w:val="28"/>
              </w:rPr>
            </w:pPr>
            <w:r w:rsidRPr="0032385C">
              <w:rPr>
                <w:rFonts w:eastAsia="Calibri"/>
                <w:sz w:val="28"/>
                <w:szCs w:val="28"/>
              </w:rPr>
              <w:t>1.</w:t>
            </w:r>
            <w:r>
              <w:rPr>
                <w:sz w:val="28"/>
                <w:szCs w:val="28"/>
              </w:rPr>
              <w:t>4</w:t>
            </w:r>
            <w:r w:rsidRPr="0032385C">
              <w:rPr>
                <w:rFonts w:eastAsia="Calibri"/>
                <w:sz w:val="28"/>
                <w:szCs w:val="28"/>
              </w:rPr>
              <w:t>.</w:t>
            </w:r>
            <w:r>
              <w:rPr>
                <w:sz w:val="28"/>
                <w:szCs w:val="28"/>
              </w:rPr>
              <w:t>3.</w:t>
            </w:r>
            <w:r w:rsidRPr="0032385C">
              <w:rPr>
                <w:rFonts w:eastAsia="Calibri"/>
                <w:sz w:val="28"/>
                <w:szCs w:val="28"/>
              </w:rPr>
              <w:t xml:space="preserve"> Психолого-педагогическая характеристика детей с общим недоразвитием речи.      </w:t>
            </w:r>
            <w:r w:rsidRPr="0032385C">
              <w:rPr>
                <w:rFonts w:eastAsia="Calibri"/>
                <w:color w:val="auto"/>
                <w:sz w:val="28"/>
                <w:szCs w:val="28"/>
              </w:rPr>
              <w:t xml:space="preserve">   </w:t>
            </w:r>
          </w:p>
        </w:tc>
        <w:tc>
          <w:tcPr>
            <w:tcW w:w="1133" w:type="dxa"/>
          </w:tcPr>
          <w:p w:rsidR="0032385C" w:rsidRPr="00314F3B" w:rsidRDefault="0032385C" w:rsidP="002A3C37">
            <w:pPr>
              <w:rPr>
                <w:rFonts w:ascii="Times New Roman" w:hAnsi="Times New Roman" w:cs="Times New Roman"/>
                <w:sz w:val="28"/>
                <w:szCs w:val="28"/>
              </w:rPr>
            </w:pPr>
          </w:p>
        </w:tc>
      </w:tr>
      <w:tr w:rsidR="002A3C37" w:rsidRPr="00314F3B" w:rsidTr="0032385C">
        <w:tc>
          <w:tcPr>
            <w:tcW w:w="8075" w:type="dxa"/>
          </w:tcPr>
          <w:p w:rsidR="002A3C37" w:rsidRPr="00314F3B" w:rsidRDefault="00CC6A72" w:rsidP="002D739F">
            <w:pPr>
              <w:pStyle w:val="12"/>
              <w:ind w:left="0" w:firstLine="0"/>
              <w:rPr>
                <w:rFonts w:ascii="Times New Roman" w:hAnsi="Times New Roman" w:cs="Times New Roman"/>
                <w:sz w:val="28"/>
                <w:szCs w:val="28"/>
              </w:rPr>
            </w:pPr>
            <w:r>
              <w:rPr>
                <w:rFonts w:ascii="Times New Roman" w:hAnsi="Times New Roman" w:cs="Times New Roman"/>
                <w:sz w:val="28"/>
                <w:szCs w:val="28"/>
              </w:rPr>
              <w:t>1.</w:t>
            </w:r>
            <w:r w:rsidRPr="00CC6A72">
              <w:rPr>
                <w:rFonts w:ascii="Times New Roman" w:hAnsi="Times New Roman" w:cs="Times New Roman"/>
                <w:sz w:val="28"/>
                <w:szCs w:val="28"/>
              </w:rPr>
              <w:t>5. Целевые ориентиры на этапе завершения коррекционной работы.</w:t>
            </w:r>
          </w:p>
        </w:tc>
        <w:tc>
          <w:tcPr>
            <w:tcW w:w="1133" w:type="dxa"/>
          </w:tcPr>
          <w:p w:rsidR="002A3C37" w:rsidRPr="00314F3B" w:rsidRDefault="002A3C37" w:rsidP="006B5DC5">
            <w:pPr>
              <w:jc w:val="center"/>
              <w:rPr>
                <w:rFonts w:ascii="Times New Roman" w:hAnsi="Times New Roman" w:cs="Times New Roman"/>
                <w:sz w:val="28"/>
                <w:szCs w:val="28"/>
              </w:rPr>
            </w:pPr>
          </w:p>
        </w:tc>
      </w:tr>
      <w:tr w:rsidR="002A3C37" w:rsidRPr="00314F3B" w:rsidTr="0032385C">
        <w:tc>
          <w:tcPr>
            <w:tcW w:w="8075" w:type="dxa"/>
          </w:tcPr>
          <w:p w:rsidR="002A3C37" w:rsidRPr="00314F3B" w:rsidRDefault="002A3C37" w:rsidP="002D739F">
            <w:pPr>
              <w:rPr>
                <w:rFonts w:ascii="Times New Roman" w:hAnsi="Times New Roman" w:cs="Times New Roman"/>
                <w:sz w:val="28"/>
                <w:szCs w:val="28"/>
              </w:rPr>
            </w:pPr>
            <w:r w:rsidRPr="00314F3B">
              <w:rPr>
                <w:rFonts w:ascii="Times New Roman" w:hAnsi="Times New Roman" w:cs="Times New Roman"/>
                <w:sz w:val="28"/>
                <w:szCs w:val="28"/>
              </w:rPr>
              <w:t>1.</w:t>
            </w:r>
            <w:r w:rsidR="002D739F">
              <w:rPr>
                <w:rFonts w:ascii="Times New Roman" w:hAnsi="Times New Roman" w:cs="Times New Roman"/>
                <w:sz w:val="28"/>
                <w:szCs w:val="28"/>
              </w:rPr>
              <w:t>6</w:t>
            </w:r>
            <w:r w:rsidRPr="00314F3B">
              <w:rPr>
                <w:rFonts w:ascii="Times New Roman" w:hAnsi="Times New Roman" w:cs="Times New Roman"/>
                <w:sz w:val="28"/>
                <w:szCs w:val="28"/>
              </w:rPr>
              <w:t xml:space="preserve">. Логопедическая диагностика </w:t>
            </w:r>
          </w:p>
        </w:tc>
        <w:tc>
          <w:tcPr>
            <w:tcW w:w="1133" w:type="dxa"/>
          </w:tcPr>
          <w:p w:rsidR="002A3C37" w:rsidRPr="00314F3B" w:rsidRDefault="002A3C37" w:rsidP="006B5DC5">
            <w:pPr>
              <w:jc w:val="center"/>
              <w:rPr>
                <w:rFonts w:ascii="Times New Roman" w:hAnsi="Times New Roman" w:cs="Times New Roman"/>
                <w:sz w:val="28"/>
                <w:szCs w:val="28"/>
              </w:rPr>
            </w:pPr>
          </w:p>
        </w:tc>
      </w:tr>
      <w:tr w:rsidR="00314F3B" w:rsidRPr="00314F3B" w:rsidTr="0032385C">
        <w:tc>
          <w:tcPr>
            <w:tcW w:w="9208" w:type="dxa"/>
            <w:gridSpan w:val="2"/>
          </w:tcPr>
          <w:p w:rsidR="00314F3B" w:rsidRPr="00314F3B" w:rsidRDefault="00314F3B" w:rsidP="00314F3B">
            <w:pPr>
              <w:rPr>
                <w:rFonts w:ascii="Times New Roman" w:hAnsi="Times New Roman" w:cs="Times New Roman"/>
                <w:sz w:val="28"/>
                <w:szCs w:val="28"/>
              </w:rPr>
            </w:pPr>
            <w:r w:rsidRPr="00314F3B">
              <w:rPr>
                <w:rFonts w:ascii="Times New Roman" w:hAnsi="Times New Roman" w:cs="Times New Roman"/>
                <w:sz w:val="28"/>
                <w:szCs w:val="28"/>
                <w:lang w:val="en-US"/>
              </w:rPr>
              <w:t>II</w:t>
            </w:r>
            <w:r w:rsidRPr="00314F3B">
              <w:rPr>
                <w:rFonts w:ascii="Times New Roman" w:hAnsi="Times New Roman" w:cs="Times New Roman"/>
                <w:sz w:val="28"/>
                <w:szCs w:val="28"/>
              </w:rPr>
              <w:t>. Содержательный раздел</w:t>
            </w:r>
          </w:p>
        </w:tc>
      </w:tr>
      <w:tr w:rsidR="00314F3B" w:rsidRPr="00314F3B" w:rsidTr="0032385C">
        <w:tc>
          <w:tcPr>
            <w:tcW w:w="8075" w:type="dxa"/>
          </w:tcPr>
          <w:p w:rsidR="00314F3B" w:rsidRPr="00314F3B" w:rsidRDefault="00314F3B" w:rsidP="002A3C37">
            <w:pPr>
              <w:rPr>
                <w:rFonts w:ascii="Times New Roman" w:hAnsi="Times New Roman" w:cs="Times New Roman"/>
                <w:sz w:val="28"/>
                <w:szCs w:val="28"/>
              </w:rPr>
            </w:pPr>
            <w:r w:rsidRPr="00314F3B">
              <w:rPr>
                <w:rFonts w:ascii="Times New Roman" w:hAnsi="Times New Roman" w:cs="Times New Roman"/>
                <w:sz w:val="28"/>
                <w:szCs w:val="28"/>
              </w:rPr>
              <w:t>2.1. Сод</w:t>
            </w:r>
            <w:r>
              <w:rPr>
                <w:rFonts w:ascii="Times New Roman" w:hAnsi="Times New Roman" w:cs="Times New Roman"/>
                <w:sz w:val="28"/>
                <w:szCs w:val="28"/>
              </w:rPr>
              <w:t>ержание коррекционно – развивающей работы по образовательным областям</w:t>
            </w:r>
          </w:p>
        </w:tc>
        <w:tc>
          <w:tcPr>
            <w:tcW w:w="1133" w:type="dxa"/>
          </w:tcPr>
          <w:p w:rsidR="00314F3B" w:rsidRPr="00314F3B" w:rsidRDefault="00314F3B" w:rsidP="006B5DC5">
            <w:pPr>
              <w:jc w:val="center"/>
              <w:rPr>
                <w:rFonts w:ascii="Times New Roman" w:hAnsi="Times New Roman" w:cs="Times New Roman"/>
                <w:sz w:val="28"/>
                <w:szCs w:val="28"/>
              </w:rPr>
            </w:pPr>
          </w:p>
        </w:tc>
      </w:tr>
      <w:tr w:rsidR="00314F3B" w:rsidRPr="00314F3B" w:rsidTr="0032385C">
        <w:tc>
          <w:tcPr>
            <w:tcW w:w="8075" w:type="dxa"/>
          </w:tcPr>
          <w:p w:rsidR="00314F3B" w:rsidRPr="0013504E" w:rsidRDefault="00F715E1" w:rsidP="0013504E">
            <w:pPr>
              <w:widowControl w:val="0"/>
              <w:rPr>
                <w:rFonts w:ascii="Times New Roman" w:eastAsia="Calibri" w:hAnsi="Times New Roman" w:cs="Times New Roman"/>
                <w:sz w:val="28"/>
                <w:szCs w:val="28"/>
              </w:rPr>
            </w:pPr>
            <w:bookmarkStart w:id="1" w:name="_Hlk521239000"/>
            <w:r>
              <w:rPr>
                <w:rFonts w:ascii="Times New Roman" w:hAnsi="Times New Roman" w:cs="Times New Roman"/>
                <w:sz w:val="28"/>
                <w:szCs w:val="28"/>
              </w:rPr>
              <w:t>2.2.</w:t>
            </w:r>
            <w:r w:rsidRPr="00F715E1">
              <w:rPr>
                <w:rFonts w:ascii="Times New Roman" w:eastAsia="Calibri" w:hAnsi="Times New Roman" w:cs="Times New Roman"/>
                <w:sz w:val="28"/>
                <w:szCs w:val="28"/>
              </w:rPr>
              <w:t>Логопедическая работа на фронтальных (подгрупповых) занятиях с детьми</w:t>
            </w:r>
            <w:r w:rsidR="0013504E">
              <w:rPr>
                <w:rFonts w:ascii="Times New Roman" w:eastAsia="Calibri" w:hAnsi="Times New Roman" w:cs="Times New Roman"/>
                <w:sz w:val="28"/>
                <w:szCs w:val="28"/>
              </w:rPr>
              <w:t xml:space="preserve">  2-го  года обучения (6-8</w:t>
            </w:r>
            <w:r w:rsidRPr="00F715E1">
              <w:rPr>
                <w:rFonts w:ascii="Times New Roman" w:eastAsia="Calibri" w:hAnsi="Times New Roman" w:cs="Times New Roman"/>
                <w:sz w:val="28"/>
                <w:szCs w:val="28"/>
              </w:rPr>
              <w:t xml:space="preserve"> лет)</w:t>
            </w:r>
          </w:p>
        </w:tc>
        <w:tc>
          <w:tcPr>
            <w:tcW w:w="1133" w:type="dxa"/>
          </w:tcPr>
          <w:p w:rsidR="00314F3B" w:rsidRPr="00314F3B" w:rsidRDefault="00314F3B" w:rsidP="006B5DC5">
            <w:pPr>
              <w:jc w:val="center"/>
              <w:rPr>
                <w:rFonts w:ascii="Times New Roman" w:hAnsi="Times New Roman" w:cs="Times New Roman"/>
                <w:sz w:val="28"/>
                <w:szCs w:val="28"/>
              </w:rPr>
            </w:pPr>
          </w:p>
        </w:tc>
      </w:tr>
      <w:bookmarkEnd w:id="1"/>
      <w:tr w:rsidR="00314F3B" w:rsidRPr="00314F3B" w:rsidTr="0032385C">
        <w:tc>
          <w:tcPr>
            <w:tcW w:w="8075" w:type="dxa"/>
          </w:tcPr>
          <w:p w:rsidR="00314F3B" w:rsidRDefault="00314F3B" w:rsidP="00F715E1">
            <w:pPr>
              <w:rPr>
                <w:rFonts w:ascii="Times New Roman" w:hAnsi="Times New Roman" w:cs="Times New Roman"/>
                <w:sz w:val="28"/>
                <w:szCs w:val="28"/>
              </w:rPr>
            </w:pPr>
            <w:r>
              <w:rPr>
                <w:rFonts w:ascii="Times New Roman" w:hAnsi="Times New Roman" w:cs="Times New Roman"/>
                <w:sz w:val="28"/>
                <w:szCs w:val="28"/>
              </w:rPr>
              <w:t>2.</w:t>
            </w:r>
            <w:r w:rsidR="00F715E1">
              <w:rPr>
                <w:rFonts w:ascii="Times New Roman" w:hAnsi="Times New Roman" w:cs="Times New Roman"/>
                <w:sz w:val="28"/>
                <w:szCs w:val="28"/>
              </w:rPr>
              <w:t>3</w:t>
            </w:r>
            <w:r>
              <w:rPr>
                <w:rFonts w:ascii="Times New Roman" w:hAnsi="Times New Roman" w:cs="Times New Roman"/>
                <w:sz w:val="28"/>
                <w:szCs w:val="28"/>
              </w:rPr>
              <w:t>. Взаимодействие с участниками образовательного процесса</w:t>
            </w:r>
          </w:p>
        </w:tc>
        <w:tc>
          <w:tcPr>
            <w:tcW w:w="1133" w:type="dxa"/>
          </w:tcPr>
          <w:p w:rsidR="00314F3B" w:rsidRDefault="00314F3B" w:rsidP="00314F3B">
            <w:pPr>
              <w:jc w:val="center"/>
              <w:rPr>
                <w:rFonts w:ascii="Times New Roman" w:hAnsi="Times New Roman" w:cs="Times New Roman"/>
                <w:sz w:val="28"/>
                <w:szCs w:val="28"/>
              </w:rPr>
            </w:pPr>
          </w:p>
        </w:tc>
      </w:tr>
      <w:tr w:rsidR="00314F3B" w:rsidRPr="00314F3B" w:rsidTr="0032385C">
        <w:tc>
          <w:tcPr>
            <w:tcW w:w="8075" w:type="dxa"/>
          </w:tcPr>
          <w:p w:rsidR="00314F3B" w:rsidRDefault="00314F3B" w:rsidP="00F715E1">
            <w:pPr>
              <w:rPr>
                <w:rFonts w:ascii="Times New Roman" w:hAnsi="Times New Roman" w:cs="Times New Roman"/>
                <w:sz w:val="28"/>
                <w:szCs w:val="28"/>
              </w:rPr>
            </w:pPr>
            <w:r>
              <w:rPr>
                <w:rFonts w:ascii="Times New Roman" w:hAnsi="Times New Roman" w:cs="Times New Roman"/>
                <w:sz w:val="28"/>
                <w:szCs w:val="28"/>
              </w:rPr>
              <w:t>2.</w:t>
            </w:r>
            <w:r w:rsidR="00F715E1">
              <w:rPr>
                <w:rFonts w:ascii="Times New Roman" w:hAnsi="Times New Roman" w:cs="Times New Roman"/>
                <w:sz w:val="28"/>
                <w:szCs w:val="28"/>
              </w:rPr>
              <w:t>4</w:t>
            </w:r>
            <w:r>
              <w:rPr>
                <w:rFonts w:ascii="Times New Roman" w:hAnsi="Times New Roman" w:cs="Times New Roman"/>
                <w:sz w:val="28"/>
                <w:szCs w:val="28"/>
              </w:rPr>
              <w:t xml:space="preserve">. Особенности взаимодействия воспитателя и учителя – логопеда с семьями </w:t>
            </w:r>
            <w:r w:rsidR="002C39F2">
              <w:rPr>
                <w:rFonts w:ascii="Times New Roman" w:hAnsi="Times New Roman" w:cs="Times New Roman"/>
                <w:sz w:val="28"/>
                <w:szCs w:val="28"/>
              </w:rPr>
              <w:t>воспитанников</w:t>
            </w:r>
          </w:p>
        </w:tc>
        <w:tc>
          <w:tcPr>
            <w:tcW w:w="1133" w:type="dxa"/>
          </w:tcPr>
          <w:p w:rsidR="00314F3B" w:rsidRDefault="00314F3B" w:rsidP="00314F3B">
            <w:pPr>
              <w:jc w:val="center"/>
              <w:rPr>
                <w:rFonts w:ascii="Times New Roman" w:hAnsi="Times New Roman" w:cs="Times New Roman"/>
                <w:sz w:val="28"/>
                <w:szCs w:val="28"/>
              </w:rPr>
            </w:pPr>
          </w:p>
        </w:tc>
      </w:tr>
      <w:tr w:rsidR="002C39F2" w:rsidRPr="00314F3B" w:rsidTr="0032385C">
        <w:tc>
          <w:tcPr>
            <w:tcW w:w="9208" w:type="dxa"/>
            <w:gridSpan w:val="2"/>
          </w:tcPr>
          <w:p w:rsidR="002C39F2" w:rsidRDefault="002C39F2" w:rsidP="002C39F2">
            <w:pP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Организационный раздел</w:t>
            </w:r>
          </w:p>
        </w:tc>
      </w:tr>
      <w:tr w:rsidR="002C39F2" w:rsidRPr="00314F3B" w:rsidTr="0032385C">
        <w:tc>
          <w:tcPr>
            <w:tcW w:w="8075" w:type="dxa"/>
          </w:tcPr>
          <w:p w:rsidR="002C39F2" w:rsidRDefault="002C39F2" w:rsidP="00314F3B">
            <w:pPr>
              <w:rPr>
                <w:rFonts w:ascii="Times New Roman" w:hAnsi="Times New Roman" w:cs="Times New Roman"/>
                <w:sz w:val="28"/>
                <w:szCs w:val="28"/>
              </w:rPr>
            </w:pPr>
            <w:r>
              <w:rPr>
                <w:rFonts w:ascii="Times New Roman" w:hAnsi="Times New Roman" w:cs="Times New Roman"/>
                <w:sz w:val="28"/>
                <w:szCs w:val="28"/>
              </w:rPr>
              <w:t>3.1. Объем образовательной нагрузки</w:t>
            </w:r>
          </w:p>
        </w:tc>
        <w:tc>
          <w:tcPr>
            <w:tcW w:w="1133" w:type="dxa"/>
          </w:tcPr>
          <w:p w:rsidR="002C39F2" w:rsidRDefault="002C39F2" w:rsidP="00314F3B">
            <w:pPr>
              <w:jc w:val="center"/>
              <w:rPr>
                <w:rFonts w:ascii="Times New Roman" w:hAnsi="Times New Roman" w:cs="Times New Roman"/>
                <w:sz w:val="28"/>
                <w:szCs w:val="28"/>
              </w:rPr>
            </w:pPr>
          </w:p>
        </w:tc>
      </w:tr>
      <w:tr w:rsidR="002C39F2" w:rsidRPr="00314F3B" w:rsidTr="0032385C">
        <w:tc>
          <w:tcPr>
            <w:tcW w:w="8075" w:type="dxa"/>
          </w:tcPr>
          <w:p w:rsidR="002C39F2" w:rsidRDefault="002C39F2" w:rsidP="00314F3B">
            <w:pPr>
              <w:rPr>
                <w:rFonts w:ascii="Times New Roman" w:hAnsi="Times New Roman" w:cs="Times New Roman"/>
                <w:sz w:val="28"/>
                <w:szCs w:val="28"/>
              </w:rPr>
            </w:pPr>
            <w:r>
              <w:rPr>
                <w:rFonts w:ascii="Times New Roman" w:hAnsi="Times New Roman" w:cs="Times New Roman"/>
                <w:sz w:val="28"/>
                <w:szCs w:val="28"/>
              </w:rPr>
              <w:t>3.2. Формы и режим логопедических занятий</w:t>
            </w:r>
          </w:p>
        </w:tc>
        <w:tc>
          <w:tcPr>
            <w:tcW w:w="1133" w:type="dxa"/>
          </w:tcPr>
          <w:p w:rsidR="002C39F2" w:rsidRDefault="002C39F2" w:rsidP="00314F3B">
            <w:pPr>
              <w:jc w:val="center"/>
              <w:rPr>
                <w:rFonts w:ascii="Times New Roman" w:hAnsi="Times New Roman" w:cs="Times New Roman"/>
                <w:sz w:val="28"/>
                <w:szCs w:val="28"/>
              </w:rPr>
            </w:pPr>
          </w:p>
        </w:tc>
      </w:tr>
      <w:tr w:rsidR="002C39F2" w:rsidRPr="00314F3B" w:rsidTr="0032385C">
        <w:tc>
          <w:tcPr>
            <w:tcW w:w="8075" w:type="dxa"/>
          </w:tcPr>
          <w:p w:rsidR="002C39F2" w:rsidRDefault="002C39F2" w:rsidP="00314F3B">
            <w:pPr>
              <w:rPr>
                <w:rFonts w:ascii="Times New Roman" w:hAnsi="Times New Roman" w:cs="Times New Roman"/>
                <w:sz w:val="28"/>
                <w:szCs w:val="28"/>
              </w:rPr>
            </w:pPr>
            <w:r>
              <w:rPr>
                <w:rFonts w:ascii="Times New Roman" w:hAnsi="Times New Roman" w:cs="Times New Roman"/>
                <w:sz w:val="28"/>
                <w:szCs w:val="28"/>
              </w:rPr>
              <w:t>3.3. Комплексно – тематическое планирование</w:t>
            </w:r>
          </w:p>
        </w:tc>
        <w:tc>
          <w:tcPr>
            <w:tcW w:w="1133" w:type="dxa"/>
          </w:tcPr>
          <w:p w:rsidR="002C39F2" w:rsidRDefault="002C39F2" w:rsidP="00314F3B">
            <w:pPr>
              <w:jc w:val="center"/>
              <w:rPr>
                <w:rFonts w:ascii="Times New Roman" w:hAnsi="Times New Roman" w:cs="Times New Roman"/>
                <w:sz w:val="28"/>
                <w:szCs w:val="28"/>
              </w:rPr>
            </w:pPr>
          </w:p>
        </w:tc>
      </w:tr>
      <w:tr w:rsidR="002C39F2" w:rsidRPr="00314F3B" w:rsidTr="0032385C">
        <w:tc>
          <w:tcPr>
            <w:tcW w:w="8075" w:type="dxa"/>
          </w:tcPr>
          <w:p w:rsidR="002C39F2" w:rsidRDefault="002C39F2" w:rsidP="00314F3B">
            <w:pPr>
              <w:rPr>
                <w:rFonts w:ascii="Times New Roman" w:hAnsi="Times New Roman" w:cs="Times New Roman"/>
                <w:sz w:val="28"/>
                <w:szCs w:val="28"/>
              </w:rPr>
            </w:pPr>
            <w:r>
              <w:rPr>
                <w:rFonts w:ascii="Times New Roman" w:hAnsi="Times New Roman" w:cs="Times New Roman"/>
                <w:sz w:val="28"/>
                <w:szCs w:val="28"/>
              </w:rPr>
              <w:t>3.4. Организация развивающей предметно – пространственной среды.</w:t>
            </w:r>
          </w:p>
        </w:tc>
        <w:tc>
          <w:tcPr>
            <w:tcW w:w="1133" w:type="dxa"/>
          </w:tcPr>
          <w:p w:rsidR="002C39F2" w:rsidRDefault="002C39F2" w:rsidP="00314F3B">
            <w:pPr>
              <w:jc w:val="center"/>
              <w:rPr>
                <w:rFonts w:ascii="Times New Roman" w:hAnsi="Times New Roman" w:cs="Times New Roman"/>
                <w:sz w:val="28"/>
                <w:szCs w:val="28"/>
              </w:rPr>
            </w:pPr>
          </w:p>
        </w:tc>
      </w:tr>
      <w:tr w:rsidR="00B91C97" w:rsidRPr="00314F3B" w:rsidTr="0032385C">
        <w:tc>
          <w:tcPr>
            <w:tcW w:w="8075" w:type="dxa"/>
          </w:tcPr>
          <w:p w:rsidR="00B91C97" w:rsidRDefault="00B91C97" w:rsidP="00314F3B">
            <w:pPr>
              <w:rPr>
                <w:rFonts w:ascii="Times New Roman" w:hAnsi="Times New Roman" w:cs="Times New Roman"/>
                <w:sz w:val="28"/>
                <w:szCs w:val="28"/>
              </w:rPr>
            </w:pPr>
            <w:r>
              <w:rPr>
                <w:rFonts w:ascii="Times New Roman" w:hAnsi="Times New Roman" w:cs="Times New Roman"/>
                <w:sz w:val="28"/>
                <w:szCs w:val="28"/>
              </w:rPr>
              <w:t xml:space="preserve">Приложение </w:t>
            </w:r>
          </w:p>
        </w:tc>
        <w:tc>
          <w:tcPr>
            <w:tcW w:w="1133" w:type="dxa"/>
          </w:tcPr>
          <w:p w:rsidR="00B91C97" w:rsidRDefault="00B91C97" w:rsidP="00314F3B">
            <w:pPr>
              <w:jc w:val="center"/>
              <w:rPr>
                <w:rFonts w:ascii="Times New Roman" w:hAnsi="Times New Roman" w:cs="Times New Roman"/>
                <w:sz w:val="28"/>
                <w:szCs w:val="28"/>
              </w:rPr>
            </w:pPr>
          </w:p>
        </w:tc>
      </w:tr>
    </w:tbl>
    <w:p w:rsidR="006B5DC5" w:rsidRDefault="006B5DC5" w:rsidP="006B5DC5">
      <w:pPr>
        <w:jc w:val="center"/>
        <w:rPr>
          <w:rFonts w:ascii="Times New Roman" w:hAnsi="Times New Roman" w:cs="Times New Roman"/>
          <w:sz w:val="24"/>
          <w:szCs w:val="24"/>
        </w:rPr>
      </w:pPr>
    </w:p>
    <w:p w:rsidR="006B5DC5" w:rsidRDefault="006B5DC5" w:rsidP="006B5DC5">
      <w:pPr>
        <w:jc w:val="center"/>
        <w:rPr>
          <w:rFonts w:ascii="Times New Roman" w:hAnsi="Times New Roman" w:cs="Times New Roman"/>
          <w:sz w:val="24"/>
          <w:szCs w:val="24"/>
        </w:rPr>
      </w:pPr>
    </w:p>
    <w:p w:rsidR="006B5DC5" w:rsidRDefault="006B5DC5">
      <w:pPr>
        <w:rPr>
          <w:rFonts w:ascii="Times New Roman" w:hAnsi="Times New Roman" w:cs="Times New Roman"/>
          <w:sz w:val="24"/>
          <w:szCs w:val="24"/>
        </w:rPr>
      </w:pPr>
      <w:r>
        <w:rPr>
          <w:rFonts w:ascii="Times New Roman" w:hAnsi="Times New Roman" w:cs="Times New Roman"/>
          <w:sz w:val="24"/>
          <w:szCs w:val="24"/>
        </w:rPr>
        <w:br w:type="page"/>
      </w:r>
    </w:p>
    <w:p w:rsidR="006B5DC5" w:rsidRPr="006B5DC5" w:rsidRDefault="006B5DC5" w:rsidP="007B74D1">
      <w:pPr>
        <w:pStyle w:val="a3"/>
        <w:numPr>
          <w:ilvl w:val="0"/>
          <w:numId w:val="1"/>
        </w:numPr>
        <w:ind w:left="-567" w:firstLine="0"/>
        <w:jc w:val="center"/>
        <w:rPr>
          <w:rFonts w:ascii="Times New Roman" w:hAnsi="Times New Roman" w:cs="Times New Roman"/>
          <w:b/>
          <w:sz w:val="24"/>
          <w:szCs w:val="24"/>
        </w:rPr>
      </w:pPr>
      <w:r w:rsidRPr="006B5DC5">
        <w:rPr>
          <w:rFonts w:ascii="Times New Roman" w:hAnsi="Times New Roman" w:cs="Times New Roman"/>
          <w:b/>
          <w:sz w:val="24"/>
          <w:szCs w:val="24"/>
        </w:rPr>
        <w:lastRenderedPageBreak/>
        <w:t>ЦЕЛЕВОЙ РАЗДЕЛ</w:t>
      </w:r>
    </w:p>
    <w:p w:rsidR="006B5DC5" w:rsidRDefault="006B5DC5" w:rsidP="007B74D1">
      <w:pPr>
        <w:pStyle w:val="11"/>
        <w:numPr>
          <w:ilvl w:val="1"/>
          <w:numId w:val="17"/>
        </w:numPr>
        <w:ind w:left="-567" w:right="-23" w:firstLine="0"/>
        <w:rPr>
          <w:rFonts w:ascii="Times New Roman" w:hAnsi="Times New Roman"/>
          <w:b/>
          <w:bCs/>
          <w:sz w:val="28"/>
          <w:szCs w:val="28"/>
        </w:rPr>
      </w:pPr>
      <w:r w:rsidRPr="00B4749D">
        <w:rPr>
          <w:rFonts w:ascii="Times New Roman" w:hAnsi="Times New Roman"/>
          <w:b/>
          <w:bCs/>
          <w:sz w:val="28"/>
          <w:szCs w:val="28"/>
        </w:rPr>
        <w:t xml:space="preserve">Пояснительная записка </w:t>
      </w:r>
    </w:p>
    <w:p w:rsidR="00D37591" w:rsidRPr="00D37591" w:rsidRDefault="002E570D" w:rsidP="0013504E">
      <w:pPr>
        <w:pStyle w:val="Default"/>
        <w:tabs>
          <w:tab w:val="left" w:pos="142"/>
        </w:tabs>
        <w:ind w:left="-567" w:right="-23"/>
        <w:jc w:val="both"/>
        <w:rPr>
          <w:rFonts w:eastAsia="Times New Roman"/>
          <w:sz w:val="28"/>
          <w:szCs w:val="28"/>
        </w:rPr>
      </w:pPr>
      <w:r>
        <w:rPr>
          <w:rFonts w:eastAsia="Times New Roman"/>
          <w:sz w:val="28"/>
          <w:szCs w:val="28"/>
        </w:rPr>
        <w:t xml:space="preserve">         </w:t>
      </w:r>
      <w:r w:rsidR="00D37591" w:rsidRPr="00D37591">
        <w:rPr>
          <w:rFonts w:eastAsia="Times New Roman"/>
          <w:sz w:val="28"/>
          <w:szCs w:val="28"/>
        </w:rPr>
        <w:t xml:space="preserve">Модернизация образования предусматривает комплексное, всестороннее обновление всех звеньев и компонентов образовательной системы. </w:t>
      </w:r>
    </w:p>
    <w:p w:rsidR="00D37591" w:rsidRPr="00D37591" w:rsidRDefault="00D37591" w:rsidP="0013504E">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D37591">
        <w:rPr>
          <w:rFonts w:ascii="Times New Roman" w:eastAsia="Times New Roman" w:hAnsi="Times New Roman" w:cs="Times New Roman"/>
          <w:sz w:val="28"/>
          <w:szCs w:val="28"/>
        </w:rPr>
        <w:t>Достижение нового современного качества дошкольного образования вызвало необходимость разработки образовательной программы, интегрирующей содержание общеобразовательной и коррекционной программ</w:t>
      </w:r>
      <w:r w:rsidR="00662D0C">
        <w:rPr>
          <w:rFonts w:ascii="Times New Roman" w:eastAsia="Times New Roman" w:hAnsi="Times New Roman" w:cs="Times New Roman"/>
          <w:sz w:val="28"/>
          <w:szCs w:val="28"/>
        </w:rPr>
        <w:t>.</w:t>
      </w:r>
    </w:p>
    <w:p w:rsidR="00D37591" w:rsidRPr="00D37591" w:rsidRDefault="00D37591" w:rsidP="0013504E">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D37591">
        <w:rPr>
          <w:rFonts w:ascii="Times New Roman" w:eastAsia="Times New Roman" w:hAnsi="Times New Roman" w:cs="Times New Roman"/>
          <w:sz w:val="28"/>
          <w:szCs w:val="28"/>
        </w:rPr>
        <w:t xml:space="preserve">Сегодня является актуальной проблема сочетаемости коррекционной и общеразвивающей программы, взаимодействия всех участников образовательного процесса в достижении целей и задач обучения и воспитания дошкольников. </w:t>
      </w:r>
    </w:p>
    <w:p w:rsidR="00031965" w:rsidRDefault="002E570D" w:rsidP="0013504E">
      <w:pPr>
        <w:pStyle w:val="Default"/>
        <w:tabs>
          <w:tab w:val="left" w:pos="142"/>
        </w:tabs>
        <w:ind w:left="-567" w:right="-23"/>
        <w:jc w:val="both"/>
        <w:rPr>
          <w:color w:val="auto"/>
          <w:sz w:val="28"/>
          <w:szCs w:val="28"/>
        </w:rPr>
      </w:pPr>
      <w:r>
        <w:rPr>
          <w:color w:val="auto"/>
          <w:sz w:val="28"/>
          <w:szCs w:val="28"/>
        </w:rPr>
        <w:t xml:space="preserve">           </w:t>
      </w:r>
      <w:r w:rsidR="00A136EC">
        <w:rPr>
          <w:color w:val="auto"/>
          <w:sz w:val="28"/>
          <w:szCs w:val="28"/>
        </w:rPr>
        <w:t xml:space="preserve">Рабочая программа </w:t>
      </w:r>
      <w:r w:rsidR="00D37591">
        <w:rPr>
          <w:color w:val="auto"/>
          <w:sz w:val="28"/>
          <w:szCs w:val="28"/>
        </w:rPr>
        <w:t>рассчитана</w:t>
      </w:r>
      <w:r w:rsidR="00031965">
        <w:rPr>
          <w:color w:val="auto"/>
          <w:sz w:val="28"/>
          <w:szCs w:val="28"/>
        </w:rPr>
        <w:t xml:space="preserve"> на один учебный год. </w:t>
      </w:r>
    </w:p>
    <w:p w:rsidR="00C06133" w:rsidRDefault="00A83791" w:rsidP="0013504E">
      <w:pPr>
        <w:pStyle w:val="Default"/>
        <w:ind w:left="-567"/>
        <w:jc w:val="both"/>
        <w:rPr>
          <w:sz w:val="28"/>
          <w:szCs w:val="28"/>
        </w:rPr>
      </w:pPr>
      <w:r w:rsidRPr="003F4DB8">
        <w:rPr>
          <w:sz w:val="28"/>
          <w:szCs w:val="28"/>
        </w:rPr>
        <w:t>Целью данной рабочей программы</w:t>
      </w:r>
      <w:r w:rsidRPr="00631A25">
        <w:rPr>
          <w:sz w:val="28"/>
          <w:szCs w:val="28"/>
        </w:rPr>
        <w:t xml:space="preserve"> учителя-логопеда является построение системы коррекционно</w:t>
      </w:r>
      <w:r>
        <w:rPr>
          <w:sz w:val="28"/>
          <w:szCs w:val="28"/>
        </w:rPr>
        <w:t>-</w:t>
      </w:r>
      <w:r w:rsidRPr="00631A25">
        <w:rPr>
          <w:sz w:val="28"/>
          <w:szCs w:val="28"/>
        </w:rPr>
        <w:t>разви</w:t>
      </w:r>
      <w:r>
        <w:rPr>
          <w:sz w:val="28"/>
          <w:szCs w:val="28"/>
        </w:rPr>
        <w:t xml:space="preserve">вающей работы в </w:t>
      </w:r>
      <w:r w:rsidR="00E43451">
        <w:rPr>
          <w:sz w:val="28"/>
          <w:szCs w:val="28"/>
        </w:rPr>
        <w:t>подготовительной</w:t>
      </w:r>
      <w:r w:rsidRPr="00631A25">
        <w:rPr>
          <w:sz w:val="28"/>
          <w:szCs w:val="28"/>
        </w:rPr>
        <w:t xml:space="preserve"> группе</w:t>
      </w:r>
      <w:r w:rsidR="00E43451">
        <w:rPr>
          <w:sz w:val="28"/>
          <w:szCs w:val="28"/>
        </w:rPr>
        <w:t xml:space="preserve"> компенсирующей направленности</w:t>
      </w:r>
      <w:r w:rsidRPr="00631A25">
        <w:rPr>
          <w:sz w:val="28"/>
          <w:szCs w:val="28"/>
        </w:rPr>
        <w:t xml:space="preserve"> для детей с</w:t>
      </w:r>
      <w:r w:rsidR="00091BC6">
        <w:rPr>
          <w:sz w:val="28"/>
          <w:szCs w:val="28"/>
        </w:rPr>
        <w:t xml:space="preserve"> </w:t>
      </w:r>
      <w:r w:rsidR="00E43451">
        <w:rPr>
          <w:sz w:val="28"/>
          <w:szCs w:val="28"/>
        </w:rPr>
        <w:t>нарушениями речи (ТНР) в возрасте от</w:t>
      </w:r>
      <w:r>
        <w:rPr>
          <w:sz w:val="28"/>
          <w:szCs w:val="28"/>
        </w:rPr>
        <w:t xml:space="preserve"> </w:t>
      </w:r>
      <w:r w:rsidR="0013504E">
        <w:rPr>
          <w:sz w:val="28"/>
          <w:szCs w:val="28"/>
        </w:rPr>
        <w:t xml:space="preserve">6 до </w:t>
      </w:r>
      <w:r w:rsidR="00E43451">
        <w:rPr>
          <w:sz w:val="28"/>
          <w:szCs w:val="28"/>
        </w:rPr>
        <w:t>7 (</w:t>
      </w:r>
      <w:r w:rsidR="0013504E">
        <w:rPr>
          <w:sz w:val="28"/>
          <w:szCs w:val="28"/>
        </w:rPr>
        <w:t>8</w:t>
      </w:r>
      <w:r w:rsidR="00E43451">
        <w:rPr>
          <w:sz w:val="28"/>
          <w:szCs w:val="28"/>
        </w:rPr>
        <w:t>)</w:t>
      </w:r>
      <w:r w:rsidRPr="00631A25">
        <w:rPr>
          <w:sz w:val="28"/>
          <w:szCs w:val="28"/>
        </w:rPr>
        <w:t xml:space="preserve"> лет, предусматривающей полную интеграцию действий всех специалистов дошкольного образовательного учреждения и родителей дошкольников</w:t>
      </w:r>
      <w:r>
        <w:rPr>
          <w:sz w:val="28"/>
          <w:szCs w:val="28"/>
        </w:rPr>
        <w:t>.</w:t>
      </w:r>
    </w:p>
    <w:p w:rsidR="00BB223C" w:rsidRDefault="00031965" w:rsidP="0013504E">
      <w:pPr>
        <w:pStyle w:val="Default"/>
        <w:ind w:left="-567"/>
        <w:jc w:val="both"/>
        <w:rPr>
          <w:sz w:val="28"/>
          <w:szCs w:val="28"/>
        </w:rPr>
      </w:pPr>
      <w:r w:rsidRPr="002379D3">
        <w:rPr>
          <w:sz w:val="28"/>
          <w:szCs w:val="28"/>
        </w:rPr>
        <w:t>Планирование работы во всех пяти образовательных областях учитывает особенности речевого и общего развития детей с тяжелой речевой патологией</w:t>
      </w:r>
      <w:r>
        <w:rPr>
          <w:sz w:val="28"/>
          <w:szCs w:val="28"/>
        </w:rPr>
        <w:t xml:space="preserve"> (общим недоразвитием речи).</w:t>
      </w:r>
      <w:r w:rsidR="00E43451">
        <w:rPr>
          <w:sz w:val="28"/>
          <w:szCs w:val="28"/>
        </w:rPr>
        <w:t xml:space="preserve"> </w:t>
      </w:r>
      <w:r w:rsidRPr="00BB223C">
        <w:rPr>
          <w:sz w:val="28"/>
          <w:szCs w:val="28"/>
        </w:rPr>
        <w:t>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r w:rsidR="00C852B2">
        <w:rPr>
          <w:sz w:val="28"/>
          <w:szCs w:val="28"/>
        </w:rPr>
        <w:t>.</w:t>
      </w:r>
    </w:p>
    <w:p w:rsidR="00BB223C" w:rsidRDefault="00BB223C" w:rsidP="0013504E">
      <w:pPr>
        <w:tabs>
          <w:tab w:val="left" w:pos="142"/>
        </w:tabs>
        <w:spacing w:after="0" w:line="240" w:lineRule="auto"/>
        <w:ind w:left="-567" w:right="-23"/>
        <w:jc w:val="both"/>
        <w:rPr>
          <w:rFonts w:ascii="Times New Roman" w:eastAsia="Times New Roman" w:hAnsi="Times New Roman" w:cs="Times New Roman"/>
          <w:sz w:val="28"/>
          <w:szCs w:val="28"/>
          <w:lang w:eastAsia="ru-RU"/>
        </w:rPr>
      </w:pPr>
      <w:r w:rsidRPr="00BB223C">
        <w:rPr>
          <w:rFonts w:ascii="Times New Roman" w:eastAsia="Times New Roman" w:hAnsi="Times New Roman" w:cs="Times New Roman"/>
          <w:sz w:val="28"/>
          <w:szCs w:val="28"/>
          <w:lang w:eastAsia="ru-RU"/>
        </w:rPr>
        <w:t>В комбинированной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p>
    <w:p w:rsidR="0083584D" w:rsidRDefault="0083584D" w:rsidP="0013504E">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3F4DB8" w:rsidRPr="003F4DB8" w:rsidRDefault="003F4DB8" w:rsidP="0083584D">
      <w:pPr>
        <w:tabs>
          <w:tab w:val="left" w:pos="142"/>
        </w:tabs>
        <w:spacing w:after="0" w:line="240" w:lineRule="auto"/>
        <w:ind w:left="-567" w:right="-23"/>
        <w:jc w:val="center"/>
        <w:rPr>
          <w:rFonts w:ascii="Times New Roman" w:eastAsia="Times New Roman" w:hAnsi="Times New Roman" w:cs="Times New Roman"/>
          <w:b/>
          <w:bCs/>
          <w:sz w:val="28"/>
          <w:szCs w:val="28"/>
        </w:rPr>
      </w:pPr>
      <w:r w:rsidRPr="003F4DB8">
        <w:rPr>
          <w:rFonts w:ascii="Times New Roman" w:eastAsia="Times New Roman" w:hAnsi="Times New Roman" w:cs="Times New Roman"/>
          <w:b/>
          <w:bCs/>
          <w:sz w:val="28"/>
          <w:szCs w:val="28"/>
        </w:rPr>
        <w:lastRenderedPageBreak/>
        <w:t>Перечень нормативных документов</w:t>
      </w:r>
    </w:p>
    <w:p w:rsidR="0013504E" w:rsidRPr="0013504E" w:rsidRDefault="0013504E" w:rsidP="0013504E">
      <w:pPr>
        <w:tabs>
          <w:tab w:val="left" w:pos="-567"/>
        </w:tabs>
        <w:spacing w:after="0" w:line="240" w:lineRule="auto"/>
        <w:ind w:left="-567" w:right="-2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3504E">
        <w:rPr>
          <w:rFonts w:ascii="Times New Roman" w:eastAsia="Times New Roman" w:hAnsi="Times New Roman" w:cs="Times New Roman"/>
          <w:sz w:val="28"/>
          <w:szCs w:val="28"/>
          <w:lang w:eastAsia="ru-RU"/>
        </w:rPr>
        <w:t>При разработке Программы учитывались следующие нормативные документы:</w:t>
      </w:r>
    </w:p>
    <w:p w:rsidR="0013504E" w:rsidRPr="0013504E" w:rsidRDefault="0013504E" w:rsidP="0013504E">
      <w:pPr>
        <w:tabs>
          <w:tab w:val="left" w:pos="-567"/>
        </w:tabs>
        <w:spacing w:after="0" w:line="240" w:lineRule="auto"/>
        <w:ind w:left="-567" w:right="-23"/>
        <w:jc w:val="both"/>
        <w:rPr>
          <w:rFonts w:ascii="Times New Roman" w:eastAsia="Times New Roman" w:hAnsi="Times New Roman" w:cs="Times New Roman"/>
          <w:sz w:val="28"/>
          <w:szCs w:val="28"/>
          <w:lang w:eastAsia="ru-RU"/>
        </w:rPr>
      </w:pPr>
      <w:r w:rsidRPr="0013504E">
        <w:rPr>
          <w:rFonts w:ascii="Times New Roman" w:eastAsia="Times New Roman" w:hAnsi="Times New Roman" w:cs="Times New Roman"/>
          <w:sz w:val="28"/>
          <w:szCs w:val="28"/>
          <w:lang w:eastAsia="ru-RU"/>
        </w:rPr>
        <w:t>1.</w:t>
      </w:r>
      <w:r w:rsidRPr="0013504E">
        <w:rPr>
          <w:rFonts w:ascii="Times New Roman" w:eastAsia="Times New Roman" w:hAnsi="Times New Roman" w:cs="Times New Roman"/>
          <w:sz w:val="28"/>
          <w:szCs w:val="28"/>
          <w:lang w:eastAsia="ru-RU"/>
        </w:rPr>
        <w:tab/>
        <w:t>Федеральный закон от 29.12.2012 № 273-ФЗ «Об образовании в Российской Федерации».</w:t>
      </w:r>
    </w:p>
    <w:p w:rsidR="0013504E" w:rsidRPr="0013504E" w:rsidRDefault="0013504E" w:rsidP="0013504E">
      <w:pPr>
        <w:tabs>
          <w:tab w:val="left" w:pos="-567"/>
        </w:tabs>
        <w:spacing w:after="0" w:line="240" w:lineRule="auto"/>
        <w:ind w:left="-567" w:right="-23"/>
        <w:jc w:val="both"/>
        <w:rPr>
          <w:rFonts w:ascii="Times New Roman" w:eastAsia="Times New Roman" w:hAnsi="Times New Roman" w:cs="Times New Roman"/>
          <w:sz w:val="28"/>
          <w:szCs w:val="28"/>
          <w:lang w:eastAsia="ru-RU"/>
        </w:rPr>
      </w:pPr>
      <w:r w:rsidRPr="0013504E">
        <w:rPr>
          <w:rFonts w:ascii="Times New Roman" w:eastAsia="Times New Roman" w:hAnsi="Times New Roman" w:cs="Times New Roman"/>
          <w:sz w:val="28"/>
          <w:szCs w:val="28"/>
          <w:lang w:eastAsia="ru-RU"/>
        </w:rPr>
        <w:t>2.</w:t>
      </w:r>
      <w:r w:rsidRPr="0013504E">
        <w:rPr>
          <w:rFonts w:ascii="Times New Roman" w:eastAsia="Times New Roman" w:hAnsi="Times New Roman" w:cs="Times New Roman"/>
          <w:sz w:val="28"/>
          <w:szCs w:val="28"/>
          <w:lang w:eastAsia="ru-RU"/>
        </w:rPr>
        <w:tab/>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13504E" w:rsidRPr="0013504E" w:rsidRDefault="0013504E" w:rsidP="0013504E">
      <w:pPr>
        <w:tabs>
          <w:tab w:val="left" w:pos="-567"/>
        </w:tabs>
        <w:spacing w:after="0" w:line="240" w:lineRule="auto"/>
        <w:ind w:left="-567" w:right="-23"/>
        <w:jc w:val="both"/>
        <w:rPr>
          <w:rFonts w:ascii="Times New Roman" w:eastAsia="Times New Roman" w:hAnsi="Times New Roman" w:cs="Times New Roman"/>
          <w:sz w:val="28"/>
          <w:szCs w:val="28"/>
          <w:lang w:eastAsia="ru-RU"/>
        </w:rPr>
      </w:pPr>
      <w:r w:rsidRPr="0013504E">
        <w:rPr>
          <w:rFonts w:ascii="Times New Roman" w:eastAsia="Times New Roman" w:hAnsi="Times New Roman" w:cs="Times New Roman"/>
          <w:sz w:val="28"/>
          <w:szCs w:val="28"/>
          <w:lang w:eastAsia="ru-RU"/>
        </w:rPr>
        <w:t>3.</w:t>
      </w:r>
      <w:r w:rsidRPr="0013504E">
        <w:rPr>
          <w:rFonts w:ascii="Times New Roman" w:eastAsia="Times New Roman" w:hAnsi="Times New Roman" w:cs="Times New Roman"/>
          <w:sz w:val="28"/>
          <w:szCs w:val="28"/>
          <w:lang w:eastAsia="ru-RU"/>
        </w:rPr>
        <w:tab/>
        <w:t xml:space="preserve">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3504E" w:rsidRPr="0013504E" w:rsidRDefault="0013504E" w:rsidP="0013504E">
      <w:pPr>
        <w:tabs>
          <w:tab w:val="left" w:pos="-567"/>
        </w:tabs>
        <w:spacing w:after="0" w:line="240" w:lineRule="auto"/>
        <w:ind w:left="-567" w:right="-23"/>
        <w:jc w:val="both"/>
        <w:rPr>
          <w:rFonts w:ascii="Times New Roman" w:eastAsia="Times New Roman" w:hAnsi="Times New Roman" w:cs="Times New Roman"/>
          <w:sz w:val="28"/>
          <w:szCs w:val="28"/>
          <w:lang w:eastAsia="ru-RU"/>
        </w:rPr>
      </w:pPr>
      <w:r w:rsidRPr="0013504E">
        <w:rPr>
          <w:rFonts w:ascii="Times New Roman" w:eastAsia="Times New Roman" w:hAnsi="Times New Roman" w:cs="Times New Roman"/>
          <w:sz w:val="28"/>
          <w:szCs w:val="28"/>
          <w:lang w:eastAsia="ru-RU"/>
        </w:rPr>
        <w:t>4.             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83584D" w:rsidRPr="0083584D" w:rsidRDefault="0013504E" w:rsidP="0013504E">
      <w:pPr>
        <w:tabs>
          <w:tab w:val="left" w:pos="-567"/>
        </w:tabs>
        <w:spacing w:after="0" w:line="240" w:lineRule="auto"/>
        <w:ind w:left="-567" w:right="-23"/>
        <w:jc w:val="both"/>
        <w:rPr>
          <w:rFonts w:ascii="Times New Roman" w:eastAsia="Times New Roman" w:hAnsi="Times New Roman" w:cs="Times New Roman"/>
          <w:sz w:val="28"/>
          <w:szCs w:val="28"/>
          <w:lang w:eastAsia="ru-RU"/>
        </w:rPr>
      </w:pPr>
      <w:r w:rsidRPr="0013504E">
        <w:rPr>
          <w:rFonts w:ascii="Times New Roman" w:eastAsia="Times New Roman" w:hAnsi="Times New Roman" w:cs="Times New Roman"/>
          <w:sz w:val="28"/>
          <w:szCs w:val="28"/>
          <w:lang w:eastAsia="ru-RU"/>
        </w:rPr>
        <w:t>5.</w:t>
      </w:r>
      <w:r w:rsidRPr="0013504E">
        <w:rPr>
          <w:rFonts w:ascii="Times New Roman" w:eastAsia="Times New Roman" w:hAnsi="Times New Roman" w:cs="Times New Roman"/>
          <w:sz w:val="28"/>
          <w:szCs w:val="28"/>
          <w:lang w:eastAsia="ru-RU"/>
        </w:rPr>
        <w:tab/>
        <w:t>Постановление Главного государственного санитарного врача</w:t>
      </w:r>
      <w:r w:rsidRPr="0013504E">
        <w:rPr>
          <w:rFonts w:ascii="Times New Roman" w:eastAsia="Times New Roman" w:hAnsi="Times New Roman" w:cs="Times New Roman"/>
          <w:sz w:val="28"/>
          <w:szCs w:val="28"/>
          <w:lang w:eastAsia="ru-RU"/>
        </w:rPr>
        <w:br/>
        <w:t>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3F4DB8" w:rsidRPr="00A116A8" w:rsidRDefault="003F4DB8" w:rsidP="0083584D">
      <w:pPr>
        <w:pStyle w:val="a3"/>
        <w:numPr>
          <w:ilvl w:val="1"/>
          <w:numId w:val="17"/>
        </w:numPr>
        <w:tabs>
          <w:tab w:val="left" w:pos="-426"/>
        </w:tabs>
        <w:spacing w:after="0" w:line="240" w:lineRule="auto"/>
        <w:ind w:left="-567" w:right="-23" w:firstLine="0"/>
        <w:rPr>
          <w:rFonts w:ascii="Times New Roman" w:eastAsia="Times New Roman" w:hAnsi="Times New Roman" w:cs="Times New Roman"/>
          <w:b/>
          <w:bCs/>
          <w:sz w:val="28"/>
          <w:szCs w:val="28"/>
        </w:rPr>
      </w:pPr>
      <w:r w:rsidRPr="00A116A8">
        <w:rPr>
          <w:rFonts w:ascii="Times New Roman" w:eastAsia="Times New Roman" w:hAnsi="Times New Roman" w:cs="Times New Roman"/>
          <w:b/>
          <w:bCs/>
          <w:sz w:val="28"/>
          <w:szCs w:val="28"/>
        </w:rPr>
        <w:t xml:space="preserve">Цель и задачи Программы </w:t>
      </w:r>
    </w:p>
    <w:p w:rsidR="003F4DB8" w:rsidRDefault="003F4DB8" w:rsidP="0083584D">
      <w:pPr>
        <w:pStyle w:val="Default"/>
        <w:tabs>
          <w:tab w:val="left" w:pos="-426"/>
        </w:tabs>
        <w:ind w:left="-567"/>
        <w:jc w:val="both"/>
        <w:rPr>
          <w:b/>
          <w:sz w:val="28"/>
          <w:szCs w:val="28"/>
        </w:rPr>
      </w:pPr>
      <w:r w:rsidRPr="003F4DB8">
        <w:rPr>
          <w:rFonts w:eastAsia="Times New Roman" w:cs="Calibri"/>
          <w:b/>
          <w:bCs/>
          <w:color w:val="auto"/>
          <w:sz w:val="28"/>
          <w:szCs w:val="28"/>
        </w:rPr>
        <w:t>Цель программы</w:t>
      </w:r>
      <w:r w:rsidRPr="003F4DB8">
        <w:rPr>
          <w:rFonts w:eastAsia="Times New Roman" w:cs="Calibri"/>
          <w:color w:val="auto"/>
          <w:sz w:val="28"/>
          <w:szCs w:val="28"/>
        </w:rPr>
        <w:t>: построение системы коррекционно-развивающей работы в группах комбинированной направленности</w:t>
      </w:r>
      <w:r w:rsidR="00091BC6">
        <w:rPr>
          <w:rFonts w:eastAsia="Times New Roman" w:cs="Calibri"/>
          <w:color w:val="auto"/>
          <w:sz w:val="28"/>
          <w:szCs w:val="28"/>
        </w:rPr>
        <w:t xml:space="preserve"> для детей с нарушениями речи 6 </w:t>
      </w:r>
      <w:r w:rsidRPr="003F4DB8">
        <w:rPr>
          <w:rFonts w:eastAsia="Times New Roman" w:cs="Calibri"/>
          <w:color w:val="auto"/>
          <w:sz w:val="28"/>
          <w:szCs w:val="28"/>
        </w:rPr>
        <w:t>7(8)-лет, предусматривающей полное взаимодействие и преемственность действий всех специалистов дошкольного образовательного учреждения и родителей воспитанников</w:t>
      </w:r>
    </w:p>
    <w:p w:rsidR="00FB6F78" w:rsidRDefault="00FB6F78" w:rsidP="0083584D">
      <w:pPr>
        <w:pStyle w:val="Default"/>
        <w:tabs>
          <w:tab w:val="left" w:pos="-426"/>
        </w:tabs>
        <w:ind w:left="-567"/>
        <w:jc w:val="both"/>
        <w:rPr>
          <w:sz w:val="28"/>
          <w:szCs w:val="28"/>
        </w:rPr>
      </w:pPr>
      <w:r w:rsidRPr="004E556F">
        <w:rPr>
          <w:b/>
          <w:sz w:val="28"/>
          <w:szCs w:val="28"/>
        </w:rPr>
        <w:t>Главная задача</w:t>
      </w:r>
      <w:r>
        <w:rPr>
          <w:sz w:val="28"/>
          <w:szCs w:val="28"/>
        </w:rPr>
        <w:t xml:space="preserve"> 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(ОНР).</w:t>
      </w:r>
    </w:p>
    <w:p w:rsidR="004E556F" w:rsidRPr="003F4DB8" w:rsidRDefault="004E556F" w:rsidP="0083584D">
      <w:pPr>
        <w:tabs>
          <w:tab w:val="left" w:pos="-426"/>
        </w:tabs>
        <w:spacing w:after="0" w:line="240" w:lineRule="auto"/>
        <w:ind w:left="-567"/>
        <w:jc w:val="both"/>
        <w:rPr>
          <w:rFonts w:ascii="Times New Roman" w:hAnsi="Times New Roman"/>
          <w:sz w:val="28"/>
          <w:szCs w:val="28"/>
        </w:rPr>
      </w:pPr>
      <w:r w:rsidRPr="003F4DB8">
        <w:rPr>
          <w:rFonts w:ascii="Times New Roman" w:hAnsi="Times New Roman"/>
          <w:sz w:val="28"/>
          <w:szCs w:val="28"/>
        </w:rPr>
        <w:t xml:space="preserve">Основными задачами коррекционно-развивающего обучения детей является работа по: </w:t>
      </w:r>
    </w:p>
    <w:p w:rsidR="002E0BC4" w:rsidRPr="003F4DB8" w:rsidRDefault="004E556F" w:rsidP="0083584D">
      <w:pPr>
        <w:pStyle w:val="11"/>
        <w:tabs>
          <w:tab w:val="left" w:pos="-426"/>
        </w:tabs>
        <w:ind w:left="-567" w:right="-23"/>
        <w:jc w:val="both"/>
        <w:rPr>
          <w:rFonts w:ascii="Times New Roman" w:hAnsi="Times New Roman"/>
          <w:sz w:val="28"/>
          <w:szCs w:val="28"/>
        </w:rPr>
      </w:pPr>
      <w:r w:rsidRPr="003F4DB8">
        <w:rPr>
          <w:rFonts w:ascii="Times New Roman" w:hAnsi="Times New Roman"/>
          <w:sz w:val="28"/>
          <w:szCs w:val="28"/>
        </w:rPr>
        <w:t xml:space="preserve">-устранению дефектов звукопроизношения (воспитание артикуляционных навыков, звукопроизношения, слоговой структуры) </w:t>
      </w:r>
    </w:p>
    <w:p w:rsidR="002E0BC4" w:rsidRPr="003F4DB8" w:rsidRDefault="00A116A8" w:rsidP="0083584D">
      <w:pPr>
        <w:tabs>
          <w:tab w:val="left" w:pos="-426"/>
        </w:tabs>
        <w:spacing w:after="0" w:line="240" w:lineRule="auto"/>
        <w:ind w:left="-567" w:right="-23"/>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2E0BC4" w:rsidRPr="003F4DB8">
        <w:rPr>
          <w:rFonts w:ascii="Times New Roman" w:hAnsi="Times New Roman" w:cs="Times New Roman"/>
          <w:sz w:val="28"/>
          <w:szCs w:val="28"/>
        </w:rPr>
        <w:t>развитию фонематического восприятия, фонематических представлений и доступных возрасту форм звукового анализа и синтеза.</w:t>
      </w:r>
    </w:p>
    <w:p w:rsidR="002E0BC4" w:rsidRPr="003F4DB8" w:rsidRDefault="00A116A8" w:rsidP="0083584D">
      <w:pPr>
        <w:tabs>
          <w:tab w:val="left" w:pos="-426"/>
        </w:tabs>
        <w:spacing w:after="0" w:line="240" w:lineRule="auto"/>
        <w:ind w:left="-567" w:right="-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37591" w:rsidRPr="003F4DB8">
        <w:rPr>
          <w:rFonts w:ascii="Times New Roman" w:eastAsia="Times New Roman" w:hAnsi="Times New Roman" w:cs="Times New Roman"/>
          <w:sz w:val="28"/>
          <w:szCs w:val="28"/>
        </w:rPr>
        <w:t>формированию грамматического</w:t>
      </w:r>
      <w:r w:rsidR="002E0BC4" w:rsidRPr="003F4DB8">
        <w:rPr>
          <w:rFonts w:ascii="Times New Roman" w:eastAsia="Times New Roman" w:hAnsi="Times New Roman" w:cs="Times New Roman"/>
          <w:sz w:val="28"/>
          <w:szCs w:val="28"/>
        </w:rPr>
        <w:t xml:space="preserve"> строя речи; </w:t>
      </w:r>
    </w:p>
    <w:p w:rsidR="00A116A8" w:rsidRDefault="00A116A8" w:rsidP="0083584D">
      <w:pPr>
        <w:pStyle w:val="11"/>
        <w:tabs>
          <w:tab w:val="left" w:pos="-426"/>
        </w:tabs>
        <w:ind w:left="-567" w:right="-23"/>
        <w:jc w:val="both"/>
        <w:rPr>
          <w:rFonts w:ascii="Times New Roman" w:hAnsi="Times New Roman"/>
          <w:sz w:val="28"/>
          <w:szCs w:val="28"/>
        </w:rPr>
      </w:pPr>
      <w:r>
        <w:rPr>
          <w:rFonts w:ascii="Times New Roman" w:hAnsi="Times New Roman"/>
          <w:sz w:val="28"/>
          <w:szCs w:val="28"/>
        </w:rPr>
        <w:t xml:space="preserve">- </w:t>
      </w:r>
      <w:r w:rsidR="004E556F" w:rsidRPr="003F4DB8">
        <w:rPr>
          <w:rFonts w:ascii="Times New Roman" w:hAnsi="Times New Roman"/>
          <w:sz w:val="28"/>
          <w:szCs w:val="28"/>
        </w:rPr>
        <w:t>уточнени</w:t>
      </w:r>
      <w:r w:rsidR="007C06F3" w:rsidRPr="003F4DB8">
        <w:rPr>
          <w:rFonts w:ascii="Times New Roman" w:hAnsi="Times New Roman"/>
          <w:sz w:val="28"/>
          <w:szCs w:val="28"/>
        </w:rPr>
        <w:t>ю</w:t>
      </w:r>
      <w:r w:rsidR="004E556F" w:rsidRPr="003F4DB8">
        <w:rPr>
          <w:rFonts w:ascii="Times New Roman" w:hAnsi="Times New Roman"/>
          <w:sz w:val="28"/>
          <w:szCs w:val="28"/>
        </w:rPr>
        <w:t>, расширени</w:t>
      </w:r>
      <w:r w:rsidR="007C06F3" w:rsidRPr="003F4DB8">
        <w:rPr>
          <w:rFonts w:ascii="Times New Roman" w:hAnsi="Times New Roman"/>
          <w:sz w:val="28"/>
          <w:szCs w:val="28"/>
        </w:rPr>
        <w:t>ю</w:t>
      </w:r>
      <w:r w:rsidR="004E556F" w:rsidRPr="003F4DB8">
        <w:rPr>
          <w:rFonts w:ascii="Times New Roman" w:hAnsi="Times New Roman"/>
          <w:sz w:val="28"/>
          <w:szCs w:val="28"/>
        </w:rPr>
        <w:t xml:space="preserve"> и обогащени</w:t>
      </w:r>
      <w:r w:rsidR="007C06F3" w:rsidRPr="003F4DB8">
        <w:rPr>
          <w:rFonts w:ascii="Times New Roman" w:hAnsi="Times New Roman"/>
          <w:sz w:val="28"/>
          <w:szCs w:val="28"/>
        </w:rPr>
        <w:t>ю</w:t>
      </w:r>
      <w:r w:rsidR="004E556F" w:rsidRPr="003F4DB8">
        <w:rPr>
          <w:rFonts w:ascii="Times New Roman" w:hAnsi="Times New Roman"/>
          <w:sz w:val="28"/>
          <w:szCs w:val="28"/>
        </w:rPr>
        <w:t xml:space="preserve"> лексического запаса старших дошкольников с ОНР; </w:t>
      </w:r>
    </w:p>
    <w:p w:rsidR="004E556F" w:rsidRPr="003F4DB8" w:rsidRDefault="00A116A8" w:rsidP="0083584D">
      <w:pPr>
        <w:pStyle w:val="11"/>
        <w:tabs>
          <w:tab w:val="left" w:pos="-426"/>
        </w:tabs>
        <w:ind w:left="-567" w:right="-23"/>
        <w:jc w:val="both"/>
        <w:rPr>
          <w:rFonts w:ascii="Times New Roman" w:hAnsi="Times New Roman"/>
          <w:sz w:val="28"/>
          <w:szCs w:val="28"/>
        </w:rPr>
      </w:pPr>
      <w:r>
        <w:rPr>
          <w:rFonts w:ascii="Times New Roman" w:hAnsi="Times New Roman"/>
          <w:sz w:val="28"/>
          <w:szCs w:val="28"/>
        </w:rPr>
        <w:t xml:space="preserve">-    </w:t>
      </w:r>
      <w:r w:rsidR="004E556F" w:rsidRPr="003F4DB8">
        <w:rPr>
          <w:rFonts w:ascii="Times New Roman" w:hAnsi="Times New Roman"/>
          <w:sz w:val="28"/>
          <w:szCs w:val="28"/>
        </w:rPr>
        <w:t>развити</w:t>
      </w:r>
      <w:r w:rsidR="007C06F3" w:rsidRPr="003F4DB8">
        <w:rPr>
          <w:rFonts w:ascii="Times New Roman" w:hAnsi="Times New Roman"/>
          <w:sz w:val="28"/>
          <w:szCs w:val="28"/>
        </w:rPr>
        <w:t>ю</w:t>
      </w:r>
      <w:r w:rsidR="004E556F" w:rsidRPr="003F4DB8">
        <w:rPr>
          <w:rFonts w:ascii="Times New Roman" w:hAnsi="Times New Roman"/>
          <w:sz w:val="28"/>
          <w:szCs w:val="28"/>
        </w:rPr>
        <w:t xml:space="preserve"> грамматически правильной связной речи; </w:t>
      </w:r>
    </w:p>
    <w:p w:rsidR="002E0BC4" w:rsidRPr="003F4DB8" w:rsidRDefault="00A116A8" w:rsidP="0083584D">
      <w:pPr>
        <w:pStyle w:val="11"/>
        <w:tabs>
          <w:tab w:val="left" w:pos="-426"/>
        </w:tabs>
        <w:ind w:left="-567" w:right="-23"/>
        <w:jc w:val="both"/>
        <w:rPr>
          <w:rFonts w:ascii="Times New Roman" w:hAnsi="Times New Roman"/>
          <w:sz w:val="28"/>
          <w:szCs w:val="28"/>
        </w:rPr>
      </w:pPr>
      <w:r>
        <w:rPr>
          <w:rFonts w:ascii="Times New Roman" w:hAnsi="Times New Roman"/>
          <w:sz w:val="28"/>
          <w:szCs w:val="28"/>
        </w:rPr>
        <w:t xml:space="preserve">-    </w:t>
      </w:r>
      <w:r w:rsidR="002E0BC4" w:rsidRPr="003F4DB8">
        <w:rPr>
          <w:rFonts w:ascii="Times New Roman" w:hAnsi="Times New Roman"/>
          <w:sz w:val="28"/>
          <w:szCs w:val="28"/>
        </w:rPr>
        <w:t>развити</w:t>
      </w:r>
      <w:r w:rsidR="007C06F3" w:rsidRPr="003F4DB8">
        <w:rPr>
          <w:rFonts w:ascii="Times New Roman" w:hAnsi="Times New Roman"/>
          <w:sz w:val="28"/>
          <w:szCs w:val="28"/>
        </w:rPr>
        <w:t>ю</w:t>
      </w:r>
      <w:r w:rsidR="002E0BC4" w:rsidRPr="003F4DB8">
        <w:rPr>
          <w:rFonts w:ascii="Times New Roman" w:hAnsi="Times New Roman"/>
          <w:sz w:val="28"/>
          <w:szCs w:val="28"/>
        </w:rPr>
        <w:t xml:space="preserve"> коммуникативности, успешности в общении; </w:t>
      </w:r>
    </w:p>
    <w:p w:rsidR="00681242" w:rsidRPr="003F4DB8" w:rsidRDefault="00681242" w:rsidP="003F4DB8">
      <w:pPr>
        <w:tabs>
          <w:tab w:val="left" w:pos="142"/>
        </w:tabs>
        <w:spacing w:after="0" w:line="240" w:lineRule="auto"/>
        <w:ind w:left="-567" w:right="-23"/>
        <w:jc w:val="both"/>
        <w:rPr>
          <w:rFonts w:ascii="Times New Roman" w:eastAsia="Times New Roman" w:hAnsi="Times New Roman" w:cs="Times New Roman"/>
          <w:sz w:val="28"/>
          <w:szCs w:val="28"/>
        </w:rPr>
      </w:pPr>
    </w:p>
    <w:p w:rsidR="00A116A8" w:rsidRPr="00A116A8" w:rsidRDefault="0083584D" w:rsidP="0013504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r w:rsidR="00A116A8" w:rsidRPr="00A116A8">
        <w:rPr>
          <w:rFonts w:ascii="Times New Roman" w:eastAsia="Times New Roman" w:hAnsi="Times New Roman" w:cs="Times New Roman"/>
          <w:b/>
          <w:bCs/>
          <w:sz w:val="28"/>
          <w:szCs w:val="28"/>
        </w:rPr>
        <w:lastRenderedPageBreak/>
        <w:t xml:space="preserve">1.3. Принципы и подходы в организации образовательного процесса </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Содержание программы направлено на реализацию следующих принципов воспитания и обучения детей дошкольного возраста:</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1.Структурно-системный принцип</w:t>
      </w:r>
      <w:r w:rsidRPr="00A116A8">
        <w:rPr>
          <w:rFonts w:ascii="Times New Roman" w:eastAsia="Times New Roman" w:hAnsi="Times New Roman" w:cs="Times New Roman"/>
          <w:sz w:val="28"/>
          <w:szCs w:val="28"/>
        </w:rPr>
        <w:t>,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 - изолированно на каждый ее элемент. Принцип системного изучения всех психических характеристик конкретного индивидуума лежит в основе концепции Л. С. 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 xml:space="preserve">2. Принцип комплексности </w:t>
      </w:r>
      <w:r w:rsidRPr="00A116A8">
        <w:rPr>
          <w:rFonts w:ascii="Times New Roman" w:eastAsia="Times New Roman" w:hAnsi="Times New Roman" w:cs="Times New Roman"/>
          <w:sz w:val="28"/>
          <w:szCs w:val="28"/>
        </w:rPr>
        <w:t>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 xml:space="preserve">3. Принцип дифференциации </w:t>
      </w:r>
      <w:r w:rsidRPr="00A116A8">
        <w:rPr>
          <w:rFonts w:ascii="Times New Roman" w:eastAsia="Times New Roman" w:hAnsi="Times New Roman" w:cs="Times New Roman"/>
          <w:sz w:val="28"/>
          <w:szCs w:val="28"/>
        </w:rPr>
        <w:t>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С учетом данного принципа происходит объединение детей в малые группы и их обучение.</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4. Принцип концентризма</w:t>
      </w:r>
      <w:r w:rsidR="00942574">
        <w:rPr>
          <w:rFonts w:ascii="Times New Roman" w:eastAsia="Times New Roman" w:hAnsi="Times New Roman" w:cs="Times New Roman"/>
          <w:b/>
          <w:bCs/>
          <w:i/>
          <w:iCs/>
          <w:sz w:val="28"/>
          <w:szCs w:val="28"/>
        </w:rPr>
        <w:t xml:space="preserve"> </w:t>
      </w:r>
      <w:r w:rsidRPr="00A116A8">
        <w:rPr>
          <w:rFonts w:ascii="Times New Roman" w:eastAsia="Times New Roman" w:hAnsi="Times New Roman" w:cs="Times New Roman"/>
          <w:sz w:val="28"/>
          <w:szCs w:val="28"/>
        </w:rPr>
        <w:t>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 к трудному», от уже усвоенного к новому.</w:t>
      </w:r>
    </w:p>
    <w:p w:rsidR="008D3F65"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Реализуя принцип концентризма, логопед и другие специалисты в течение одной недели ежедневно организуют изучение определенной лексической темы.</w:t>
      </w:r>
    </w:p>
    <w:p w:rsidR="00A116A8" w:rsidRPr="00A116A8" w:rsidRDefault="008D3F65"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A116A8" w:rsidRPr="00A116A8">
        <w:rPr>
          <w:rFonts w:ascii="Times New Roman" w:eastAsia="Times New Roman" w:hAnsi="Times New Roman" w:cs="Times New Roman"/>
          <w:sz w:val="28"/>
          <w:szCs w:val="28"/>
        </w:rPr>
        <w:t>Монотомная работа над лексикой способствует успешному накоплению речевых средств и активному использованию их детьми в коммуникативных целях.</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 xml:space="preserve">5. Принцип последовательности </w:t>
      </w:r>
      <w:r w:rsidRPr="00A116A8">
        <w:rPr>
          <w:rFonts w:ascii="Times New Roman" w:eastAsia="Times New Roman" w:hAnsi="Times New Roman" w:cs="Times New Roman"/>
          <w:sz w:val="28"/>
          <w:szCs w:val="28"/>
        </w:rPr>
        <w:t>реализуется в логическом построении процесса 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 xml:space="preserve">На </w:t>
      </w:r>
      <w:r w:rsidRPr="00A116A8">
        <w:rPr>
          <w:rFonts w:ascii="Times New Roman" w:eastAsia="Times New Roman" w:hAnsi="Times New Roman" w:cs="Times New Roman"/>
          <w:i/>
          <w:iCs/>
          <w:sz w:val="28"/>
          <w:szCs w:val="28"/>
        </w:rPr>
        <w:t xml:space="preserve">подготовительном этапе </w:t>
      </w:r>
      <w:r w:rsidRPr="00A116A8">
        <w:rPr>
          <w:rFonts w:ascii="Times New Roman" w:eastAsia="Times New Roman" w:hAnsi="Times New Roman" w:cs="Times New Roman"/>
          <w:sz w:val="28"/>
          <w:szCs w:val="28"/>
        </w:rPr>
        <w:t>формируются общефункциональные механизмы речевой и других видов деятельности (слуховое, зрительное восприятие, внимание и пр.).</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 xml:space="preserve">На </w:t>
      </w:r>
      <w:r w:rsidRPr="00A116A8">
        <w:rPr>
          <w:rFonts w:ascii="Times New Roman" w:eastAsia="Times New Roman" w:hAnsi="Times New Roman" w:cs="Times New Roman"/>
          <w:i/>
          <w:iCs/>
          <w:sz w:val="28"/>
          <w:szCs w:val="28"/>
        </w:rPr>
        <w:t xml:space="preserve">основном этапе </w:t>
      </w:r>
      <w:r w:rsidRPr="00A116A8">
        <w:rPr>
          <w:rFonts w:ascii="Times New Roman" w:eastAsia="Times New Roman" w:hAnsi="Times New Roman" w:cs="Times New Roman"/>
          <w:sz w:val="28"/>
          <w:szCs w:val="28"/>
        </w:rPr>
        <w:t>предусматривается формирование специфических механизмов речевой деятельности в соответствии с образовательными     задачами по другим направлениям коррекционно-развивающего процесса (произношение, лексика, грамматический строй и пр.).</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6. Принцип коммуникативности</w:t>
      </w:r>
      <w:r w:rsidRPr="00A116A8">
        <w:rPr>
          <w:rFonts w:ascii="Times New Roman" w:eastAsia="Times New Roman" w:hAnsi="Times New Roman" w:cs="Times New Roman"/>
          <w:i/>
          <w:iCs/>
          <w:sz w:val="28"/>
          <w:szCs w:val="28"/>
        </w:rPr>
        <w:t xml:space="preserve">. </w:t>
      </w:r>
      <w:r w:rsidRPr="00A116A8">
        <w:rPr>
          <w:rFonts w:ascii="Times New Roman" w:eastAsia="Times New Roman" w:hAnsi="Times New Roman" w:cs="Times New Roman"/>
          <w:sz w:val="28"/>
          <w:szCs w:val="28"/>
        </w:rPr>
        <w:t>Согласно этому принципу обучение организуется в естественных для общения условиях или максимально</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 xml:space="preserve">7. Принцип доступности </w:t>
      </w:r>
      <w:r w:rsidRPr="00A116A8">
        <w:rPr>
          <w:rFonts w:ascii="Times New Roman" w:eastAsia="Times New Roman" w:hAnsi="Times New Roman" w:cs="Times New Roman"/>
          <w:sz w:val="28"/>
          <w:szCs w:val="28"/>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 xml:space="preserve">8. Принцип индивидуализации </w:t>
      </w:r>
      <w:r w:rsidRPr="00A116A8">
        <w:rPr>
          <w:rFonts w:ascii="Times New Roman" w:eastAsia="Times New Roman" w:hAnsi="Times New Roman" w:cs="Times New Roman"/>
          <w:sz w:val="28"/>
          <w:szCs w:val="28"/>
        </w:rPr>
        <w:t>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ребенка.</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 xml:space="preserve">9. Принцип интенсивности </w:t>
      </w:r>
      <w:r w:rsidRPr="00A116A8">
        <w:rPr>
          <w:rFonts w:ascii="Times New Roman" w:eastAsia="Times New Roman" w:hAnsi="Times New Roman" w:cs="Times New Roman"/>
          <w:sz w:val="28"/>
          <w:szCs w:val="28"/>
        </w:rPr>
        <w:t>предполагается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 пр.</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 xml:space="preserve">10. Принцип сознательности </w:t>
      </w:r>
      <w:r w:rsidRPr="00A116A8">
        <w:rPr>
          <w:rFonts w:ascii="Times New Roman" w:eastAsia="Times New Roman" w:hAnsi="Times New Roman" w:cs="Times New Roman"/>
          <w:sz w:val="28"/>
          <w:szCs w:val="28"/>
        </w:rPr>
        <w:t>обеспечивает формирование чувства языка и языковых обобщений.</w:t>
      </w:r>
    </w:p>
    <w:p w:rsidR="00A116A8" w:rsidRPr="00A116A8" w:rsidRDefault="00A116A8" w:rsidP="0083584D">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b/>
          <w:bCs/>
          <w:i/>
          <w:iCs/>
          <w:sz w:val="28"/>
          <w:szCs w:val="28"/>
        </w:rPr>
        <w:t xml:space="preserve">11.Принцип активности </w:t>
      </w:r>
      <w:r w:rsidRPr="00A116A8">
        <w:rPr>
          <w:rFonts w:ascii="Times New Roman" w:eastAsia="Times New Roman" w:hAnsi="Times New Roman" w:cs="Times New Roman"/>
          <w:sz w:val="28"/>
          <w:szCs w:val="28"/>
        </w:rPr>
        <w:t>обеспечивает эффективность любой целенаправленной деятельности.</w:t>
      </w:r>
    </w:p>
    <w:p w:rsidR="00A116A8" w:rsidRPr="00A116A8" w:rsidRDefault="00A116A8" w:rsidP="008D3F65">
      <w:pPr>
        <w:tabs>
          <w:tab w:val="left" w:pos="142"/>
        </w:tabs>
        <w:autoSpaceDE w:val="0"/>
        <w:autoSpaceDN w:val="0"/>
        <w:adjustRightInd w:val="0"/>
        <w:spacing w:after="0" w:line="240" w:lineRule="auto"/>
        <w:ind w:left="-567" w:right="-23"/>
        <w:jc w:val="both"/>
        <w:rPr>
          <w:rFonts w:ascii="Times New Roman" w:eastAsia="Times New Roman" w:hAnsi="Times New Roman" w:cs="Times New Roman"/>
          <w:b/>
          <w:bCs/>
          <w:i/>
          <w:iCs/>
          <w:sz w:val="28"/>
          <w:szCs w:val="28"/>
        </w:rPr>
      </w:pPr>
      <w:r w:rsidRPr="00A116A8">
        <w:rPr>
          <w:rFonts w:ascii="Times New Roman" w:eastAsia="Times New Roman" w:hAnsi="Times New Roman" w:cs="Times New Roman"/>
          <w:b/>
          <w:bCs/>
          <w:i/>
          <w:iCs/>
          <w:sz w:val="28"/>
          <w:szCs w:val="28"/>
        </w:rPr>
        <w:t xml:space="preserve">12. Принципы наглядности, научности, прочности усвоения знаний, воспитывающего обучения </w:t>
      </w:r>
      <w:r w:rsidRPr="00A116A8">
        <w:rPr>
          <w:rFonts w:ascii="Times New Roman" w:eastAsia="Times New Roman" w:hAnsi="Times New Roman" w:cs="Times New Roman"/>
          <w:sz w:val="28"/>
          <w:szCs w:val="28"/>
        </w:rPr>
        <w:t>позволяют правильно организовать процесс коррекционно-развивающего обучения.</w:t>
      </w:r>
    </w:p>
    <w:p w:rsidR="00A116A8" w:rsidRPr="00A116A8" w:rsidRDefault="00A116A8" w:rsidP="008D3F65">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lastRenderedPageBreak/>
        <w:t>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w:t>
      </w:r>
    </w:p>
    <w:p w:rsidR="00A116A8" w:rsidRDefault="00A116A8" w:rsidP="008D3F65">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Каждая ступень Программы включает логопедическую работу и работу по пяти образовательным областям, определенным ФГОС ДО. В совокупности они позволяют обеспечить коррекционно-образовательную работу с дошкольниками с тяжелыми нарушениями речи комплексно и многоаспектно.</w:t>
      </w:r>
    </w:p>
    <w:p w:rsidR="00A116A8" w:rsidRPr="00A116A8" w:rsidRDefault="00A116A8" w:rsidP="008D3F65">
      <w:pPr>
        <w:tabs>
          <w:tab w:val="left" w:pos="142"/>
        </w:tabs>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 xml:space="preserve">Успешность коррекционно-развивающей деятельности обеспечивается реализацией </w:t>
      </w:r>
      <w:r w:rsidRPr="00A116A8">
        <w:rPr>
          <w:rFonts w:ascii="Times New Roman" w:eastAsia="Times New Roman" w:hAnsi="Times New Roman" w:cs="Times New Roman"/>
          <w:b/>
          <w:bCs/>
          <w:i/>
          <w:iCs/>
          <w:sz w:val="28"/>
          <w:szCs w:val="28"/>
        </w:rPr>
        <w:t>специальных принципов</w:t>
      </w:r>
      <w:r w:rsidRPr="00A116A8">
        <w:rPr>
          <w:rFonts w:ascii="Times New Roman" w:eastAsia="Times New Roman" w:hAnsi="Times New Roman" w:cs="Times New Roman"/>
          <w:sz w:val="28"/>
          <w:szCs w:val="28"/>
        </w:rPr>
        <w:t>:</w:t>
      </w:r>
    </w:p>
    <w:p w:rsidR="00A116A8" w:rsidRPr="00A116A8" w:rsidRDefault="00A116A8" w:rsidP="008D3F65">
      <w:pPr>
        <w:tabs>
          <w:tab w:val="left" w:pos="142"/>
        </w:tabs>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 ранней диагностики речевых нарушений. Этот процесс должен быть комплексным и осуществляться с участием специалистов различного профиля: педагогов, логопедов, психологов, психоневрологов, психиатров невропатологов, лоров, сурдологов;</w:t>
      </w:r>
    </w:p>
    <w:p w:rsidR="00A116A8" w:rsidRPr="00A116A8" w:rsidRDefault="00A116A8" w:rsidP="008D3F65">
      <w:pPr>
        <w:tabs>
          <w:tab w:val="left" w:pos="142"/>
        </w:tabs>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 раннего воздействия на речевую деятельность с целью предупреждения вторичных отклонений;</w:t>
      </w:r>
    </w:p>
    <w:p w:rsidR="00A116A8" w:rsidRPr="00A116A8" w:rsidRDefault="00A116A8" w:rsidP="008D3F65">
      <w:pPr>
        <w:tabs>
          <w:tab w:val="left" w:pos="142"/>
        </w:tabs>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 развития речи и опоры на онтогенез (учет закономерностей развития детской речи в норме). При этом предполагается анализ объективных и субъективных условий формирования речевой функции ребенка, выявление ведущего речевого дефекта и обусловленных им недостатков психического развития;</w:t>
      </w:r>
    </w:p>
    <w:p w:rsidR="00A116A8" w:rsidRPr="00A116A8" w:rsidRDefault="00A116A8" w:rsidP="008D3F65">
      <w:pPr>
        <w:tabs>
          <w:tab w:val="left" w:pos="142"/>
        </w:tabs>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 xml:space="preserve">- </w:t>
      </w:r>
      <w:r w:rsidR="00662D0C" w:rsidRPr="00A116A8">
        <w:rPr>
          <w:rFonts w:ascii="Times New Roman" w:eastAsia="Times New Roman" w:hAnsi="Times New Roman" w:cs="Times New Roman"/>
          <w:sz w:val="28"/>
          <w:szCs w:val="28"/>
        </w:rPr>
        <w:t>взаимосвязанного</w:t>
      </w:r>
      <w:r w:rsidRPr="00A116A8">
        <w:rPr>
          <w:rFonts w:ascii="Times New Roman" w:eastAsia="Times New Roman" w:hAnsi="Times New Roman" w:cs="Times New Roman"/>
          <w:sz w:val="28"/>
          <w:szCs w:val="28"/>
        </w:rPr>
        <w:t xml:space="preserve"> формирования фонетико-фонематических и лексико-грамматических компонентов языка (единство названных направлений и их взаимоподготовка). Коррекция нарушений произношения звуков и слоговой структуры слов позволяет добиваться нужной четкости и внятности речи. В то же время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w:t>
      </w:r>
    </w:p>
    <w:p w:rsidR="00A116A8" w:rsidRPr="00A116A8" w:rsidRDefault="00A116A8" w:rsidP="008D3F65">
      <w:pPr>
        <w:tabs>
          <w:tab w:val="left" w:pos="142"/>
        </w:tabs>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 дифференцированного подхода в логопедической работе к детям с ОНР, имеющим различную структуру речевого дефекта;</w:t>
      </w:r>
    </w:p>
    <w:p w:rsidR="008D3F65" w:rsidRDefault="00A116A8" w:rsidP="008D3F65">
      <w:pPr>
        <w:tabs>
          <w:tab w:val="left" w:pos="142"/>
        </w:tabs>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 связи речи с другими сторонами психического развития, которые раскрывают зависимость формирования отдельных компонентов речи от состояния других психологических процессов (восприятия, внимания, памяти, мышления).</w:t>
      </w:r>
    </w:p>
    <w:p w:rsidR="008D3F65" w:rsidRPr="00A116A8" w:rsidRDefault="00A116A8" w:rsidP="008D3F65">
      <w:pPr>
        <w:tabs>
          <w:tab w:val="left" w:pos="142"/>
        </w:tabs>
        <w:spacing w:after="0" w:line="240" w:lineRule="auto"/>
        <w:ind w:left="-567" w:right="-23"/>
        <w:jc w:val="both"/>
        <w:rPr>
          <w:rFonts w:ascii="Times New Roman" w:eastAsia="Times New Roman" w:hAnsi="Times New Roman" w:cs="Times New Roman"/>
          <w:sz w:val="28"/>
          <w:szCs w:val="28"/>
        </w:rPr>
      </w:pPr>
      <w:r w:rsidRPr="00A116A8">
        <w:rPr>
          <w:rFonts w:ascii="Times New Roman" w:eastAsia="Times New Roman" w:hAnsi="Times New Roman" w:cs="Times New Roman"/>
          <w:sz w:val="28"/>
          <w:szCs w:val="28"/>
        </w:rPr>
        <w:t>Выявление этих связей лежит в основе воздействия на те психологические особенности детей с ОНР, которые прямо или косвенно препятствуют эффективной коррекции их речевой деятельности.</w:t>
      </w:r>
    </w:p>
    <w:p w:rsidR="00A116A8" w:rsidRPr="00A116A8" w:rsidRDefault="00A116A8" w:rsidP="008D3F65">
      <w:pPr>
        <w:tabs>
          <w:tab w:val="left" w:pos="142"/>
        </w:tabs>
        <w:autoSpaceDE w:val="0"/>
        <w:autoSpaceDN w:val="0"/>
        <w:adjustRightInd w:val="0"/>
        <w:spacing w:after="0" w:line="240" w:lineRule="auto"/>
        <w:ind w:left="-567" w:right="-23"/>
        <w:jc w:val="both"/>
        <w:rPr>
          <w:rFonts w:ascii="Times New Roman" w:eastAsia="Times New Roman" w:hAnsi="Times New Roman" w:cs="Times New Roman"/>
          <w:sz w:val="28"/>
          <w:szCs w:val="28"/>
        </w:rPr>
      </w:pPr>
    </w:p>
    <w:p w:rsidR="006B5DC5" w:rsidRDefault="001216B5" w:rsidP="008D3F65">
      <w:pPr>
        <w:pStyle w:val="a3"/>
        <w:numPr>
          <w:ilvl w:val="1"/>
          <w:numId w:val="1"/>
        </w:numPr>
        <w:ind w:left="-567" w:firstLine="0"/>
        <w:jc w:val="center"/>
        <w:rPr>
          <w:rFonts w:ascii="Times New Roman" w:hAnsi="Times New Roman" w:cs="Times New Roman"/>
          <w:b/>
          <w:sz w:val="28"/>
          <w:szCs w:val="28"/>
        </w:rPr>
      </w:pPr>
      <w:r w:rsidRPr="001216B5">
        <w:rPr>
          <w:rFonts w:ascii="Times New Roman" w:hAnsi="Times New Roman" w:cs="Times New Roman"/>
          <w:b/>
          <w:sz w:val="28"/>
          <w:szCs w:val="28"/>
        </w:rPr>
        <w:t>Значимые для разработки и реализации Программы характеристики</w:t>
      </w:r>
    </w:p>
    <w:p w:rsidR="00807629" w:rsidRPr="00807629" w:rsidRDefault="00807629" w:rsidP="008D3F65">
      <w:pPr>
        <w:shd w:val="clear" w:color="auto" w:fill="FFFFFF"/>
        <w:tabs>
          <w:tab w:val="left" w:pos="142"/>
        </w:tabs>
        <w:spacing w:after="0" w:line="240" w:lineRule="auto"/>
        <w:ind w:left="-567" w:right="-23"/>
        <w:jc w:val="both"/>
        <w:rPr>
          <w:rFonts w:ascii="Times New Roman" w:hAnsi="Times New Roman" w:cs="Times New Roman"/>
          <w:sz w:val="28"/>
          <w:szCs w:val="28"/>
        </w:rPr>
      </w:pPr>
      <w:r w:rsidRPr="00807629">
        <w:rPr>
          <w:rFonts w:ascii="Times New Roman" w:eastAsia="Calibri" w:hAnsi="Times New Roman" w:cs="Times New Roman"/>
          <w:b/>
          <w:sz w:val="28"/>
          <w:szCs w:val="28"/>
        </w:rPr>
        <w:t>1.4.1. Характеристика групп</w:t>
      </w:r>
    </w:p>
    <w:p w:rsidR="00807629" w:rsidRPr="00807629" w:rsidRDefault="00807629" w:rsidP="008D3F65">
      <w:pPr>
        <w:pStyle w:val="a3"/>
        <w:tabs>
          <w:tab w:val="left" w:pos="142"/>
        </w:tabs>
        <w:spacing w:after="0" w:line="240" w:lineRule="auto"/>
        <w:ind w:left="-567" w:right="-23"/>
        <w:jc w:val="both"/>
        <w:outlineLvl w:val="2"/>
        <w:rPr>
          <w:rFonts w:ascii="Times New Roman" w:hAnsi="Times New Roman" w:cs="Times New Roman"/>
          <w:sz w:val="28"/>
          <w:szCs w:val="28"/>
        </w:rPr>
      </w:pPr>
      <w:r w:rsidRPr="00807629">
        <w:rPr>
          <w:rFonts w:ascii="Times New Roman" w:hAnsi="Times New Roman" w:cs="Times New Roman"/>
          <w:sz w:val="28"/>
          <w:szCs w:val="28"/>
        </w:rPr>
        <w:t>Основными участниками реализации Программы являются: воспитанники группы компенсирующей</w:t>
      </w:r>
      <w:r w:rsidR="00480D73">
        <w:rPr>
          <w:rFonts w:ascii="Times New Roman" w:hAnsi="Times New Roman" w:cs="Times New Roman"/>
          <w:sz w:val="28"/>
          <w:szCs w:val="28"/>
        </w:rPr>
        <w:t xml:space="preserve"> </w:t>
      </w:r>
      <w:r w:rsidRPr="00807629">
        <w:rPr>
          <w:rFonts w:ascii="Times New Roman" w:hAnsi="Times New Roman" w:cs="Times New Roman"/>
          <w:sz w:val="28"/>
          <w:szCs w:val="28"/>
        </w:rPr>
        <w:t xml:space="preserve"> направленности, родители (законные представители), учитель-логопед, воспитатели группы и специалисты ДОУ.</w:t>
      </w:r>
    </w:p>
    <w:p w:rsidR="00807629" w:rsidRPr="00807629" w:rsidRDefault="00807629" w:rsidP="00262310">
      <w:pPr>
        <w:pStyle w:val="a3"/>
        <w:shd w:val="clear" w:color="auto" w:fill="FFFFFF"/>
        <w:tabs>
          <w:tab w:val="left" w:pos="142"/>
        </w:tabs>
        <w:spacing w:after="0" w:line="240" w:lineRule="auto"/>
        <w:ind w:left="-567" w:right="-23"/>
        <w:jc w:val="both"/>
        <w:rPr>
          <w:rFonts w:ascii="Times New Roman" w:hAnsi="Times New Roman" w:cs="Times New Roman"/>
          <w:sz w:val="28"/>
          <w:szCs w:val="28"/>
        </w:rPr>
      </w:pPr>
      <w:r w:rsidRPr="00807629">
        <w:rPr>
          <w:rFonts w:ascii="Times New Roman" w:hAnsi="Times New Roman" w:cs="Times New Roman"/>
          <w:bCs/>
          <w:iCs/>
          <w:sz w:val="28"/>
          <w:szCs w:val="28"/>
        </w:rPr>
        <w:t>Режим пребывания воспитанников в комбинированной группе</w:t>
      </w:r>
      <w:r w:rsidRPr="00807629">
        <w:rPr>
          <w:rFonts w:ascii="Times New Roman" w:hAnsi="Times New Roman" w:cs="Times New Roman"/>
          <w:iCs/>
          <w:sz w:val="28"/>
          <w:szCs w:val="28"/>
        </w:rPr>
        <w:t>:</w:t>
      </w:r>
      <w:r w:rsidRPr="00807629">
        <w:rPr>
          <w:rFonts w:ascii="Times New Roman" w:hAnsi="Times New Roman" w:cs="Times New Roman"/>
          <w:sz w:val="28"/>
          <w:szCs w:val="28"/>
        </w:rPr>
        <w:t xml:space="preserve"> полного дня (12 часов) с 06.30 до 18:30 часов.</w:t>
      </w:r>
    </w:p>
    <w:p w:rsidR="00807629" w:rsidRPr="0083584D" w:rsidRDefault="00807629" w:rsidP="00262310">
      <w:pPr>
        <w:autoSpaceDE w:val="0"/>
        <w:autoSpaceDN w:val="0"/>
        <w:spacing w:after="0" w:line="240" w:lineRule="auto"/>
        <w:ind w:left="-567" w:right="-23"/>
        <w:jc w:val="both"/>
        <w:rPr>
          <w:rFonts w:ascii="Times New Roman" w:hAnsi="Times New Roman" w:cs="Times New Roman"/>
          <w:b/>
          <w:sz w:val="28"/>
          <w:szCs w:val="28"/>
          <w:lang w:eastAsia="ru-RU"/>
        </w:rPr>
      </w:pPr>
      <w:r w:rsidRPr="0083584D">
        <w:rPr>
          <w:rFonts w:ascii="Times New Roman" w:hAnsi="Times New Roman" w:cs="Times New Roman"/>
          <w:b/>
          <w:sz w:val="28"/>
          <w:szCs w:val="28"/>
          <w:lang w:eastAsia="ru-RU"/>
        </w:rPr>
        <w:t>1.4.2. Формы реализации программы</w:t>
      </w:r>
    </w:p>
    <w:p w:rsidR="0032385C" w:rsidRDefault="00807629" w:rsidP="0032385C">
      <w:pPr>
        <w:pStyle w:val="a3"/>
        <w:autoSpaceDE w:val="0"/>
        <w:autoSpaceDN w:val="0"/>
        <w:spacing w:after="0" w:line="240" w:lineRule="auto"/>
        <w:ind w:left="-567" w:right="-23"/>
        <w:jc w:val="both"/>
        <w:rPr>
          <w:rFonts w:ascii="Times New Roman" w:hAnsi="Times New Roman" w:cs="Times New Roman"/>
          <w:sz w:val="28"/>
          <w:szCs w:val="28"/>
          <w:lang w:eastAsia="ru-RU"/>
        </w:rPr>
      </w:pPr>
      <w:r w:rsidRPr="00807629">
        <w:rPr>
          <w:rFonts w:ascii="Times New Roman" w:hAnsi="Times New Roman" w:cs="Times New Roman"/>
          <w:sz w:val="28"/>
          <w:szCs w:val="28"/>
          <w:lang w:eastAsia="ru-RU"/>
        </w:rPr>
        <w:lastRenderedPageBreak/>
        <w:t>Реализация программы осуществляется в течение всего времени пребывания ребенка в детском саду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Программа предусматривает проведение групповых и индивидуальных коррекционных занятий и осуществление квалифицированной коррекции нарушений развития детей.</w:t>
      </w:r>
    </w:p>
    <w:p w:rsidR="0032385C" w:rsidRDefault="0032385C" w:rsidP="0032385C">
      <w:pPr>
        <w:pStyle w:val="a3"/>
        <w:autoSpaceDE w:val="0"/>
        <w:autoSpaceDN w:val="0"/>
        <w:spacing w:after="0" w:line="240" w:lineRule="auto"/>
        <w:ind w:left="-567" w:right="-23"/>
        <w:jc w:val="both"/>
        <w:rPr>
          <w:rFonts w:ascii="Times New Roman" w:hAnsi="Times New Roman"/>
          <w:sz w:val="28"/>
          <w:szCs w:val="28"/>
        </w:rPr>
      </w:pPr>
      <w:r w:rsidRPr="0032385C">
        <w:rPr>
          <w:rFonts w:ascii="Times New Roman" w:eastAsia="Calibri" w:hAnsi="Times New Roman" w:cs="Times New Roman"/>
          <w:b/>
          <w:sz w:val="28"/>
          <w:szCs w:val="28"/>
        </w:rPr>
        <w:t>1.</w:t>
      </w:r>
      <w:r w:rsidRPr="0032385C">
        <w:rPr>
          <w:rFonts w:ascii="Times New Roman" w:hAnsi="Times New Roman" w:cs="Times New Roman"/>
          <w:b/>
          <w:sz w:val="28"/>
          <w:szCs w:val="28"/>
        </w:rPr>
        <w:t>4</w:t>
      </w:r>
      <w:r w:rsidRPr="0032385C">
        <w:rPr>
          <w:rFonts w:ascii="Times New Roman" w:eastAsia="Calibri" w:hAnsi="Times New Roman" w:cs="Times New Roman"/>
          <w:b/>
          <w:sz w:val="28"/>
          <w:szCs w:val="28"/>
        </w:rPr>
        <w:t>.</w:t>
      </w:r>
      <w:r w:rsidRPr="0032385C">
        <w:rPr>
          <w:rFonts w:ascii="Times New Roman" w:hAnsi="Times New Roman" w:cs="Times New Roman"/>
          <w:b/>
          <w:sz w:val="28"/>
          <w:szCs w:val="28"/>
        </w:rPr>
        <w:t>3.</w:t>
      </w:r>
      <w:r w:rsidRPr="0032385C">
        <w:rPr>
          <w:rFonts w:ascii="Times New Roman" w:eastAsia="Calibri" w:hAnsi="Times New Roman" w:cs="Times New Roman"/>
          <w:b/>
          <w:sz w:val="28"/>
          <w:szCs w:val="28"/>
        </w:rPr>
        <w:t xml:space="preserve"> Психолого-педагогическая характеристика детей с общим недоразвитием речи</w:t>
      </w:r>
      <w:r w:rsidRPr="0032385C">
        <w:rPr>
          <w:rFonts w:ascii="Times New Roman" w:eastAsia="Calibri" w:hAnsi="Times New Roman" w:cs="Times New Roman"/>
          <w:sz w:val="28"/>
          <w:szCs w:val="28"/>
        </w:rPr>
        <w:t xml:space="preserve">.         </w:t>
      </w:r>
    </w:p>
    <w:p w:rsidR="0032385C" w:rsidRDefault="0032385C" w:rsidP="0032385C">
      <w:pPr>
        <w:pStyle w:val="a3"/>
        <w:autoSpaceDE w:val="0"/>
        <w:autoSpaceDN w:val="0"/>
        <w:spacing w:after="0" w:line="240" w:lineRule="auto"/>
        <w:ind w:left="-567" w:right="-23"/>
        <w:jc w:val="both"/>
        <w:rPr>
          <w:rFonts w:ascii="Times New Roman" w:hAnsi="Times New Roman"/>
          <w:sz w:val="28"/>
          <w:szCs w:val="28"/>
        </w:rPr>
      </w:pPr>
      <w:r>
        <w:rPr>
          <w:rFonts w:ascii="Times New Roman" w:hAnsi="Times New Roman" w:cs="Times New Roman"/>
          <w:b/>
          <w:sz w:val="28"/>
          <w:szCs w:val="28"/>
        </w:rPr>
        <w:t xml:space="preserve">        </w:t>
      </w:r>
      <w:r w:rsidRPr="00A73DBF">
        <w:rPr>
          <w:rFonts w:ascii="Times New Roman" w:eastAsia="Calibri" w:hAnsi="Times New Roman" w:cs="Times New Roman"/>
          <w:sz w:val="28"/>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32385C" w:rsidRDefault="0032385C" w:rsidP="0032385C">
      <w:pPr>
        <w:pStyle w:val="a3"/>
        <w:autoSpaceDE w:val="0"/>
        <w:autoSpaceDN w:val="0"/>
        <w:spacing w:after="0" w:line="240" w:lineRule="auto"/>
        <w:ind w:left="-567" w:right="-23"/>
        <w:jc w:val="both"/>
        <w:rPr>
          <w:rFonts w:ascii="Times New Roman" w:hAnsi="Times New Roman"/>
          <w:sz w:val="28"/>
          <w:szCs w:val="28"/>
        </w:rPr>
      </w:pPr>
      <w:r>
        <w:rPr>
          <w:rFonts w:ascii="Times New Roman" w:hAnsi="Times New Roman"/>
          <w:sz w:val="28"/>
          <w:szCs w:val="28"/>
        </w:rPr>
        <w:t xml:space="preserve">       </w:t>
      </w:r>
      <w:r w:rsidRPr="00A73DBF">
        <w:rPr>
          <w:rFonts w:ascii="Times New Roman" w:eastAsia="Calibri" w:hAnsi="Times New Roman" w:cs="Times New Roman"/>
          <w:sz w:val="28"/>
          <w:szCs w:val="28"/>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32385C" w:rsidRDefault="0032385C" w:rsidP="0032385C">
      <w:pPr>
        <w:pStyle w:val="a3"/>
        <w:autoSpaceDE w:val="0"/>
        <w:autoSpaceDN w:val="0"/>
        <w:spacing w:after="0" w:line="240" w:lineRule="auto"/>
        <w:ind w:left="-567" w:right="-23"/>
        <w:jc w:val="both"/>
        <w:rPr>
          <w:rFonts w:ascii="Times New Roman" w:hAnsi="Times New Roman"/>
          <w:sz w:val="28"/>
          <w:szCs w:val="28"/>
        </w:rPr>
      </w:pPr>
      <w:r>
        <w:rPr>
          <w:rFonts w:ascii="Times New Roman" w:hAnsi="Times New Roman"/>
          <w:sz w:val="28"/>
          <w:szCs w:val="28"/>
        </w:rPr>
        <w:t xml:space="preserve">        </w:t>
      </w:r>
      <w:r w:rsidRPr="00A73DBF">
        <w:rPr>
          <w:rFonts w:ascii="Times New Roman" w:eastAsia="Calibri" w:hAnsi="Times New Roman" w:cs="Times New Roman"/>
          <w:sz w:val="28"/>
          <w:szCs w:val="28"/>
        </w:rPr>
        <w:t xml:space="preserve">В настоящее время выделяют </w:t>
      </w:r>
      <w:r w:rsidRPr="00A73DBF">
        <w:rPr>
          <w:rFonts w:ascii="Times New Roman" w:eastAsia="Calibri" w:hAnsi="Times New Roman" w:cs="Times New Roman"/>
          <w:b/>
          <w:bCs/>
          <w:sz w:val="28"/>
          <w:szCs w:val="28"/>
        </w:rPr>
        <w:t>четыре уровня речевого развития</w:t>
      </w:r>
      <w:r w:rsidRPr="00A73DBF">
        <w:rPr>
          <w:rFonts w:ascii="Times New Roman" w:eastAsia="Calibri" w:hAnsi="Times New Roman" w:cs="Times New Roman"/>
          <w:sz w:val="28"/>
          <w:szCs w:val="28"/>
        </w:rPr>
        <w:t xml:space="preserve">, отражающие состояние всех компонентов языковой системы у детей с ОНР (Филичева Т. Б.). </w:t>
      </w:r>
    </w:p>
    <w:p w:rsidR="0032385C" w:rsidRDefault="0032385C" w:rsidP="0032385C">
      <w:pPr>
        <w:pStyle w:val="a3"/>
        <w:autoSpaceDE w:val="0"/>
        <w:autoSpaceDN w:val="0"/>
        <w:spacing w:after="0" w:line="240" w:lineRule="auto"/>
        <w:ind w:left="-567" w:right="-23"/>
        <w:jc w:val="both"/>
        <w:rPr>
          <w:rFonts w:ascii="Times New Roman" w:hAnsi="Times New Roman"/>
          <w:sz w:val="28"/>
          <w:szCs w:val="28"/>
        </w:rPr>
      </w:pPr>
      <w:r>
        <w:rPr>
          <w:rFonts w:ascii="Times New Roman" w:hAnsi="Times New Roman"/>
          <w:b/>
          <w:bCs/>
          <w:i/>
          <w:iCs/>
          <w:sz w:val="28"/>
          <w:szCs w:val="28"/>
        </w:rPr>
        <w:t xml:space="preserve">       </w:t>
      </w:r>
      <w:r w:rsidRPr="00A73DBF">
        <w:rPr>
          <w:rFonts w:ascii="Times New Roman" w:eastAsia="Calibri" w:hAnsi="Times New Roman" w:cs="Times New Roman"/>
          <w:b/>
          <w:bCs/>
          <w:i/>
          <w:iCs/>
          <w:sz w:val="28"/>
          <w:szCs w:val="28"/>
        </w:rPr>
        <w:t xml:space="preserve">При первом уровне </w:t>
      </w:r>
      <w:r w:rsidRPr="00A73DBF">
        <w:rPr>
          <w:rFonts w:ascii="Times New Roman" w:eastAsia="Calibri" w:hAnsi="Times New Roman" w:cs="Times New Roman"/>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32385C" w:rsidRDefault="0032385C" w:rsidP="0032385C">
      <w:pPr>
        <w:pStyle w:val="a3"/>
        <w:autoSpaceDE w:val="0"/>
        <w:autoSpaceDN w:val="0"/>
        <w:spacing w:after="0" w:line="240" w:lineRule="auto"/>
        <w:ind w:left="-567" w:right="-23"/>
        <w:jc w:val="both"/>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eastAsia="Calibri" w:hAnsi="Times New Roman" w:cs="Times New Roman"/>
          <w:sz w:val="28"/>
          <w:szCs w:val="28"/>
        </w:rPr>
        <w:t xml:space="preserve">При переходе </w:t>
      </w:r>
      <w:r w:rsidRPr="00A73DBF">
        <w:rPr>
          <w:rFonts w:ascii="Times New Roman" w:eastAsia="Calibri" w:hAnsi="Times New Roman" w:cs="Times New Roman"/>
          <w:b/>
          <w:bCs/>
          <w:i/>
          <w:iCs/>
          <w:sz w:val="28"/>
          <w:szCs w:val="28"/>
        </w:rPr>
        <w:t xml:space="preserve">ко второму уровню </w:t>
      </w:r>
      <w:r w:rsidRPr="00A73DBF">
        <w:rPr>
          <w:rFonts w:ascii="Times New Roman" w:eastAsia="Calibri" w:hAnsi="Times New Roman" w:cs="Times New Roman"/>
          <w:sz w:val="28"/>
          <w:szCs w:val="2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r w:rsidRPr="00A73DBF">
        <w:rPr>
          <w:rFonts w:ascii="Times New Roman" w:eastAsia="Calibri" w:hAnsi="Times New Roman" w:cs="Times New Roman"/>
          <w:sz w:val="28"/>
          <w:szCs w:val="28"/>
        </w:rPr>
        <w:lastRenderedPageBreak/>
        <w:t>звуконаполняемости слов. У детей выявляется недостаточность фонетической стороны речи (большое количество несформированных звуков).</w:t>
      </w:r>
    </w:p>
    <w:p w:rsidR="0032385C" w:rsidRDefault="0032385C" w:rsidP="0032385C">
      <w:pPr>
        <w:pStyle w:val="a3"/>
        <w:autoSpaceDE w:val="0"/>
        <w:autoSpaceDN w:val="0"/>
        <w:spacing w:after="0" w:line="240" w:lineRule="auto"/>
        <w:ind w:left="-567" w:right="-23"/>
        <w:jc w:val="both"/>
        <w:rPr>
          <w:rFonts w:ascii="Times New Roman" w:hAnsi="Times New Roman" w:cs="Times New Roman"/>
          <w:sz w:val="28"/>
          <w:szCs w:val="28"/>
        </w:rPr>
      </w:pPr>
      <w:r>
        <w:rPr>
          <w:rFonts w:ascii="Times New Roman" w:hAnsi="Times New Roman" w:cs="Times New Roman"/>
          <w:sz w:val="28"/>
          <w:szCs w:val="28"/>
        </w:rPr>
        <w:t xml:space="preserve">          </w:t>
      </w:r>
      <w:r w:rsidRPr="00A73DBF">
        <w:rPr>
          <w:rFonts w:ascii="Times New Roman" w:eastAsia="Calibri" w:hAnsi="Times New Roman" w:cs="Times New Roman"/>
          <w:b/>
          <w:bCs/>
          <w:i/>
          <w:iCs/>
          <w:sz w:val="28"/>
          <w:szCs w:val="28"/>
        </w:rPr>
        <w:t>Третий уровень</w:t>
      </w:r>
      <w:r w:rsidRPr="00A73DBF">
        <w:rPr>
          <w:rFonts w:ascii="Times New Roman" w:eastAsia="Calibri" w:hAnsi="Times New Roman" w:cs="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32385C" w:rsidRDefault="0032385C" w:rsidP="0032385C">
      <w:pPr>
        <w:pStyle w:val="a3"/>
        <w:autoSpaceDE w:val="0"/>
        <w:autoSpaceDN w:val="0"/>
        <w:spacing w:after="0" w:line="240" w:lineRule="auto"/>
        <w:ind w:left="-567" w:right="-23"/>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A73DBF">
        <w:rPr>
          <w:rFonts w:ascii="Times New Roman" w:eastAsia="Calibri" w:hAnsi="Times New Roman" w:cs="Times New Roman"/>
          <w:b/>
          <w:bCs/>
          <w:i/>
          <w:iCs/>
          <w:sz w:val="28"/>
          <w:szCs w:val="28"/>
        </w:rPr>
        <w:t>Четвертый уровень</w:t>
      </w:r>
      <w:r w:rsidRPr="00A73DBF">
        <w:rPr>
          <w:rFonts w:ascii="Times New Roman" w:eastAsia="Calibri" w:hAnsi="Times New Roman" w:cs="Times New Roman"/>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32385C" w:rsidRDefault="0032385C" w:rsidP="0032385C">
      <w:pPr>
        <w:pStyle w:val="a3"/>
        <w:autoSpaceDE w:val="0"/>
        <w:autoSpaceDN w:val="0"/>
        <w:spacing w:after="0" w:line="240" w:lineRule="auto"/>
        <w:ind w:left="-567" w:right="-23"/>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A73DBF">
        <w:rPr>
          <w:rFonts w:ascii="Times New Roman" w:eastAsia="Calibri" w:hAnsi="Times New Roman" w:cs="Times New Roman"/>
          <w:sz w:val="28"/>
          <w:szCs w:val="28"/>
        </w:rPr>
        <w:t xml:space="preserve"> При этом было отмечено, что выделенные уровни не выходят за рамки обычного пути речевого развития - от элементарных форм к более сложным.</w:t>
      </w:r>
    </w:p>
    <w:p w:rsidR="0032385C" w:rsidRDefault="0032385C" w:rsidP="0032385C">
      <w:pPr>
        <w:pStyle w:val="a3"/>
        <w:autoSpaceDE w:val="0"/>
        <w:autoSpaceDN w:val="0"/>
        <w:spacing w:after="0" w:line="240" w:lineRule="auto"/>
        <w:ind w:left="-567" w:right="-23"/>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A73DBF">
        <w:rPr>
          <w:rFonts w:ascii="Times New Roman" w:eastAsia="Calibri" w:hAnsi="Times New Roman" w:cs="Times New Roman"/>
          <w:sz w:val="28"/>
          <w:szCs w:val="28"/>
        </w:rPr>
        <w:t>При описании характерных черт каждого из выделенных уровней учитывались следующие положения:</w:t>
      </w:r>
    </w:p>
    <w:p w:rsidR="0032385C" w:rsidRDefault="0032385C" w:rsidP="0032385C">
      <w:pPr>
        <w:numPr>
          <w:ilvl w:val="0"/>
          <w:numId w:val="3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степени (уровни) речевого недоразвития не представляют собой застывших образований;</w:t>
      </w:r>
    </w:p>
    <w:p w:rsidR="0032385C" w:rsidRDefault="0032385C" w:rsidP="0032385C">
      <w:pPr>
        <w:numPr>
          <w:ilvl w:val="0"/>
          <w:numId w:val="3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каждом уровне можно найти элементы предыдущего и последующего уровней;</w:t>
      </w:r>
    </w:p>
    <w:p w:rsidR="0032385C" w:rsidRDefault="0032385C" w:rsidP="0032385C">
      <w:pPr>
        <w:numPr>
          <w:ilvl w:val="0"/>
          <w:numId w:val="31"/>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реальной практике редко встречаются четко выраженные уровни, так как новые элементы постепенно вытесняют предшествующие формы;</w:t>
      </w:r>
    </w:p>
    <w:p w:rsidR="0032385C" w:rsidRDefault="0032385C" w:rsidP="00CC6A72">
      <w:pPr>
        <w:numPr>
          <w:ilvl w:val="0"/>
          <w:numId w:val="31"/>
        </w:num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у детей чаще встречаются переходные состояния, в которых сочетаются проявления продвинутого уровня и еще не изжитые нарушения.</w:t>
      </w:r>
    </w:p>
    <w:p w:rsidR="00CC6A72" w:rsidRPr="00003199" w:rsidRDefault="00CC6A72" w:rsidP="00CC6A72">
      <w:pPr>
        <w:pStyle w:val="12"/>
        <w:numPr>
          <w:ilvl w:val="0"/>
          <w:numId w:val="32"/>
        </w:numPr>
        <w:rPr>
          <w:rFonts w:ascii="Times New Roman" w:hAnsi="Times New Roman" w:cs="Times New Roman"/>
          <w:b/>
          <w:sz w:val="28"/>
          <w:szCs w:val="28"/>
        </w:rPr>
      </w:pPr>
      <w:r>
        <w:rPr>
          <w:rFonts w:ascii="Times New Roman" w:hAnsi="Times New Roman" w:cs="Times New Roman"/>
          <w:b/>
          <w:sz w:val="28"/>
          <w:szCs w:val="28"/>
        </w:rPr>
        <w:t xml:space="preserve">5. </w:t>
      </w:r>
      <w:r w:rsidRPr="00003199">
        <w:rPr>
          <w:rFonts w:ascii="Times New Roman" w:hAnsi="Times New Roman" w:cs="Times New Roman"/>
          <w:b/>
          <w:sz w:val="28"/>
          <w:szCs w:val="28"/>
        </w:rPr>
        <w:t>Целевые ориентиры на этапе завершения коррекционной работы.</w:t>
      </w:r>
    </w:p>
    <w:p w:rsidR="00CC6A72" w:rsidRPr="00003199" w:rsidRDefault="00CC6A72" w:rsidP="00CC6A72">
      <w:pPr>
        <w:pStyle w:val="12"/>
        <w:ind w:left="927" w:firstLine="0"/>
        <w:jc w:val="both"/>
        <w:rPr>
          <w:rFonts w:ascii="Times New Roman" w:hAnsi="Times New Roman" w:cs="Times New Roman"/>
          <w:b/>
          <w:sz w:val="28"/>
          <w:szCs w:val="28"/>
        </w:rPr>
      </w:pP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      Логопедическая работа с детьми </w:t>
      </w:r>
      <w:r w:rsidRPr="00003199">
        <w:rPr>
          <w:rFonts w:ascii="Times New Roman" w:eastAsia="Calibri" w:hAnsi="Times New Roman" w:cs="Times New Roman"/>
          <w:b/>
          <w:i/>
          <w:sz w:val="28"/>
          <w:szCs w:val="28"/>
        </w:rPr>
        <w:t>I уровня речевого развития</w:t>
      </w:r>
      <w:r w:rsidRPr="00A73DBF">
        <w:rPr>
          <w:rFonts w:ascii="Times New Roman" w:eastAsia="Calibri" w:hAnsi="Times New Roman" w:cs="Times New Roman"/>
          <w:sz w:val="28"/>
          <w:szCs w:val="28"/>
        </w:rPr>
        <w:t>.</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В итоге логопедической работы дети должны научиться:</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понимать и выделять из речи названия окружающих</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предметов и действий с ними (в соответствии с изученными</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лексическими темами)</w:t>
      </w:r>
    </w:p>
    <w:p w:rsidR="00CC6A72" w:rsidRPr="00A73DBF" w:rsidRDefault="00CC6A72" w:rsidP="00CC6A72">
      <w:pPr>
        <w:pStyle w:val="12"/>
        <w:numPr>
          <w:ilvl w:val="0"/>
          <w:numId w:val="33"/>
        </w:numPr>
        <w:jc w:val="both"/>
        <w:rPr>
          <w:rFonts w:ascii="Times New Roman" w:hAnsi="Times New Roman" w:cs="Times New Roman"/>
          <w:sz w:val="28"/>
          <w:szCs w:val="28"/>
        </w:rPr>
      </w:pPr>
      <w:r w:rsidRPr="00A73DBF">
        <w:rPr>
          <w:rFonts w:ascii="Times New Roman" w:hAnsi="Times New Roman" w:cs="Times New Roman"/>
          <w:sz w:val="28"/>
          <w:szCs w:val="28"/>
        </w:rPr>
        <w:t>устанавливать временные и причинно-следственные  связи на картинном материале;</w:t>
      </w:r>
    </w:p>
    <w:p w:rsidR="00CC6A72" w:rsidRPr="00A73DBF" w:rsidRDefault="00CC6A72" w:rsidP="00CC6A72">
      <w:pPr>
        <w:pStyle w:val="12"/>
        <w:numPr>
          <w:ilvl w:val="0"/>
          <w:numId w:val="33"/>
        </w:numPr>
        <w:jc w:val="both"/>
        <w:rPr>
          <w:rFonts w:ascii="Times New Roman" w:hAnsi="Times New Roman" w:cs="Times New Roman"/>
          <w:sz w:val="28"/>
          <w:szCs w:val="28"/>
        </w:rPr>
      </w:pPr>
      <w:r w:rsidRPr="00A73DBF">
        <w:rPr>
          <w:rFonts w:ascii="Times New Roman" w:hAnsi="Times New Roman" w:cs="Times New Roman"/>
          <w:sz w:val="28"/>
          <w:szCs w:val="28"/>
        </w:rPr>
        <w:t>уметь замечать непоследовательность суждений (Наступило лето. Слепили снеговика.);</w:t>
      </w:r>
    </w:p>
    <w:p w:rsidR="00CC6A72" w:rsidRPr="00A73DBF" w:rsidRDefault="00CC6A72" w:rsidP="00CC6A72">
      <w:pPr>
        <w:pStyle w:val="12"/>
        <w:numPr>
          <w:ilvl w:val="0"/>
          <w:numId w:val="33"/>
        </w:numPr>
        <w:jc w:val="both"/>
        <w:rPr>
          <w:rFonts w:ascii="Times New Roman" w:hAnsi="Times New Roman" w:cs="Times New Roman"/>
          <w:sz w:val="28"/>
          <w:szCs w:val="28"/>
        </w:rPr>
      </w:pPr>
      <w:r w:rsidRPr="00A73DBF">
        <w:rPr>
          <w:rFonts w:ascii="Times New Roman" w:hAnsi="Times New Roman" w:cs="Times New Roman"/>
          <w:sz w:val="28"/>
          <w:szCs w:val="28"/>
        </w:rPr>
        <w:t>соотносить слова с картинкой(Мычит: «Му!». Кто это - не пойму? (корова)</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называть некоторые части тела (голова, ноги, руки, глаза, рот, уши и т. д.) и одежды (карман, рукав и т. д.);</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обозначать наиболее распространенные действия (сиди, мой, стой, пой, ешь, пей, иди и т. д.), некоторые свои физиологические и эмоционально-аффективные состояния (холодно, тепло, больно и т. д.), признаки предметов, обозначающих величину, цвет предметов;</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выражать желания с помощью простых просьб, обращений;</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отвечать на простые вопросы одним словом или двухсловной фразой без использования жеста; в отдельных случаях допускается употребление звукокомплексов.</w:t>
      </w:r>
    </w:p>
    <w:p w:rsidR="00CC6A72" w:rsidRPr="00A73DBF" w:rsidRDefault="00CC6A72" w:rsidP="00CC6A72">
      <w:pPr>
        <w:pStyle w:val="12"/>
        <w:numPr>
          <w:ilvl w:val="0"/>
          <w:numId w:val="33"/>
        </w:numPr>
        <w:jc w:val="both"/>
        <w:rPr>
          <w:rFonts w:ascii="Times New Roman" w:hAnsi="Times New Roman" w:cs="Times New Roman"/>
          <w:sz w:val="28"/>
          <w:szCs w:val="28"/>
        </w:rPr>
      </w:pPr>
      <w:r w:rsidRPr="00A73DBF">
        <w:rPr>
          <w:rFonts w:ascii="Times New Roman" w:hAnsi="Times New Roman" w:cs="Times New Roman"/>
          <w:sz w:val="28"/>
          <w:szCs w:val="28"/>
        </w:rPr>
        <w:t>соотносить  предметы по определенному признаку (Собака любит косточку. Зайка любит морковку.)</w:t>
      </w:r>
    </w:p>
    <w:p w:rsidR="00CC6A72" w:rsidRPr="00A73DBF" w:rsidRDefault="00CC6A72" w:rsidP="00CC6A72">
      <w:pPr>
        <w:pStyle w:val="12"/>
        <w:numPr>
          <w:ilvl w:val="0"/>
          <w:numId w:val="33"/>
        </w:numPr>
        <w:jc w:val="both"/>
        <w:rPr>
          <w:rFonts w:ascii="Times New Roman" w:hAnsi="Times New Roman" w:cs="Times New Roman"/>
          <w:sz w:val="28"/>
          <w:szCs w:val="28"/>
        </w:rPr>
      </w:pPr>
      <w:r w:rsidRPr="00A73DBF">
        <w:rPr>
          <w:rFonts w:ascii="Times New Roman" w:hAnsi="Times New Roman" w:cs="Times New Roman"/>
          <w:sz w:val="28"/>
          <w:szCs w:val="28"/>
        </w:rPr>
        <w:t>репродуцировать слова потешек, например: «Добавить словечко»;</w:t>
      </w:r>
    </w:p>
    <w:p w:rsidR="00CC6A72" w:rsidRPr="00A73DBF" w:rsidRDefault="00CC6A72" w:rsidP="00CC6A72">
      <w:pPr>
        <w:pStyle w:val="12"/>
        <w:numPr>
          <w:ilvl w:val="0"/>
          <w:numId w:val="33"/>
        </w:numPr>
        <w:jc w:val="both"/>
        <w:rPr>
          <w:rFonts w:ascii="Times New Roman" w:hAnsi="Times New Roman" w:cs="Times New Roman"/>
          <w:sz w:val="28"/>
          <w:szCs w:val="28"/>
        </w:rPr>
      </w:pPr>
      <w:r w:rsidRPr="00A73DBF">
        <w:rPr>
          <w:rFonts w:ascii="Times New Roman" w:hAnsi="Times New Roman" w:cs="Times New Roman"/>
          <w:sz w:val="28"/>
          <w:szCs w:val="28"/>
        </w:rPr>
        <w:t>устанавливать простые закономерности, делать выводы.</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При этом не предъявляются требования к фонетической правильности высказывания, но обращается внимание на грамматическое оформление.</w:t>
      </w:r>
    </w:p>
    <w:p w:rsidR="00CC6A72" w:rsidRPr="00A73DBF" w:rsidRDefault="00CC6A72" w:rsidP="00CC6A72">
      <w:pPr>
        <w:jc w:val="both"/>
        <w:rPr>
          <w:rFonts w:ascii="Times New Roman" w:eastAsia="Calibri" w:hAnsi="Times New Roman" w:cs="Times New Roman"/>
          <w:sz w:val="28"/>
          <w:szCs w:val="28"/>
        </w:rPr>
      </w:pP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      Логопедическая работа с детьми </w:t>
      </w:r>
      <w:r w:rsidRPr="00003199">
        <w:rPr>
          <w:rFonts w:ascii="Times New Roman" w:eastAsia="Calibri" w:hAnsi="Times New Roman" w:cs="Times New Roman"/>
          <w:b/>
          <w:i/>
          <w:sz w:val="28"/>
          <w:szCs w:val="28"/>
        </w:rPr>
        <w:t>II уровня речевого развития</w:t>
      </w:r>
      <w:r w:rsidRPr="00A73DBF">
        <w:rPr>
          <w:rFonts w:ascii="Times New Roman" w:eastAsia="Calibri" w:hAnsi="Times New Roman" w:cs="Times New Roman"/>
          <w:sz w:val="28"/>
          <w:szCs w:val="28"/>
        </w:rPr>
        <w:t>.</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lastRenderedPageBreak/>
        <w:t>В итоге логопедической работы дети должны научиться:</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соотносить предметы с их качественными признаками</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и функциональным назначением;</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узнавать по словесному описанию знакомые предметы;</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сравнивать знакомые предметы по отдельным, наиболее ярко выделяемым признакам;</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фонетически правильно оформлять согласные звуки ([п], [б], [м], [т], [д], [н], [к], [х], [г]), гласные звуки первого ряда ([а], [о], [у], [ы], [и]);</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воспроизводить отраженно и самостоятельно ритмико-интонационную структуру двух- и трехсложных слов из сохранных и усвоенных звуков;</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правильно употреблять в самостоятельной речи отдельные падежные окончания слов, используемых в рамках предложных конструкций;</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общаться, используя в самостоятельной речи словосочетания и простые нераспространенные предложения («Мой мишка», «Можно (нельзя) брать», «Маша, пой», «Маша, дай куклу» и проч.).</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     В процессе коррекционно-развивающего обучения у детей расширяется понимание обращенной речи, развивается речевая активность.</w:t>
      </w:r>
    </w:p>
    <w:p w:rsidR="00CC6A72" w:rsidRPr="00A73DBF" w:rsidRDefault="00CC6A72" w:rsidP="00CC6A72">
      <w:pPr>
        <w:jc w:val="both"/>
        <w:rPr>
          <w:rFonts w:ascii="Times New Roman" w:eastAsia="Calibri" w:hAnsi="Times New Roman" w:cs="Times New Roman"/>
          <w:sz w:val="28"/>
          <w:szCs w:val="28"/>
        </w:rPr>
      </w:pP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      Логопедическая работа с детьми </w:t>
      </w:r>
      <w:r w:rsidRPr="00003199">
        <w:rPr>
          <w:rFonts w:ascii="Times New Roman" w:eastAsia="Calibri" w:hAnsi="Times New Roman" w:cs="Times New Roman"/>
          <w:b/>
          <w:i/>
          <w:sz w:val="28"/>
          <w:szCs w:val="28"/>
        </w:rPr>
        <w:t>III уровня речевого развития</w:t>
      </w:r>
      <w:r w:rsidRPr="00A73DBF">
        <w:rPr>
          <w:rFonts w:ascii="Times New Roman" w:eastAsia="Calibri" w:hAnsi="Times New Roman" w:cs="Times New Roman"/>
          <w:sz w:val="28"/>
          <w:szCs w:val="28"/>
        </w:rPr>
        <w:t>.</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В итоге логопедической работы дети должны научиться:</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понимать обращенную речь в соответствии с параметрами возрастной нормы;</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фонетически правильно оформлять звуковую сторону речи;</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правильно передавать слоговую структуру слов, используемых в самостоятельной речи;</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пользоваться в самостоятельной речи простыми распространенными и сложными предложениями, владеть навыками объединения их в рассказ;</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владеть элементарными навыками пересказа;</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владеть навыками диалогической речи;</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lastRenderedPageBreak/>
        <w:t>•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употребляться адекватно;</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владеть элементами грамоты: навыками чтения и печатания некоторых букв, слогов, слов и коротких предложений в пределах программы.</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     В дальнейшем осуществляется совершенствование всех компонентов языковой системы.</w:t>
      </w:r>
    </w:p>
    <w:p w:rsidR="00CC6A72" w:rsidRPr="00A73DBF" w:rsidRDefault="00CC6A72" w:rsidP="00CC6A72">
      <w:pPr>
        <w:jc w:val="both"/>
        <w:rPr>
          <w:rFonts w:ascii="Times New Roman" w:eastAsia="Calibri" w:hAnsi="Times New Roman" w:cs="Times New Roman"/>
          <w:sz w:val="28"/>
          <w:szCs w:val="28"/>
        </w:rPr>
      </w:pP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      Логопедическая работа с детьми </w:t>
      </w:r>
      <w:r w:rsidRPr="00003199">
        <w:rPr>
          <w:rFonts w:ascii="Times New Roman" w:eastAsia="Calibri" w:hAnsi="Times New Roman" w:cs="Times New Roman"/>
          <w:b/>
          <w:bCs/>
          <w:i/>
          <w:sz w:val="21"/>
          <w:szCs w:val="21"/>
        </w:rPr>
        <w:t>IV</w:t>
      </w:r>
      <w:r w:rsidRPr="00003199">
        <w:rPr>
          <w:rFonts w:ascii="Times New Roman" w:eastAsia="Calibri" w:hAnsi="Times New Roman" w:cs="Times New Roman"/>
          <w:b/>
          <w:i/>
          <w:sz w:val="28"/>
          <w:szCs w:val="28"/>
        </w:rPr>
        <w:t xml:space="preserve"> уровня речевого развития</w:t>
      </w:r>
      <w:r w:rsidRPr="00A73DBF">
        <w:rPr>
          <w:rFonts w:ascii="Times New Roman" w:eastAsia="Calibri" w:hAnsi="Times New Roman" w:cs="Times New Roman"/>
          <w:sz w:val="28"/>
          <w:szCs w:val="28"/>
        </w:rPr>
        <w:t>.</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В итоге логопедической работы дети должны научиться:</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свободно составлять рассказы, пересказы;</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владеть навыками творческого рассказывания;</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адекватно употреблять в самостоятельной речи простые и сложные предложения, усложняя их придаточными причины и следствия, однородными членами предложения и т. д.;</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понимать и использовать в самостоятельной речи простые и сложные предлоги;</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понимать и применять в речи все лексико-грамматические категории слов;</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овладеть навыками словообразования разных частей речи, переносить эти навыки на другой лексический материал;</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оформлять речевое высказывание в соответствии с фонетическими нормами русского языка;</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овладеть правильным звуко-слоговым оформлением речи.</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     Помимо этого, у детей должны быть достаточно развиты и другие предпосылочные условия, во многом определяющие их готовность к школьному обучению:</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lastRenderedPageBreak/>
        <w:t>• фонематическое восприятие,</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первоначальные навыки звукового и слогового анализа и синтеза,</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графо-моторные навыки,</w:t>
      </w:r>
    </w:p>
    <w:p w:rsidR="00CC6A72" w:rsidRPr="00A73DBF" w:rsidRDefault="00CC6A72" w:rsidP="00CC6A72">
      <w:pPr>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элементарные навыки письма и чтения (печатания букв, слогов, слов и коротких предложений).</w:t>
      </w:r>
    </w:p>
    <w:p w:rsidR="00CC6A72" w:rsidRPr="00A73DBF"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Default="00CC6A72" w:rsidP="00CC6A72">
      <w:pPr>
        <w:jc w:val="both"/>
        <w:rPr>
          <w:rFonts w:ascii="Times New Roman" w:eastAsia="Calibri" w:hAnsi="Times New Roman" w:cs="Times New Roman"/>
          <w:sz w:val="28"/>
          <w:szCs w:val="28"/>
        </w:rPr>
      </w:pPr>
    </w:p>
    <w:p w:rsidR="00CC6A72" w:rsidRPr="00A73DBF" w:rsidRDefault="00CC6A72" w:rsidP="00CC6A72">
      <w:pPr>
        <w:jc w:val="both"/>
        <w:rPr>
          <w:rFonts w:ascii="Times New Roman" w:eastAsia="Calibri" w:hAnsi="Times New Roman" w:cs="Times New Roman"/>
          <w:sz w:val="28"/>
          <w:szCs w:val="28"/>
        </w:rPr>
      </w:pPr>
    </w:p>
    <w:p w:rsidR="00585416" w:rsidRDefault="00C61359" w:rsidP="007802D9">
      <w:pPr>
        <w:shd w:val="clear" w:color="auto" w:fill="FFFFFF"/>
        <w:autoSpaceDE w:val="0"/>
        <w:autoSpaceDN w:val="0"/>
        <w:adjustRightInd w:val="0"/>
        <w:spacing w:before="100" w:beforeAutospacing="1" w:after="100" w:afterAutospacing="1" w:line="240" w:lineRule="auto"/>
        <w:ind w:left="-567"/>
        <w:contextualSpacing/>
        <w:jc w:val="both"/>
        <w:rPr>
          <w:rFonts w:ascii="Times New Roman" w:hAnsi="Times New Roman" w:cs="Times New Roman"/>
          <w:b/>
          <w:bCs/>
          <w:color w:val="000000"/>
          <w:sz w:val="28"/>
          <w:szCs w:val="28"/>
          <w:lang w:eastAsia="ru-RU"/>
        </w:rPr>
      </w:pPr>
      <w:r w:rsidRPr="009A40D8">
        <w:rPr>
          <w:rFonts w:ascii="Times New Roman" w:hAnsi="Times New Roman" w:cs="Times New Roman"/>
          <w:b/>
          <w:bCs/>
          <w:color w:val="000000"/>
          <w:sz w:val="28"/>
          <w:szCs w:val="28"/>
          <w:lang w:eastAsia="ru-RU"/>
        </w:rPr>
        <w:t>1.</w:t>
      </w:r>
      <w:r w:rsidR="002D739F">
        <w:rPr>
          <w:rFonts w:ascii="Times New Roman" w:hAnsi="Times New Roman" w:cs="Times New Roman"/>
          <w:b/>
          <w:bCs/>
          <w:color w:val="000000"/>
          <w:sz w:val="28"/>
          <w:szCs w:val="28"/>
          <w:lang w:eastAsia="ru-RU"/>
        </w:rPr>
        <w:t>6.</w:t>
      </w:r>
      <w:r>
        <w:rPr>
          <w:rFonts w:ascii="Times New Roman" w:hAnsi="Times New Roman" w:cs="Times New Roman"/>
          <w:b/>
          <w:bCs/>
          <w:color w:val="000000"/>
          <w:sz w:val="28"/>
          <w:szCs w:val="28"/>
          <w:lang w:eastAsia="ru-RU"/>
        </w:rPr>
        <w:t xml:space="preserve"> </w:t>
      </w:r>
      <w:r w:rsidRPr="009A40D8">
        <w:rPr>
          <w:rFonts w:ascii="Times New Roman" w:hAnsi="Times New Roman" w:cs="Times New Roman"/>
          <w:b/>
          <w:bCs/>
          <w:color w:val="000000"/>
          <w:sz w:val="28"/>
          <w:szCs w:val="28"/>
          <w:lang w:eastAsia="ru-RU"/>
        </w:rPr>
        <w:t>Логопедическая</w:t>
      </w:r>
      <w:r w:rsidR="00585416" w:rsidRPr="009A40D8">
        <w:rPr>
          <w:rFonts w:ascii="Times New Roman" w:hAnsi="Times New Roman" w:cs="Times New Roman"/>
          <w:b/>
          <w:bCs/>
          <w:color w:val="000000"/>
          <w:sz w:val="28"/>
          <w:szCs w:val="28"/>
          <w:lang w:eastAsia="ru-RU"/>
        </w:rPr>
        <w:t xml:space="preserve"> диагностика</w:t>
      </w:r>
    </w:p>
    <w:p w:rsidR="00585416" w:rsidRPr="00585416" w:rsidRDefault="00585416" w:rsidP="007802D9">
      <w:pPr>
        <w:shd w:val="clear" w:color="auto" w:fill="FFFFFF"/>
        <w:spacing w:after="0" w:line="240" w:lineRule="auto"/>
        <w:ind w:left="-567" w:right="-23"/>
        <w:jc w:val="both"/>
        <w:rPr>
          <w:rFonts w:ascii="Times New Roman" w:eastAsia="Times New Roman" w:hAnsi="Times New Roman" w:cs="Times New Roman"/>
          <w:color w:val="000000"/>
          <w:sz w:val="28"/>
          <w:szCs w:val="28"/>
          <w:lang w:eastAsia="ru-RU"/>
        </w:rPr>
      </w:pPr>
      <w:r w:rsidRPr="00585416">
        <w:rPr>
          <w:rFonts w:ascii="Times New Roman" w:eastAsia="Times New Roman" w:hAnsi="Times New Roman" w:cs="Times New Roman"/>
          <w:color w:val="000000"/>
          <w:sz w:val="28"/>
          <w:szCs w:val="28"/>
          <w:lang w:eastAsia="ru-RU"/>
        </w:rPr>
        <w:t>Для планирования полноценной коррекционно-развивающей работы</w:t>
      </w:r>
      <w:r w:rsidR="00942574">
        <w:rPr>
          <w:rFonts w:ascii="Times New Roman" w:eastAsia="Times New Roman" w:hAnsi="Times New Roman" w:cs="Times New Roman"/>
          <w:color w:val="000000"/>
          <w:sz w:val="28"/>
          <w:szCs w:val="28"/>
          <w:lang w:eastAsia="ru-RU"/>
        </w:rPr>
        <w:t xml:space="preserve"> </w:t>
      </w:r>
      <w:r w:rsidRPr="00585416">
        <w:rPr>
          <w:rFonts w:ascii="Times New Roman" w:eastAsia="Times New Roman" w:hAnsi="Times New Roman" w:cs="Times New Roman"/>
          <w:color w:val="000000"/>
          <w:sz w:val="28"/>
          <w:szCs w:val="28"/>
          <w:lang w:eastAsia="ru-RU"/>
        </w:rPr>
        <w:t>учителем-логопедом два раза в год (в сентябре и мае) проводится диагностическое обследование речи. Результаты обследования и динамика развития фиксируются в речевой карте.</w:t>
      </w:r>
      <w:r w:rsidRPr="00585416">
        <w:rPr>
          <w:rFonts w:ascii="Times New Roman" w:eastAsia="Times New Roman" w:hAnsi="Times New Roman" w:cs="Times New Roman"/>
          <w:sz w:val="28"/>
          <w:szCs w:val="28"/>
          <w:lang w:eastAsia="ru-RU"/>
        </w:rPr>
        <w:t xml:space="preserve"> (Приложение № 1).</w:t>
      </w:r>
    </w:p>
    <w:p w:rsidR="00E84161" w:rsidRDefault="002C1A6C" w:rsidP="007802D9">
      <w:pPr>
        <w:shd w:val="clear" w:color="auto" w:fill="FFFFFF"/>
        <w:autoSpaceDE w:val="0"/>
        <w:autoSpaceDN w:val="0"/>
        <w:adjustRightInd w:val="0"/>
        <w:spacing w:before="100" w:beforeAutospacing="1" w:after="100" w:afterAutospacing="1" w:line="240" w:lineRule="auto"/>
        <w:ind w:left="-567"/>
        <w:contextualSpacing/>
        <w:jc w:val="both"/>
        <w:rPr>
          <w:rFonts w:ascii="Times New Roman" w:hAnsi="Times New Roman" w:cs="Times New Roman"/>
          <w:color w:val="000000"/>
          <w:sz w:val="28"/>
          <w:szCs w:val="28"/>
          <w:shd w:val="clear" w:color="auto" w:fill="FFFFFF"/>
        </w:rPr>
      </w:pPr>
      <w:r w:rsidRPr="002C1A6C">
        <w:rPr>
          <w:rFonts w:ascii="Times New Roman" w:hAnsi="Times New Roman" w:cs="Times New Roman"/>
          <w:color w:val="000000"/>
          <w:sz w:val="28"/>
          <w:szCs w:val="28"/>
          <w:shd w:val="clear" w:color="auto" w:fill="FFFFFF"/>
        </w:rPr>
        <w:t>Диагностическое обследование уровня речевого развития имеет системный характер, так как оно осуществляется не только на первом, но и последующих этапах коррекционной работы. Особое значение при проведении системного обследования имеет согласованность действий всех специалистов дошкольного учреждения, что является важным условием не только объективности в постановке речевого заключения, но и возможность составить реально осуществляемую программу работы и с ребенком, и с его ближайшим социальным окружением, в первую очередь, конечно, с родителями (законными представителями)</w:t>
      </w:r>
    </w:p>
    <w:p w:rsidR="002C1A6C" w:rsidRPr="002C1A6C" w:rsidRDefault="002C1A6C" w:rsidP="00AD2CE0">
      <w:pPr>
        <w:shd w:val="clear" w:color="auto" w:fill="FFFFFF"/>
        <w:spacing w:after="0" w:line="240" w:lineRule="auto"/>
        <w:ind w:left="-567" w:right="-23"/>
        <w:rPr>
          <w:rFonts w:ascii="Times New Roman" w:eastAsia="Times New Roman" w:hAnsi="Times New Roman" w:cs="Times New Roman"/>
          <w:color w:val="000000"/>
          <w:sz w:val="28"/>
          <w:szCs w:val="28"/>
          <w:lang w:eastAsia="ru-RU"/>
        </w:rPr>
      </w:pPr>
      <w:r w:rsidRPr="002C1A6C">
        <w:rPr>
          <w:rFonts w:ascii="Times New Roman" w:eastAsia="Times New Roman" w:hAnsi="Times New Roman" w:cs="Times New Roman"/>
          <w:spacing w:val="-14"/>
          <w:sz w:val="28"/>
          <w:szCs w:val="28"/>
          <w:lang w:eastAsia="ru-RU"/>
        </w:rPr>
        <w:t>По результатам педагогической диагностики выстраиваются индивидуальные образовательные траектории развития детей, обеспечивающие воспитанникам равные стартовые возможности при поступлении в школу.</w:t>
      </w:r>
    </w:p>
    <w:p w:rsidR="002C1A6C" w:rsidRPr="002C1A6C" w:rsidRDefault="00AD2CE0" w:rsidP="00FB3B14">
      <w:pPr>
        <w:tabs>
          <w:tab w:val="left" w:pos="142"/>
        </w:tabs>
        <w:spacing w:after="0" w:line="240" w:lineRule="auto"/>
        <w:ind w:left="-567" w:right="-23"/>
        <w:rPr>
          <w:rFonts w:ascii="Times New Roman" w:eastAsia="Times New Roman" w:hAnsi="Times New Roman" w:cs="Times New Roman"/>
          <w:sz w:val="28"/>
          <w:szCs w:val="28"/>
          <w:lang w:eastAsia="ru-RU"/>
        </w:rPr>
      </w:pPr>
      <w:r>
        <w:rPr>
          <w:rFonts w:ascii="Times New Roman" w:eastAsia="Calibri" w:hAnsi="Times New Roman" w:cs="Times New Roman"/>
          <w:b/>
          <w:bCs/>
          <w:sz w:val="28"/>
          <w:szCs w:val="28"/>
        </w:rPr>
        <w:tab/>
      </w:r>
    </w:p>
    <w:p w:rsidR="00F86DE9" w:rsidRDefault="0000280C" w:rsidP="0000280C">
      <w:pPr>
        <w:widowControl w:val="0"/>
        <w:tabs>
          <w:tab w:val="left" w:pos="142"/>
        </w:tabs>
        <w:spacing w:after="0" w:line="240" w:lineRule="auto"/>
        <w:ind w:left="-567" w:right="-23"/>
        <w:jc w:val="both"/>
        <w:rPr>
          <w:rFonts w:ascii="Times New Roman" w:eastAsia="Calibri" w:hAnsi="Times New Roman" w:cs="Times New Roman"/>
          <w:b/>
          <w:sz w:val="28"/>
          <w:szCs w:val="28"/>
        </w:rPr>
      </w:pPr>
      <w:r w:rsidRPr="00CE2C72">
        <w:rPr>
          <w:rFonts w:ascii="Times New Roman" w:eastAsia="Times New Roman" w:hAnsi="Times New Roman" w:cs="Times New Roman"/>
          <w:b/>
          <w:sz w:val="28"/>
          <w:szCs w:val="28"/>
          <w:lang w:eastAsia="ru-RU"/>
        </w:rPr>
        <w:tab/>
      </w:r>
      <w:r w:rsidR="00C61359" w:rsidRPr="00C61359">
        <w:rPr>
          <w:rFonts w:ascii="Times New Roman" w:eastAsia="Times New Roman" w:hAnsi="Times New Roman" w:cs="Times New Roman"/>
          <w:b/>
          <w:sz w:val="28"/>
          <w:szCs w:val="28"/>
          <w:lang w:val="en-US" w:eastAsia="ru-RU"/>
        </w:rPr>
        <w:t>II</w:t>
      </w:r>
      <w:r w:rsidR="00C61359" w:rsidRPr="00C61359">
        <w:rPr>
          <w:rFonts w:ascii="Times New Roman" w:eastAsia="Times New Roman" w:hAnsi="Times New Roman" w:cs="Times New Roman"/>
          <w:b/>
          <w:sz w:val="28"/>
          <w:szCs w:val="28"/>
          <w:lang w:eastAsia="ru-RU"/>
        </w:rPr>
        <w:t xml:space="preserve">. </w:t>
      </w:r>
      <w:r w:rsidR="00F86DE9" w:rsidRPr="00C61359">
        <w:rPr>
          <w:rFonts w:ascii="Times New Roman" w:eastAsia="Calibri" w:hAnsi="Times New Roman" w:cs="Times New Roman"/>
          <w:b/>
          <w:sz w:val="28"/>
          <w:szCs w:val="28"/>
        </w:rPr>
        <w:t>С</w:t>
      </w:r>
      <w:r w:rsidR="00C61359">
        <w:rPr>
          <w:rFonts w:ascii="Times New Roman" w:eastAsia="Calibri" w:hAnsi="Times New Roman" w:cs="Times New Roman"/>
          <w:b/>
          <w:sz w:val="28"/>
          <w:szCs w:val="28"/>
        </w:rPr>
        <w:t>ОДЕРЖАТЕЛЬНЫЙ РАЗДЕЛ</w:t>
      </w:r>
    </w:p>
    <w:p w:rsidR="00F15A69" w:rsidRPr="00F15A69" w:rsidRDefault="00F15A69" w:rsidP="0000280C">
      <w:pPr>
        <w:widowControl w:val="0"/>
        <w:tabs>
          <w:tab w:val="left" w:pos="142"/>
        </w:tabs>
        <w:spacing w:after="0" w:line="240" w:lineRule="auto"/>
        <w:ind w:left="-567" w:right="-23"/>
        <w:jc w:val="both"/>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t>2.</w:t>
      </w:r>
      <w:r>
        <w:rPr>
          <w:rFonts w:ascii="Times New Roman" w:eastAsia="Calibri" w:hAnsi="Times New Roman" w:cs="Times New Roman"/>
          <w:b/>
          <w:sz w:val="28"/>
          <w:szCs w:val="28"/>
        </w:rPr>
        <w:t>1 Содержание коррекционно – развивающей работы по образовательным областям.</w:t>
      </w:r>
    </w:p>
    <w:p w:rsidR="0000280C" w:rsidRDefault="002E570D" w:rsidP="0000280C">
      <w:pPr>
        <w:widowControl w:val="0"/>
        <w:tabs>
          <w:tab w:val="left" w:pos="142"/>
        </w:tabs>
        <w:spacing w:after="0" w:line="240" w:lineRule="auto"/>
        <w:ind w:left="-567" w:right="-2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14A7F" w:rsidRPr="00AD33CA">
        <w:rPr>
          <w:rFonts w:ascii="Times New Roman" w:hAnsi="Times New Roman" w:cs="Times New Roman"/>
          <w:sz w:val="28"/>
          <w:szCs w:val="28"/>
          <w:lang w:eastAsia="ru-RU"/>
        </w:rPr>
        <w:t>Коррекционно-развивающий аспект воспитания дошкольников с различными видами речевых нарушений является составной частью воспитательно – образовательного процесса в группах ко</w:t>
      </w:r>
      <w:r w:rsidR="00F14A7F">
        <w:rPr>
          <w:rFonts w:ascii="Times New Roman" w:hAnsi="Times New Roman" w:cs="Times New Roman"/>
          <w:sz w:val="28"/>
          <w:szCs w:val="28"/>
          <w:lang w:eastAsia="ru-RU"/>
        </w:rPr>
        <w:t>мбинированной</w:t>
      </w:r>
      <w:r w:rsidR="00F14A7F" w:rsidRPr="00AD33CA">
        <w:rPr>
          <w:rFonts w:ascii="Times New Roman" w:hAnsi="Times New Roman" w:cs="Times New Roman"/>
          <w:sz w:val="28"/>
          <w:szCs w:val="28"/>
          <w:lang w:eastAsia="ru-RU"/>
        </w:rPr>
        <w:t xml:space="preserve"> направленности ДОУ.</w:t>
      </w:r>
    </w:p>
    <w:p w:rsidR="00F14A7F" w:rsidRDefault="00F14A7F" w:rsidP="0000280C">
      <w:pPr>
        <w:widowControl w:val="0"/>
        <w:tabs>
          <w:tab w:val="left" w:pos="142"/>
        </w:tabs>
        <w:spacing w:after="0" w:line="240" w:lineRule="auto"/>
        <w:ind w:left="-567" w:right="-23"/>
        <w:jc w:val="both"/>
        <w:rPr>
          <w:rFonts w:ascii="Times New Roman" w:hAnsi="Times New Roman" w:cs="Times New Roman"/>
          <w:sz w:val="28"/>
          <w:szCs w:val="28"/>
          <w:lang w:eastAsia="ru-RU"/>
        </w:rPr>
      </w:pPr>
      <w:r w:rsidRPr="00AD33CA">
        <w:rPr>
          <w:rFonts w:ascii="Times New Roman" w:hAnsi="Times New Roman" w:cs="Times New Roman"/>
          <w:sz w:val="28"/>
          <w:szCs w:val="28"/>
          <w:lang w:eastAsia="ru-RU"/>
        </w:rPr>
        <w:t>Содержание психолого - педагогической работы с детьми 5 – 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F86DE9" w:rsidRDefault="002E570D" w:rsidP="001705DC">
      <w:pPr>
        <w:widowControl w:val="0"/>
        <w:tabs>
          <w:tab w:val="left" w:pos="142"/>
        </w:tabs>
        <w:spacing w:after="0" w:line="240" w:lineRule="auto"/>
        <w:ind w:left="-567" w:right="-23"/>
        <w:jc w:val="both"/>
        <w:rPr>
          <w:rFonts w:ascii="Times New Roman" w:hAnsi="Times New Roman" w:cs="Times New Roman"/>
          <w:sz w:val="28"/>
          <w:szCs w:val="28"/>
        </w:rPr>
      </w:pPr>
      <w:r>
        <w:rPr>
          <w:rFonts w:ascii="Times New Roman" w:hAnsi="Times New Roman" w:cs="Times New Roman"/>
          <w:sz w:val="28"/>
          <w:szCs w:val="28"/>
        </w:rPr>
        <w:t xml:space="preserve">         </w:t>
      </w:r>
      <w:r w:rsidR="00CD72E4" w:rsidRPr="00CD72E4">
        <w:rPr>
          <w:rFonts w:ascii="Times New Roman" w:hAnsi="Times New Roman" w:cs="Times New Roman"/>
          <w:sz w:val="28"/>
          <w:szCs w:val="28"/>
        </w:rPr>
        <w:t>Содержание образовательной области «Познавательное развитие» предполагает создание взрослыми ситуаций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895A77" w:rsidRPr="00BB223C" w:rsidRDefault="000645EB" w:rsidP="001705DC">
      <w:pPr>
        <w:tabs>
          <w:tab w:val="left" w:pos="142"/>
        </w:tabs>
        <w:spacing w:after="0" w:line="240" w:lineRule="auto"/>
        <w:ind w:left="-567" w:right="-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95A77" w:rsidRPr="00BB223C">
        <w:rPr>
          <w:rFonts w:ascii="Times New Roman" w:eastAsia="Times New Roman" w:hAnsi="Times New Roman" w:cs="Times New Roman"/>
          <w:sz w:val="28"/>
          <w:szCs w:val="28"/>
        </w:rPr>
        <w:t xml:space="preserve">В работе по образовательной области </w:t>
      </w:r>
      <w:r w:rsidR="00895A77" w:rsidRPr="00BB223C">
        <w:rPr>
          <w:rFonts w:ascii="Times New Roman" w:eastAsia="Times New Roman" w:hAnsi="Times New Roman" w:cs="Times New Roman"/>
          <w:i/>
          <w:iCs/>
          <w:sz w:val="28"/>
          <w:szCs w:val="28"/>
        </w:rPr>
        <w:t>«</w:t>
      </w:r>
      <w:r w:rsidR="00895A77" w:rsidRPr="00BB223C">
        <w:rPr>
          <w:rFonts w:ascii="Times New Roman" w:eastAsia="Times New Roman" w:hAnsi="Times New Roman" w:cs="Times New Roman"/>
          <w:sz w:val="28"/>
          <w:szCs w:val="28"/>
        </w:rPr>
        <w:t xml:space="preserve">Познавательное развитие»участвуют воспитатели, педагог-психолог, учитель-логопед. При этом </w:t>
      </w:r>
      <w:r w:rsidR="00895A77" w:rsidRPr="00BB223C">
        <w:rPr>
          <w:rFonts w:ascii="Times New Roman" w:eastAsia="Times New Roman" w:hAnsi="Times New Roman" w:cs="Times New Roman"/>
          <w:sz w:val="28"/>
          <w:szCs w:val="28"/>
        </w:rPr>
        <w:lastRenderedPageBreak/>
        <w:t xml:space="preserve">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895A77" w:rsidRPr="00895A77" w:rsidRDefault="00895A77" w:rsidP="000645EB">
      <w:pPr>
        <w:autoSpaceDE w:val="0"/>
        <w:autoSpaceDN w:val="0"/>
        <w:adjustRightInd w:val="0"/>
        <w:spacing w:after="0" w:line="240" w:lineRule="auto"/>
        <w:ind w:left="-567" w:right="-23" w:firstLine="567"/>
        <w:contextualSpacing/>
        <w:jc w:val="both"/>
        <w:rPr>
          <w:rFonts w:ascii="Times New Roman" w:eastAsia="Times New Roman" w:hAnsi="Times New Roman" w:cs="Times New Roman"/>
          <w:bCs/>
          <w:color w:val="000000"/>
          <w:sz w:val="28"/>
          <w:szCs w:val="23"/>
          <w:lang w:eastAsia="ru-RU"/>
        </w:rPr>
      </w:pPr>
      <w:r w:rsidRPr="00895A77">
        <w:rPr>
          <w:rFonts w:ascii="Times New Roman" w:eastAsia="Times New Roman" w:hAnsi="Times New Roman" w:cs="Times New Roman"/>
          <w:bCs/>
          <w:color w:val="000000"/>
          <w:sz w:val="28"/>
          <w:szCs w:val="23"/>
          <w:lang w:eastAsia="ru-RU"/>
        </w:rPr>
        <w:t>Содержание образовательной области «Художественно-эстетическое развитие»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895A77" w:rsidRPr="00895A77" w:rsidRDefault="00895A77" w:rsidP="001705DC">
      <w:pPr>
        <w:autoSpaceDE w:val="0"/>
        <w:autoSpaceDN w:val="0"/>
        <w:adjustRightInd w:val="0"/>
        <w:spacing w:after="0" w:line="240" w:lineRule="auto"/>
        <w:ind w:left="-567" w:right="-23"/>
        <w:contextualSpacing/>
        <w:jc w:val="both"/>
        <w:rPr>
          <w:rFonts w:ascii="Times New Roman" w:eastAsia="Times New Roman" w:hAnsi="Times New Roman" w:cs="Times New Roman"/>
          <w:bCs/>
          <w:color w:val="000000"/>
          <w:sz w:val="28"/>
          <w:szCs w:val="23"/>
          <w:lang w:eastAsia="ru-RU"/>
        </w:rPr>
      </w:pPr>
      <w:r w:rsidRPr="00895A77">
        <w:rPr>
          <w:rFonts w:ascii="Times New Roman" w:eastAsia="Times New Roman" w:hAnsi="Times New Roman" w:cs="Times New Roman"/>
          <w:bCs/>
          <w:color w:val="000000"/>
          <w:sz w:val="28"/>
          <w:szCs w:val="23"/>
          <w:lang w:eastAsia="ru-RU"/>
        </w:rPr>
        <w:t>- развитие продуктивной деятельности детей (рисование, лепка, аппликация, художественный труд);</w:t>
      </w:r>
    </w:p>
    <w:p w:rsidR="00895A77" w:rsidRPr="00895A77" w:rsidRDefault="00895A77" w:rsidP="001705DC">
      <w:pPr>
        <w:autoSpaceDE w:val="0"/>
        <w:autoSpaceDN w:val="0"/>
        <w:adjustRightInd w:val="0"/>
        <w:spacing w:after="0" w:line="240" w:lineRule="auto"/>
        <w:ind w:left="-567" w:right="-23"/>
        <w:contextualSpacing/>
        <w:jc w:val="both"/>
        <w:rPr>
          <w:rFonts w:ascii="Times New Roman" w:eastAsia="Times New Roman" w:hAnsi="Times New Roman" w:cs="Times New Roman"/>
          <w:bCs/>
          <w:color w:val="000000"/>
          <w:sz w:val="28"/>
          <w:szCs w:val="23"/>
          <w:lang w:eastAsia="ru-RU"/>
        </w:rPr>
      </w:pPr>
      <w:r w:rsidRPr="00895A77">
        <w:rPr>
          <w:rFonts w:ascii="Times New Roman" w:eastAsia="Times New Roman" w:hAnsi="Times New Roman" w:cs="Times New Roman"/>
          <w:bCs/>
          <w:color w:val="000000"/>
          <w:sz w:val="28"/>
          <w:szCs w:val="23"/>
          <w:lang w:eastAsia="ru-RU"/>
        </w:rPr>
        <w:t>- развитие детского творчества;</w:t>
      </w:r>
    </w:p>
    <w:p w:rsidR="00895A77" w:rsidRPr="00895A77" w:rsidRDefault="00895A77" w:rsidP="001705DC">
      <w:pPr>
        <w:autoSpaceDE w:val="0"/>
        <w:autoSpaceDN w:val="0"/>
        <w:adjustRightInd w:val="0"/>
        <w:spacing w:after="0" w:line="240" w:lineRule="auto"/>
        <w:ind w:left="-567" w:right="-23"/>
        <w:contextualSpacing/>
        <w:jc w:val="both"/>
        <w:rPr>
          <w:rFonts w:ascii="Times New Roman" w:eastAsia="Times New Roman" w:hAnsi="Times New Roman" w:cs="Times New Roman"/>
          <w:bCs/>
          <w:color w:val="000000"/>
          <w:sz w:val="28"/>
          <w:szCs w:val="23"/>
          <w:lang w:eastAsia="ru-RU"/>
        </w:rPr>
      </w:pPr>
      <w:r w:rsidRPr="00895A77">
        <w:rPr>
          <w:rFonts w:ascii="Times New Roman" w:eastAsia="Times New Roman" w:hAnsi="Times New Roman" w:cs="Times New Roman"/>
          <w:bCs/>
          <w:color w:val="000000"/>
          <w:sz w:val="28"/>
          <w:szCs w:val="23"/>
          <w:lang w:eastAsia="ru-RU"/>
        </w:rPr>
        <w:t>- приобщение к изобразительному искусству;</w:t>
      </w:r>
    </w:p>
    <w:p w:rsidR="00895A77" w:rsidRPr="00895A77" w:rsidRDefault="00895A77" w:rsidP="001705DC">
      <w:pPr>
        <w:autoSpaceDE w:val="0"/>
        <w:autoSpaceDN w:val="0"/>
        <w:adjustRightInd w:val="0"/>
        <w:spacing w:after="0" w:line="240" w:lineRule="auto"/>
        <w:ind w:left="-567" w:right="-23"/>
        <w:contextualSpacing/>
        <w:jc w:val="both"/>
        <w:rPr>
          <w:rFonts w:ascii="Times New Roman" w:eastAsia="Times New Roman" w:hAnsi="Times New Roman" w:cs="Times New Roman"/>
          <w:bCs/>
          <w:color w:val="000000"/>
          <w:sz w:val="28"/>
          <w:szCs w:val="23"/>
          <w:lang w:eastAsia="ru-RU"/>
        </w:rPr>
      </w:pPr>
      <w:r w:rsidRPr="00895A77">
        <w:rPr>
          <w:rFonts w:ascii="Times New Roman" w:eastAsia="Times New Roman" w:hAnsi="Times New Roman" w:cs="Times New Roman"/>
          <w:bCs/>
          <w:color w:val="000000"/>
          <w:sz w:val="28"/>
          <w:szCs w:val="23"/>
          <w:lang w:eastAsia="ru-RU"/>
        </w:rPr>
        <w:t>- развитие детского конструирования;</w:t>
      </w:r>
    </w:p>
    <w:p w:rsidR="00895A77" w:rsidRPr="00895A77" w:rsidRDefault="00895A77" w:rsidP="001705DC">
      <w:pPr>
        <w:autoSpaceDE w:val="0"/>
        <w:autoSpaceDN w:val="0"/>
        <w:adjustRightInd w:val="0"/>
        <w:spacing w:after="0" w:line="240" w:lineRule="auto"/>
        <w:ind w:left="-567" w:right="-23"/>
        <w:contextualSpacing/>
        <w:jc w:val="both"/>
        <w:rPr>
          <w:rFonts w:ascii="Times New Roman" w:eastAsia="Times New Roman" w:hAnsi="Times New Roman" w:cs="Times New Roman"/>
          <w:bCs/>
          <w:color w:val="000000"/>
          <w:sz w:val="28"/>
          <w:szCs w:val="23"/>
          <w:lang w:eastAsia="ru-RU"/>
        </w:rPr>
      </w:pPr>
      <w:r w:rsidRPr="00895A77">
        <w:rPr>
          <w:rFonts w:ascii="Times New Roman" w:eastAsia="Times New Roman" w:hAnsi="Times New Roman" w:cs="Times New Roman"/>
          <w:bCs/>
          <w:color w:val="000000"/>
          <w:sz w:val="28"/>
          <w:szCs w:val="23"/>
          <w:lang w:eastAsia="ru-RU"/>
        </w:rPr>
        <w:t>- развитие музыкально художественной деятельности;</w:t>
      </w:r>
    </w:p>
    <w:p w:rsidR="00895A77" w:rsidRDefault="00895A77" w:rsidP="001705DC">
      <w:pPr>
        <w:autoSpaceDE w:val="0"/>
        <w:autoSpaceDN w:val="0"/>
        <w:adjustRightInd w:val="0"/>
        <w:spacing w:after="0" w:line="240" w:lineRule="auto"/>
        <w:ind w:left="-567" w:right="-23"/>
        <w:contextualSpacing/>
        <w:jc w:val="both"/>
        <w:rPr>
          <w:rFonts w:ascii="Times New Roman" w:eastAsia="Times New Roman" w:hAnsi="Times New Roman" w:cs="Times New Roman"/>
          <w:bCs/>
          <w:color w:val="000000"/>
          <w:sz w:val="28"/>
          <w:szCs w:val="23"/>
          <w:lang w:eastAsia="ru-RU"/>
        </w:rPr>
      </w:pPr>
      <w:r w:rsidRPr="00895A77">
        <w:rPr>
          <w:rFonts w:ascii="Times New Roman" w:eastAsia="Times New Roman" w:hAnsi="Times New Roman" w:cs="Times New Roman"/>
          <w:bCs/>
          <w:color w:val="000000"/>
          <w:sz w:val="28"/>
          <w:szCs w:val="23"/>
          <w:lang w:eastAsia="ru-RU"/>
        </w:rPr>
        <w:t>- приобщение к музыкальному искусству.</w:t>
      </w:r>
    </w:p>
    <w:p w:rsidR="00895A77" w:rsidRPr="00BB223C" w:rsidRDefault="001705DC" w:rsidP="001705DC">
      <w:pPr>
        <w:tabs>
          <w:tab w:val="left" w:pos="142"/>
        </w:tabs>
        <w:spacing w:after="0" w:line="240" w:lineRule="auto"/>
        <w:ind w:left="-567" w:right="-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95A77" w:rsidRPr="00BB223C">
        <w:rPr>
          <w:rFonts w:ascii="Times New Roman" w:eastAsia="Times New Roman" w:hAnsi="Times New Roman" w:cs="Times New Roman"/>
          <w:sz w:val="28"/>
          <w:szCs w:val="28"/>
        </w:rPr>
        <w:t xml:space="preserve">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895A77" w:rsidRPr="00895A77" w:rsidRDefault="00895A77" w:rsidP="00131B2A">
      <w:pPr>
        <w:autoSpaceDE w:val="0"/>
        <w:autoSpaceDN w:val="0"/>
        <w:spacing w:after="0" w:line="240" w:lineRule="auto"/>
        <w:ind w:left="-567" w:right="-23"/>
        <w:jc w:val="both"/>
        <w:rPr>
          <w:rFonts w:ascii="Times New Roman" w:eastAsia="Times New Roman" w:hAnsi="Times New Roman" w:cs="Times New Roman"/>
          <w:b/>
          <w:i/>
          <w:sz w:val="8"/>
          <w:szCs w:val="8"/>
          <w:lang w:eastAsia="ru-RU"/>
        </w:rPr>
      </w:pPr>
    </w:p>
    <w:p w:rsidR="002F7BF0" w:rsidRPr="002F7BF0" w:rsidRDefault="00436789" w:rsidP="00131B2A">
      <w:pPr>
        <w:tabs>
          <w:tab w:val="left" w:pos="142"/>
        </w:tabs>
        <w:spacing w:after="0" w:line="240" w:lineRule="auto"/>
        <w:ind w:left="-567" w:right="-2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F7BF0" w:rsidRPr="002F7BF0">
        <w:rPr>
          <w:rFonts w:ascii="Times New Roman" w:eastAsia="Times New Roman" w:hAnsi="Times New Roman" w:cs="Times New Roman"/>
          <w:sz w:val="28"/>
          <w:szCs w:val="28"/>
        </w:rPr>
        <w:t xml:space="preserve">Работой по образовательной области «Речевое развитие» руководит учитель-логопед, другие специалисты подключаются к работе и планируют образовательную деятельность в соответствии с рекомендациями учителя-логопеда. </w:t>
      </w:r>
    </w:p>
    <w:p w:rsidR="00E00F49" w:rsidRPr="007B6060" w:rsidRDefault="00E00F49" w:rsidP="00584E13">
      <w:pPr>
        <w:autoSpaceDE w:val="0"/>
        <w:autoSpaceDN w:val="0"/>
        <w:adjustRightInd w:val="0"/>
        <w:spacing w:after="0" w:line="240" w:lineRule="auto"/>
        <w:ind w:left="-567" w:firstLine="567"/>
        <w:jc w:val="both"/>
        <w:rPr>
          <w:rFonts w:ascii="Times New Roman" w:hAnsi="Times New Roman" w:cs="Times New Roman"/>
          <w:sz w:val="28"/>
          <w:szCs w:val="28"/>
        </w:rPr>
      </w:pPr>
      <w:r w:rsidRPr="007B6060">
        <w:rPr>
          <w:rFonts w:ascii="Times New Roman" w:hAnsi="Times New Roman" w:cs="Times New Roman"/>
          <w:sz w:val="28"/>
          <w:szCs w:val="28"/>
        </w:rPr>
        <w:t xml:space="preserve">Коррекционно-развивающая </w:t>
      </w:r>
      <w:r w:rsidR="002F7BF0" w:rsidRPr="007B6060">
        <w:rPr>
          <w:rFonts w:ascii="Times New Roman" w:hAnsi="Times New Roman" w:cs="Times New Roman"/>
          <w:sz w:val="28"/>
          <w:szCs w:val="28"/>
        </w:rPr>
        <w:t>работа учителя</w:t>
      </w:r>
      <w:r w:rsidRPr="007B6060">
        <w:rPr>
          <w:rFonts w:ascii="Times New Roman" w:hAnsi="Times New Roman" w:cs="Times New Roman"/>
          <w:sz w:val="28"/>
          <w:szCs w:val="28"/>
        </w:rPr>
        <w:t xml:space="preserve">-логопеда в образовательной области </w:t>
      </w:r>
      <w:r w:rsidRPr="007B6060">
        <w:rPr>
          <w:rFonts w:ascii="Times New Roman" w:hAnsi="Times New Roman" w:cs="Times New Roman"/>
          <w:b/>
          <w:sz w:val="28"/>
          <w:szCs w:val="28"/>
        </w:rPr>
        <w:t>«Речевое развитие»</w:t>
      </w:r>
      <w:r w:rsidRPr="007B6060">
        <w:rPr>
          <w:rFonts w:ascii="Times New Roman" w:hAnsi="Times New Roman" w:cs="Times New Roman"/>
          <w:sz w:val="28"/>
          <w:szCs w:val="28"/>
        </w:rPr>
        <w:t xml:space="preserve"> в соответствии с ФГОС ДО включает:</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b/>
          <w:i/>
          <w:sz w:val="28"/>
          <w:szCs w:val="28"/>
        </w:rPr>
        <w:t>Владение речью как средством общения</w:t>
      </w:r>
      <w:r w:rsidRPr="007B6060">
        <w:rPr>
          <w:rFonts w:ascii="Times New Roman" w:hAnsi="Times New Roman" w:cs="Times New Roman"/>
          <w:sz w:val="28"/>
          <w:szCs w:val="28"/>
        </w:rPr>
        <w:t xml:space="preserve">: </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w:t>
      </w:r>
      <w:r w:rsidR="002F7BF0" w:rsidRPr="007B6060">
        <w:rPr>
          <w:rFonts w:ascii="Times New Roman" w:hAnsi="Times New Roman" w:cs="Times New Roman"/>
          <w:sz w:val="28"/>
          <w:szCs w:val="28"/>
        </w:rPr>
        <w:t>побуждать детей</w:t>
      </w:r>
      <w:r w:rsidR="00C51899">
        <w:rPr>
          <w:rFonts w:ascii="Times New Roman" w:hAnsi="Times New Roman" w:cs="Times New Roman"/>
          <w:sz w:val="28"/>
          <w:szCs w:val="28"/>
        </w:rPr>
        <w:t xml:space="preserve"> </w:t>
      </w:r>
      <w:r w:rsidR="002F7BF0" w:rsidRPr="007B6060">
        <w:rPr>
          <w:rFonts w:ascii="Times New Roman" w:hAnsi="Times New Roman" w:cs="Times New Roman"/>
          <w:sz w:val="28"/>
          <w:szCs w:val="28"/>
        </w:rPr>
        <w:t>употреблять в</w:t>
      </w:r>
      <w:r w:rsidRPr="007B6060">
        <w:rPr>
          <w:rFonts w:ascii="Times New Roman" w:hAnsi="Times New Roman" w:cs="Times New Roman"/>
          <w:sz w:val="28"/>
          <w:szCs w:val="28"/>
        </w:rPr>
        <w:t xml:space="preserve"> речи слова и словосочетания в </w:t>
      </w:r>
      <w:r w:rsidR="002F7BF0" w:rsidRPr="007B6060">
        <w:rPr>
          <w:rFonts w:ascii="Times New Roman" w:hAnsi="Times New Roman" w:cs="Times New Roman"/>
          <w:sz w:val="28"/>
          <w:szCs w:val="28"/>
        </w:rPr>
        <w:t>соответствии с</w:t>
      </w:r>
      <w:r w:rsidRPr="007B6060">
        <w:rPr>
          <w:rFonts w:ascii="Times New Roman" w:hAnsi="Times New Roman" w:cs="Times New Roman"/>
          <w:sz w:val="28"/>
          <w:szCs w:val="28"/>
        </w:rPr>
        <w:t xml:space="preserve"> условиями и задачами общения, </w:t>
      </w:r>
      <w:r w:rsidR="002F7BF0" w:rsidRPr="007B6060">
        <w:rPr>
          <w:rFonts w:ascii="Times New Roman" w:hAnsi="Times New Roman" w:cs="Times New Roman"/>
          <w:sz w:val="28"/>
          <w:szCs w:val="28"/>
        </w:rPr>
        <w:t>речевой и</w:t>
      </w:r>
      <w:r w:rsidRPr="007B6060">
        <w:rPr>
          <w:rFonts w:ascii="Times New Roman" w:hAnsi="Times New Roman" w:cs="Times New Roman"/>
          <w:sz w:val="28"/>
          <w:szCs w:val="28"/>
        </w:rPr>
        <w:t xml:space="preserve"> социальной ситуацией, связывать их по смыслу;</w:t>
      </w:r>
    </w:p>
    <w:p w:rsidR="00E00F49" w:rsidRPr="002F7BF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вводить в речь детей новые слова и понятия, используя информацию из прочитанных произведений художественной литературы.</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расширять, уточнять и активизировать словарь в процессе чтения </w:t>
      </w:r>
      <w:r w:rsidR="002F7BF0" w:rsidRPr="007B6060">
        <w:rPr>
          <w:rFonts w:ascii="Times New Roman" w:hAnsi="Times New Roman" w:cs="Times New Roman"/>
          <w:sz w:val="28"/>
          <w:szCs w:val="28"/>
        </w:rPr>
        <w:t>произведений художественнойлитературы, показывая</w:t>
      </w:r>
      <w:r w:rsidRPr="007B6060">
        <w:rPr>
          <w:rFonts w:ascii="Times New Roman" w:hAnsi="Times New Roman" w:cs="Times New Roman"/>
          <w:sz w:val="28"/>
          <w:szCs w:val="28"/>
        </w:rPr>
        <w:t xml:space="preserve"> детям красоту, образность, богатство русского языка;</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r>
      <w:r w:rsidRPr="007B6060">
        <w:rPr>
          <w:rFonts w:ascii="Times New Roman" w:hAnsi="Times New Roman" w:cs="Times New Roman"/>
          <w:sz w:val="28"/>
          <w:szCs w:val="28"/>
        </w:rPr>
        <w:t>- обогащать словарь детей на основе ознакомления с предметами и явлениями окружающей действительности;</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побуждать </w:t>
      </w:r>
      <w:r w:rsidR="002F7BF0" w:rsidRPr="007B6060">
        <w:rPr>
          <w:rFonts w:ascii="Times New Roman" w:hAnsi="Times New Roman" w:cs="Times New Roman"/>
          <w:sz w:val="28"/>
          <w:szCs w:val="28"/>
        </w:rPr>
        <w:t>использовать в</w:t>
      </w:r>
      <w:r w:rsidRPr="007B6060">
        <w:rPr>
          <w:rFonts w:ascii="Times New Roman" w:hAnsi="Times New Roman" w:cs="Times New Roman"/>
          <w:sz w:val="28"/>
          <w:szCs w:val="28"/>
        </w:rPr>
        <w:t xml:space="preserve"> своей </w:t>
      </w:r>
      <w:r w:rsidR="002F7BF0" w:rsidRPr="007B6060">
        <w:rPr>
          <w:rFonts w:ascii="Times New Roman" w:hAnsi="Times New Roman" w:cs="Times New Roman"/>
          <w:sz w:val="28"/>
          <w:szCs w:val="28"/>
        </w:rPr>
        <w:t>речи обобщающие</w:t>
      </w:r>
      <w:r w:rsidRPr="007B6060">
        <w:rPr>
          <w:rFonts w:ascii="Times New Roman" w:hAnsi="Times New Roman" w:cs="Times New Roman"/>
          <w:sz w:val="28"/>
          <w:szCs w:val="28"/>
        </w:rPr>
        <w:t xml:space="preserve"> и </w:t>
      </w:r>
      <w:r w:rsidR="002F7BF0" w:rsidRPr="007B6060">
        <w:rPr>
          <w:rFonts w:ascii="Times New Roman" w:hAnsi="Times New Roman" w:cs="Times New Roman"/>
          <w:sz w:val="28"/>
          <w:szCs w:val="28"/>
        </w:rPr>
        <w:t>родовые понятия;</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ab/>
      </w:r>
      <w:r w:rsidRPr="007B6060">
        <w:rPr>
          <w:rFonts w:ascii="Times New Roman" w:hAnsi="Times New Roman" w:cs="Times New Roman"/>
          <w:sz w:val="28"/>
          <w:szCs w:val="28"/>
        </w:rPr>
        <w:t>- расширять и активизировать словарь через синонимы и антонимы (существительные, глаголы, прилагательные);</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активизировать словарь прилагательных и глаголов через синонимы и антонимы;</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поощрять стремление детей подбирать слова-синонимы для более точного выражения смысла и эмоциональной окраски высказывания;</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объяснять и использовать переносное значение слов </w:t>
      </w:r>
      <w:r w:rsidR="002F7BF0" w:rsidRPr="007B6060">
        <w:rPr>
          <w:rFonts w:ascii="Times New Roman" w:hAnsi="Times New Roman" w:cs="Times New Roman"/>
          <w:sz w:val="28"/>
          <w:szCs w:val="28"/>
        </w:rPr>
        <w:t>и побуждать</w:t>
      </w:r>
      <w:r w:rsidRPr="007B6060">
        <w:rPr>
          <w:rFonts w:ascii="Times New Roman" w:hAnsi="Times New Roman" w:cs="Times New Roman"/>
          <w:sz w:val="28"/>
          <w:szCs w:val="28"/>
        </w:rPr>
        <w:t xml:space="preserve"> использовать в своей речи для более точного и образного выражения мысли;</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знакомить с многозначными словами и словами-омонимами и с фразеологическими оборотами</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b/>
          <w:i/>
          <w:sz w:val="28"/>
          <w:szCs w:val="28"/>
        </w:rPr>
      </w:pPr>
      <w:r w:rsidRPr="007B6060">
        <w:rPr>
          <w:rFonts w:ascii="Times New Roman" w:hAnsi="Times New Roman" w:cs="Times New Roman"/>
          <w:b/>
          <w:i/>
          <w:sz w:val="28"/>
          <w:szCs w:val="28"/>
        </w:rPr>
        <w:t xml:space="preserve">Развитие связной, грамматически правильной диалогической и монологической речи: </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w:t>
      </w:r>
      <w:r w:rsidR="004039BF" w:rsidRPr="007B6060">
        <w:rPr>
          <w:rFonts w:ascii="Times New Roman" w:hAnsi="Times New Roman" w:cs="Times New Roman"/>
          <w:sz w:val="28"/>
          <w:szCs w:val="28"/>
        </w:rPr>
        <w:t>побуждать детейупотреблять в речи</w:t>
      </w:r>
      <w:r w:rsidRPr="007B6060">
        <w:rPr>
          <w:rFonts w:ascii="Times New Roman" w:hAnsi="Times New Roman" w:cs="Times New Roman"/>
          <w:sz w:val="28"/>
          <w:szCs w:val="28"/>
        </w:rPr>
        <w:t xml:space="preserve"> имена существительные во множественном числе, образовывать форму родительного падежа множественного числа существительных;</w:t>
      </w:r>
    </w:p>
    <w:p w:rsidR="00E00F49" w:rsidRPr="007B6060" w:rsidRDefault="00E00F49" w:rsidP="00131B2A">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w:t>
      </w:r>
      <w:r w:rsidR="004039BF" w:rsidRPr="007B6060">
        <w:rPr>
          <w:rFonts w:ascii="Times New Roman" w:hAnsi="Times New Roman" w:cs="Times New Roman"/>
          <w:sz w:val="28"/>
          <w:szCs w:val="28"/>
        </w:rPr>
        <w:t>побуждать детей</w:t>
      </w:r>
      <w:r w:rsidRPr="007B6060">
        <w:rPr>
          <w:rFonts w:ascii="Times New Roman" w:hAnsi="Times New Roman" w:cs="Times New Roman"/>
          <w:sz w:val="28"/>
          <w:szCs w:val="28"/>
        </w:rPr>
        <w:t xml:space="preserve"> согласовывать прилагательные с существительными (в роде и числе), использовать глаголы в повелительном наклонении и неопределенной форме;</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-упражнять в употреблении притяжательного местоимения «</w:t>
      </w:r>
      <w:r w:rsidR="004039BF" w:rsidRPr="007B6060">
        <w:rPr>
          <w:rFonts w:ascii="Times New Roman" w:hAnsi="Times New Roman" w:cs="Times New Roman"/>
          <w:sz w:val="28"/>
          <w:szCs w:val="28"/>
        </w:rPr>
        <w:t>мой» и</w:t>
      </w:r>
      <w:r w:rsidRPr="007B6060">
        <w:rPr>
          <w:rFonts w:ascii="Times New Roman" w:hAnsi="Times New Roman" w:cs="Times New Roman"/>
          <w:sz w:val="28"/>
          <w:szCs w:val="28"/>
        </w:rPr>
        <w:t xml:space="preserve"> в правильном употреблении предлогов, выражающих пространственные отношения (на, в, за, из, с, под, к, над, между, перед и др.);</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упражнять в </w:t>
      </w:r>
      <w:r w:rsidR="004039BF" w:rsidRPr="007B6060">
        <w:rPr>
          <w:rFonts w:ascii="Times New Roman" w:hAnsi="Times New Roman" w:cs="Times New Roman"/>
          <w:sz w:val="28"/>
          <w:szCs w:val="28"/>
        </w:rPr>
        <w:t>словообразовании при</w:t>
      </w:r>
      <w:r w:rsidRPr="007B6060">
        <w:rPr>
          <w:rFonts w:ascii="Times New Roman" w:hAnsi="Times New Roman" w:cs="Times New Roman"/>
          <w:sz w:val="28"/>
          <w:szCs w:val="28"/>
        </w:rPr>
        <w:t xml:space="preserve"> помощи суффиксов (- ищ, -иц,-ец-) и приставок; </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поощрять стремление детей составлять из слов словосочетания и предложения; </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обучать составлению и распространению простых предложений за счет однородных членов: подлежащих, определений, сказуемых; </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способствовать появлению в речи детей предложений сложных конструкций;</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начать знакомить с видами простых предложений по цели высказывания (повествовательные, вопросительные, побудительные).</w:t>
      </w:r>
    </w:p>
    <w:p w:rsidR="00E00F49" w:rsidRPr="007B6060" w:rsidRDefault="00E00F49" w:rsidP="00CD5601">
      <w:pPr>
        <w:autoSpaceDE w:val="0"/>
        <w:autoSpaceDN w:val="0"/>
        <w:adjustRightInd w:val="0"/>
        <w:spacing w:after="0" w:line="240" w:lineRule="auto"/>
        <w:ind w:left="-567" w:firstLine="567"/>
        <w:jc w:val="both"/>
        <w:rPr>
          <w:rFonts w:ascii="Times New Roman" w:hAnsi="Times New Roman" w:cs="Times New Roman"/>
          <w:b/>
          <w:i/>
          <w:sz w:val="28"/>
          <w:szCs w:val="28"/>
        </w:rPr>
      </w:pPr>
      <w:r w:rsidRPr="007B6060">
        <w:rPr>
          <w:rFonts w:ascii="Times New Roman" w:hAnsi="Times New Roman" w:cs="Times New Roman"/>
          <w:b/>
          <w:i/>
          <w:sz w:val="28"/>
          <w:szCs w:val="28"/>
        </w:rPr>
        <w:t>Развитие связной диалогической и монологической речи:</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вырабатывать у детей активную диалогическую позицию в общении со сверстниками;</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приобщать детей к элементарным правилам ведения диалога (умение слушать и понимать собеседника; задавать вопросы </w:t>
      </w:r>
      <w:r w:rsidR="004039BF" w:rsidRPr="007B6060">
        <w:rPr>
          <w:rFonts w:ascii="Times New Roman" w:hAnsi="Times New Roman" w:cs="Times New Roman"/>
          <w:sz w:val="28"/>
          <w:szCs w:val="28"/>
        </w:rPr>
        <w:t>и строить</w:t>
      </w:r>
      <w:r w:rsidRPr="007B6060">
        <w:rPr>
          <w:rFonts w:ascii="Times New Roman" w:hAnsi="Times New Roman" w:cs="Times New Roman"/>
          <w:sz w:val="28"/>
          <w:szCs w:val="28"/>
        </w:rPr>
        <w:t xml:space="preserve"> ответ; </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способствовать </w:t>
      </w:r>
      <w:r w:rsidR="004039BF" w:rsidRPr="007B6060">
        <w:rPr>
          <w:rFonts w:ascii="Times New Roman" w:hAnsi="Times New Roman" w:cs="Times New Roman"/>
          <w:sz w:val="28"/>
          <w:szCs w:val="28"/>
        </w:rPr>
        <w:t>освоению ребенком</w:t>
      </w:r>
      <w:r w:rsidRPr="007B6060">
        <w:rPr>
          <w:rFonts w:ascii="Times New Roman" w:hAnsi="Times New Roman" w:cs="Times New Roman"/>
          <w:sz w:val="28"/>
          <w:szCs w:val="28"/>
        </w:rPr>
        <w:t xml:space="preserve"> речевого этикета (приветствие, обращение, просьба, извинение, утешение, благодарность, прощание и пр.);</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побуждать детей к описанию различными средствами отдельных </w:t>
      </w:r>
      <w:r w:rsidR="004039BF" w:rsidRPr="007B6060">
        <w:rPr>
          <w:rFonts w:ascii="Times New Roman" w:hAnsi="Times New Roman" w:cs="Times New Roman"/>
          <w:sz w:val="28"/>
          <w:szCs w:val="28"/>
        </w:rPr>
        <w:t>объектов и построению</w:t>
      </w:r>
      <w:r w:rsidRPr="007B6060">
        <w:rPr>
          <w:rFonts w:ascii="Times New Roman" w:hAnsi="Times New Roman" w:cs="Times New Roman"/>
          <w:sz w:val="28"/>
          <w:szCs w:val="28"/>
        </w:rPr>
        <w:t xml:space="preserve"> связных монологических высказываний повествовательного и описательного типов; </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упражнять детей в восстановлении последовательности в знакомых сказках, вычленять (определять) и словесно обозначать главную </w:t>
      </w:r>
      <w:r w:rsidR="004039BF" w:rsidRPr="007B6060">
        <w:rPr>
          <w:rFonts w:ascii="Times New Roman" w:hAnsi="Times New Roman" w:cs="Times New Roman"/>
          <w:sz w:val="28"/>
          <w:szCs w:val="28"/>
        </w:rPr>
        <w:t>тему и</w:t>
      </w:r>
      <w:r w:rsidRPr="007B6060">
        <w:rPr>
          <w:rFonts w:ascii="Times New Roman" w:hAnsi="Times New Roman" w:cs="Times New Roman"/>
          <w:sz w:val="28"/>
          <w:szCs w:val="28"/>
        </w:rPr>
        <w:t xml:space="preserve"> структуру повествования: зачин, средняя часть, концовка.</w:t>
      </w:r>
    </w:p>
    <w:p w:rsidR="00E00F49" w:rsidRPr="007B6060" w:rsidRDefault="00CD5601" w:rsidP="00CD5601">
      <w:pPr>
        <w:autoSpaceDE w:val="0"/>
        <w:autoSpaceDN w:val="0"/>
        <w:adjustRightInd w:val="0"/>
        <w:spacing w:after="0" w:line="240" w:lineRule="auto"/>
        <w:ind w:left="-567"/>
        <w:jc w:val="both"/>
        <w:rPr>
          <w:rFonts w:ascii="Times New Roman" w:hAnsi="Times New Roman" w:cs="Times New Roman"/>
          <w:b/>
          <w:i/>
          <w:sz w:val="28"/>
          <w:szCs w:val="28"/>
        </w:rPr>
      </w:pPr>
      <w:r>
        <w:rPr>
          <w:rFonts w:ascii="Times New Roman" w:hAnsi="Times New Roman" w:cs="Times New Roman"/>
          <w:b/>
          <w:i/>
          <w:sz w:val="28"/>
          <w:szCs w:val="28"/>
        </w:rPr>
        <w:tab/>
      </w:r>
      <w:r w:rsidR="00E00F49" w:rsidRPr="007B6060">
        <w:rPr>
          <w:rFonts w:ascii="Times New Roman" w:hAnsi="Times New Roman" w:cs="Times New Roman"/>
          <w:b/>
          <w:i/>
          <w:sz w:val="28"/>
          <w:szCs w:val="28"/>
        </w:rPr>
        <w:t xml:space="preserve">Развитие звуковой и интонационной культуры речи, фонематического слуха: </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развивать речевое дыхание </w:t>
      </w:r>
      <w:r w:rsidR="004039BF" w:rsidRPr="007B6060">
        <w:rPr>
          <w:rFonts w:ascii="Times New Roman" w:hAnsi="Times New Roman" w:cs="Times New Roman"/>
          <w:sz w:val="28"/>
          <w:szCs w:val="28"/>
        </w:rPr>
        <w:t>и речевое</w:t>
      </w:r>
      <w:r w:rsidRPr="007B6060">
        <w:rPr>
          <w:rFonts w:ascii="Times New Roman" w:hAnsi="Times New Roman" w:cs="Times New Roman"/>
          <w:sz w:val="28"/>
          <w:szCs w:val="28"/>
        </w:rPr>
        <w:t xml:space="preserve"> внимания;</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lastRenderedPageBreak/>
        <w:t xml:space="preserve">-  формировать правильное звукопроизношение; </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побуждать проводить </w:t>
      </w:r>
      <w:r w:rsidR="004039BF" w:rsidRPr="007B6060">
        <w:rPr>
          <w:rFonts w:ascii="Times New Roman" w:hAnsi="Times New Roman" w:cs="Times New Roman"/>
          <w:sz w:val="28"/>
          <w:szCs w:val="28"/>
        </w:rPr>
        <w:t>анализ артикуляции</w:t>
      </w:r>
      <w:r w:rsidRPr="007B6060">
        <w:rPr>
          <w:rFonts w:ascii="Times New Roman" w:hAnsi="Times New Roman" w:cs="Times New Roman"/>
          <w:sz w:val="28"/>
          <w:szCs w:val="28"/>
        </w:rPr>
        <w:t xml:space="preserve"> звуков по пяти позициям (губы-зубы-язык-голосовые связки-воздушная струя);</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познакомить </w:t>
      </w:r>
      <w:r w:rsidR="004039BF" w:rsidRPr="007B6060">
        <w:rPr>
          <w:rFonts w:ascii="Times New Roman" w:hAnsi="Times New Roman" w:cs="Times New Roman"/>
          <w:sz w:val="28"/>
          <w:szCs w:val="28"/>
        </w:rPr>
        <w:t>с понятием</w:t>
      </w:r>
      <w:r w:rsidRPr="007B6060">
        <w:rPr>
          <w:rFonts w:ascii="Times New Roman" w:hAnsi="Times New Roman" w:cs="Times New Roman"/>
          <w:sz w:val="28"/>
          <w:szCs w:val="28"/>
        </w:rPr>
        <w:t xml:space="preserve"> «гласные – согласные звуки», «твердые-мягкие согласные звуки».</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развивать </w:t>
      </w:r>
      <w:r w:rsidR="004039BF" w:rsidRPr="007B6060">
        <w:rPr>
          <w:rFonts w:ascii="Times New Roman" w:hAnsi="Times New Roman" w:cs="Times New Roman"/>
          <w:sz w:val="28"/>
          <w:szCs w:val="28"/>
        </w:rPr>
        <w:t>речевой слух</w:t>
      </w:r>
      <w:r w:rsidRPr="007B6060">
        <w:rPr>
          <w:rFonts w:ascii="Times New Roman" w:hAnsi="Times New Roman" w:cs="Times New Roman"/>
          <w:sz w:val="28"/>
          <w:szCs w:val="28"/>
        </w:rPr>
        <w:t xml:space="preserve"> (фонематического и фонетического восприятия); </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познакомить со слоговой структурой слова; </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-учить определять количество слогов в словах; </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развивать просодическую сторону речи (силу, высоту, темп, тембр и громкость речи, силу голоса);</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упражнять в качественном произношении слов и помогать преодолевать ошибки при формировании правильного словопроизношения</w:t>
      </w:r>
      <w:r w:rsidR="004039BF" w:rsidRPr="007B6060">
        <w:rPr>
          <w:rFonts w:ascii="Times New Roman" w:hAnsi="Times New Roman" w:cs="Times New Roman"/>
          <w:sz w:val="28"/>
          <w:szCs w:val="28"/>
        </w:rPr>
        <w:t>в правильной постановке</w:t>
      </w:r>
      <w:r w:rsidRPr="007B6060">
        <w:rPr>
          <w:rFonts w:ascii="Times New Roman" w:hAnsi="Times New Roman" w:cs="Times New Roman"/>
          <w:sz w:val="28"/>
          <w:szCs w:val="28"/>
        </w:rPr>
        <w:t xml:space="preserve"> ударения при произнесении слов.</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b/>
          <w:i/>
          <w:sz w:val="28"/>
          <w:szCs w:val="28"/>
        </w:rPr>
      </w:pPr>
      <w:r>
        <w:rPr>
          <w:rFonts w:ascii="Times New Roman" w:hAnsi="Times New Roman" w:cs="Times New Roman"/>
          <w:b/>
          <w:i/>
          <w:sz w:val="28"/>
          <w:szCs w:val="28"/>
        </w:rPr>
        <w:tab/>
      </w:r>
      <w:r w:rsidRPr="007B6060">
        <w:rPr>
          <w:rFonts w:ascii="Times New Roman" w:hAnsi="Times New Roman" w:cs="Times New Roman"/>
          <w:b/>
          <w:i/>
          <w:sz w:val="28"/>
          <w:szCs w:val="28"/>
        </w:rPr>
        <w:t>Формирование звуковой аналитико-синтетической активности как предпосылки обучения грамоте:</w:t>
      </w:r>
    </w:p>
    <w:p w:rsidR="00E00F49" w:rsidRPr="007B6060" w:rsidRDefault="00E00F49" w:rsidP="00CD5601">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упражнять в подборе слов с заданным звуком</w:t>
      </w:r>
    </w:p>
    <w:p w:rsidR="00E00F49" w:rsidRPr="007B6060" w:rsidRDefault="00E00F49" w:rsidP="00FD1AF3">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xml:space="preserve">- упражнять в умении анализировать слоговую структуру слова (определять количество и последовательность слогов в словах); </w:t>
      </w:r>
    </w:p>
    <w:p w:rsidR="00E00F49" w:rsidRPr="007B6060" w:rsidRDefault="00E00F49" w:rsidP="00FD1AF3">
      <w:pPr>
        <w:autoSpaceDE w:val="0"/>
        <w:autoSpaceDN w:val="0"/>
        <w:adjustRightInd w:val="0"/>
        <w:spacing w:after="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познакомить с ударением;</w:t>
      </w:r>
    </w:p>
    <w:p w:rsidR="006F2C4A" w:rsidRDefault="00E00F49" w:rsidP="00FD1AF3">
      <w:pPr>
        <w:spacing w:after="120" w:line="240" w:lineRule="auto"/>
        <w:ind w:left="-567"/>
        <w:jc w:val="both"/>
        <w:rPr>
          <w:rFonts w:ascii="Times New Roman" w:hAnsi="Times New Roman" w:cs="Times New Roman"/>
          <w:sz w:val="28"/>
          <w:szCs w:val="28"/>
        </w:rPr>
      </w:pPr>
      <w:r w:rsidRPr="007B6060">
        <w:rPr>
          <w:rFonts w:ascii="Times New Roman" w:hAnsi="Times New Roman" w:cs="Times New Roman"/>
          <w:sz w:val="28"/>
          <w:szCs w:val="28"/>
        </w:rPr>
        <w:t>- упражнять в умении производить анализ и синтез предложений по словам.</w:t>
      </w:r>
    </w:p>
    <w:p w:rsidR="00F715E1" w:rsidRPr="002F3EBE" w:rsidRDefault="00F715E1" w:rsidP="00F715E1">
      <w:pPr>
        <w:widowControl w:val="0"/>
        <w:jc w:val="center"/>
        <w:rPr>
          <w:rFonts w:ascii="Times New Roman" w:eastAsia="Calibri" w:hAnsi="Times New Roman" w:cs="Times New Roman"/>
          <w:b/>
          <w:sz w:val="28"/>
          <w:szCs w:val="28"/>
        </w:rPr>
      </w:pPr>
      <w:r w:rsidRPr="002F3EBE">
        <w:rPr>
          <w:rFonts w:ascii="Times New Roman" w:eastAsia="Calibri" w:hAnsi="Times New Roman" w:cs="Times New Roman"/>
          <w:b/>
          <w:sz w:val="28"/>
          <w:szCs w:val="28"/>
        </w:rPr>
        <w:t xml:space="preserve">Логопедическая работа на фронтальных (подгрупповых) занятиях с детьми  </w:t>
      </w:r>
    </w:p>
    <w:p w:rsidR="00F715E1" w:rsidRPr="002F3EBE" w:rsidRDefault="00F715E1" w:rsidP="00F715E1">
      <w:pPr>
        <w:widowControl w:val="0"/>
        <w:jc w:val="center"/>
        <w:rPr>
          <w:rFonts w:ascii="Times New Roman" w:eastAsia="Calibri" w:hAnsi="Times New Roman" w:cs="Times New Roman"/>
          <w:b/>
          <w:sz w:val="28"/>
          <w:szCs w:val="28"/>
        </w:rPr>
      </w:pPr>
      <w:r w:rsidRPr="002F3EBE">
        <w:rPr>
          <w:rFonts w:ascii="Times New Roman" w:eastAsia="Calibri" w:hAnsi="Times New Roman" w:cs="Times New Roman"/>
          <w:b/>
          <w:sz w:val="28"/>
          <w:szCs w:val="28"/>
        </w:rPr>
        <w:t>2-го  года обучения (6-7 лет)</w:t>
      </w:r>
    </w:p>
    <w:p w:rsidR="00F715E1" w:rsidRPr="00A73DBF" w:rsidRDefault="00F715E1" w:rsidP="00F715E1">
      <w:pPr>
        <w:widowControl w:val="0"/>
        <w:jc w:val="center"/>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7912"/>
      </w:tblGrid>
      <w:tr w:rsidR="00F715E1" w:rsidRPr="00A73DBF" w:rsidTr="00465531">
        <w:tc>
          <w:tcPr>
            <w:tcW w:w="1409" w:type="dxa"/>
            <w:tcBorders>
              <w:top w:val="single" w:sz="4" w:space="0" w:color="auto"/>
              <w:left w:val="single" w:sz="4" w:space="0" w:color="auto"/>
              <w:bottom w:val="single" w:sz="4" w:space="0" w:color="auto"/>
              <w:right w:val="single" w:sz="4" w:space="0" w:color="auto"/>
            </w:tcBorders>
          </w:tcPr>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Периоды </w:t>
            </w:r>
          </w:p>
        </w:tc>
        <w:tc>
          <w:tcPr>
            <w:tcW w:w="8054" w:type="dxa"/>
            <w:tcBorders>
              <w:top w:val="single" w:sz="4" w:space="0" w:color="auto"/>
              <w:left w:val="single" w:sz="4" w:space="0" w:color="auto"/>
              <w:bottom w:val="single" w:sz="4" w:space="0" w:color="auto"/>
              <w:right w:val="single" w:sz="4" w:space="0" w:color="auto"/>
            </w:tcBorders>
          </w:tcPr>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Основное содержание работы</w:t>
            </w:r>
          </w:p>
        </w:tc>
      </w:tr>
      <w:tr w:rsidR="00F715E1" w:rsidRPr="00A73DBF" w:rsidTr="00465531">
        <w:tc>
          <w:tcPr>
            <w:tcW w:w="1409" w:type="dxa"/>
            <w:tcBorders>
              <w:top w:val="single" w:sz="4" w:space="0" w:color="auto"/>
              <w:left w:val="single" w:sz="4" w:space="0" w:color="auto"/>
              <w:bottom w:val="single" w:sz="4" w:space="0" w:color="auto"/>
              <w:right w:val="single" w:sz="4" w:space="0" w:color="auto"/>
            </w:tcBorders>
          </w:tcPr>
          <w:p w:rsidR="00F715E1" w:rsidRPr="00A73DBF" w:rsidRDefault="00F715E1" w:rsidP="00465531">
            <w:pPr>
              <w:widowControl w:val="0"/>
              <w:rPr>
                <w:rFonts w:ascii="Times New Roman" w:eastAsia="Calibri" w:hAnsi="Times New Roman" w:cs="Times New Roman"/>
                <w:sz w:val="28"/>
                <w:szCs w:val="28"/>
              </w:rPr>
            </w:pPr>
          </w:p>
          <w:p w:rsidR="00F715E1" w:rsidRPr="00A73DBF" w:rsidRDefault="00F715E1" w:rsidP="00465531">
            <w:pPr>
              <w:widowControl w:val="0"/>
              <w:rPr>
                <w:rFonts w:ascii="Times New Roman" w:eastAsia="Calibri" w:hAnsi="Times New Roman" w:cs="Times New Roman"/>
                <w:sz w:val="28"/>
                <w:szCs w:val="28"/>
              </w:rPr>
            </w:pP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1 период</w:t>
            </w:r>
          </w:p>
          <w:p w:rsidR="00F715E1" w:rsidRPr="00A73DBF" w:rsidRDefault="00F715E1" w:rsidP="00465531">
            <w:pPr>
              <w:widowControl w:val="0"/>
              <w:rPr>
                <w:rFonts w:ascii="Times New Roman" w:eastAsia="Calibri" w:hAnsi="Times New Roman" w:cs="Times New Roman"/>
                <w:sz w:val="28"/>
                <w:szCs w:val="28"/>
              </w:rPr>
            </w:pP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Сентябрь,</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октябрь,</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ноябрь,</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декабрь</w:t>
            </w:r>
          </w:p>
        </w:tc>
        <w:tc>
          <w:tcPr>
            <w:tcW w:w="8054" w:type="dxa"/>
            <w:tcBorders>
              <w:top w:val="single" w:sz="4" w:space="0" w:color="auto"/>
              <w:left w:val="single" w:sz="4" w:space="0" w:color="auto"/>
              <w:bottom w:val="single" w:sz="4" w:space="0" w:color="auto"/>
              <w:right w:val="single" w:sz="4" w:space="0" w:color="auto"/>
            </w:tcBorders>
          </w:tcPr>
          <w:p w:rsidR="00F715E1" w:rsidRPr="00A73DBF" w:rsidRDefault="00F715E1" w:rsidP="00465531">
            <w:pPr>
              <w:widowControl w:val="0"/>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Совершенствование произносительной</w:t>
            </w:r>
          </w:p>
          <w:p w:rsidR="00F715E1" w:rsidRPr="00A73DBF" w:rsidRDefault="00F715E1" w:rsidP="00465531">
            <w:pPr>
              <w:widowControl w:val="0"/>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стороны речи</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навыки четкого произношения звуков (гласных и согласных), имеющихся в речи детей.</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Формировать умение дифференцировать на слух и в речи сохранные звуки с опорой на их акустические и артикуляционные признаки, на наглядно - графическую символику.</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Корригировать произношение нарушенных звуков</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([л], [л’ ],  [с], [с’ ], [з], [з’ ], [ц], [ш], [ж], [р] и т. д.).</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Развивать умение дифференцировать звуки по парным</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признакам (гласные — согласные, звонкие —глухие, твердые </w:t>
            </w:r>
            <w:r w:rsidRPr="00A73DBF">
              <w:rPr>
                <w:rFonts w:ascii="Times New Roman" w:eastAsia="Calibri" w:hAnsi="Times New Roman" w:cs="Times New Roman"/>
                <w:sz w:val="28"/>
                <w:szCs w:val="28"/>
              </w:rPr>
              <w:lastRenderedPageBreak/>
              <w:t>— мягкие, свистящие — шипящие и т. д.).</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произношение звуков в составе слогов, слов, предложений, текстов.</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Упражнять в произношении многосложных слов с открытыми и закрытыми слогами, со стечением согласных и без них.</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Вводить в самостоятельные высказывания детей слова сложной слоговой структуры.</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Воспитывать правильную ритмико-интонационную и мелодическую окраску речи.</w:t>
            </w:r>
          </w:p>
          <w:p w:rsidR="00F715E1" w:rsidRPr="00A73DBF" w:rsidRDefault="00F715E1" w:rsidP="00465531">
            <w:pPr>
              <w:widowControl w:val="0"/>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Развитие лексико-грамматических средств языка</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Расширять лексический запас в процессе изучения</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новых текстов (черепаха, дикобраз, изгородь, крыльцо, панцирь, музей, театр, суша, занавес, выставка).</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Активизировать словообразовательные процессы: употребление наименований, образованных за счет словосложения: пчеловод, книголюб, белоствольная береза, длинноногая — длинноволосая девочка,</w:t>
            </w:r>
            <w:r w:rsidRPr="00A73DBF">
              <w:rPr>
                <w:rFonts w:ascii="Times New Roman" w:eastAsia="Calibri" w:hAnsi="Times New Roman" w:cs="Times New Roman"/>
              </w:rPr>
              <w:t xml:space="preserve"> </w:t>
            </w:r>
            <w:r w:rsidRPr="00A73DBF">
              <w:rPr>
                <w:rFonts w:ascii="Times New Roman" w:eastAsia="Calibri" w:hAnsi="Times New Roman" w:cs="Times New Roman"/>
                <w:sz w:val="28"/>
                <w:szCs w:val="28"/>
              </w:rPr>
              <w:t>громкоговоритель; прилагательных с различными</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значениями соотнесенности: плетеная изгородь, камышовая, черепичная крыша и т. д.</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употреблять существительные с увеличительным</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значением (голосище, носище, домище).</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Совершенствовать навыки подбора и употребления</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в речи антонимов — глаголов, прилагательных,</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существительных (вкатить — выкатить,</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внести — вынести, жадность — щедрость,</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бледный — румяный).</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Объяснять значения слов с опорой на их словообразовательную</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структуру (футболист — спортсмен, который играет в футбол).</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Упражнять в подборе синонимов и практическом употреблении их в речи (скупой, жадный, храбрый, смелый, неряшливый, неаккуратный, грязнуля).</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Учить дифференцированно использовать в речи простые и </w:t>
            </w:r>
            <w:r w:rsidRPr="00A73DBF">
              <w:rPr>
                <w:rFonts w:ascii="Times New Roman" w:eastAsia="Calibri" w:hAnsi="Times New Roman" w:cs="Times New Roman"/>
                <w:sz w:val="28"/>
                <w:szCs w:val="28"/>
              </w:rPr>
              <w:lastRenderedPageBreak/>
              <w:t>сложные предлоги.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образовывать сравнительную степень прилагательных</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(добрее, злее, слаще, гуще, дальше); сложные составные прилагательные (темно-зеленый, ярко-красный).</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Развивать понимание и объяснять переносное значение</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выражений: широкая душа, сгореть со стыда.</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Совершенствовать умение преобразовывать названия профессий м. р. в профессию ж. р. (воспитатель - воспитательница, баскетболист - баскетболистка).</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детей преобразовывать одну грамматическую</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категорию в другую (танец — танцевать — танцовщик — танцовщица — танцующий).</w:t>
            </w:r>
          </w:p>
          <w:p w:rsidR="00F715E1" w:rsidRPr="00A73DBF" w:rsidRDefault="00F715E1" w:rsidP="00465531">
            <w:pPr>
              <w:widowControl w:val="0"/>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Развитие самостоятельной развернутой</w:t>
            </w:r>
          </w:p>
          <w:p w:rsidR="00F715E1" w:rsidRPr="00A73DBF" w:rsidRDefault="00F715E1" w:rsidP="00465531">
            <w:pPr>
              <w:widowControl w:val="0"/>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фразовой речи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умение выделять отличительные признаки предметов, объектов; составлять загадки с опорой на эти признаки.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Совершенствовать навыки сравнения предметов, объектов; составление рассказов-описаний каждого из них.</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подбирать слова-рифмы, составлять пары, цепочки рифмующихся слов; словосочетаний с рифмами.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Упражнять в конструировании предложений по опорным словам.</w:t>
            </w:r>
            <w:r w:rsidRPr="00A73DBF">
              <w:rPr>
                <w:rFonts w:ascii="Times New Roman" w:eastAsia="Calibri" w:hAnsi="Times New Roman" w:cs="Times New Roman"/>
              </w:rPr>
              <w:t xml:space="preserve"> </w:t>
            </w:r>
            <w:r w:rsidRPr="00A73DBF">
              <w:rPr>
                <w:rFonts w:ascii="Times New Roman" w:eastAsia="Calibri" w:hAnsi="Times New Roman" w:cs="Times New Roman"/>
                <w:sz w:val="28"/>
                <w:szCs w:val="28"/>
              </w:rPr>
              <w:t>Формировать навыки составления повествовательного</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рассказа на основе событий заданной последовательности.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Упражнять в распространении предложений за счет введения однородных членов (сказуемых, подлежащих, дополнений, определений).</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анализировать причинно-следственные и временные связи, существующие между частями сюжета.</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навыки составления рассказа по картине (с опорой на вопросительно-ответный и наглядно- графические планы).</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Продолжать учить составлять рассказ по серии сюжетных</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картинок; заучивать потешки, стихотворения.</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lastRenderedPageBreak/>
              <w:t>Совершенствовать навыки пересказа рассказа, сказки с опорой на картинный, вопросный планы.</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Формировать навыки составления предложений с элементами творчества (с элементами небылиц, фантазийными фрагментами).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составлять рассказы с элементами творчества (дополняя, изменяя отдельные эпизоды).</w:t>
            </w:r>
          </w:p>
          <w:p w:rsidR="00F715E1" w:rsidRPr="00A73DBF" w:rsidRDefault="00F715E1" w:rsidP="00465531">
            <w:pPr>
              <w:widowControl w:val="0"/>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Подготовка к овладению элементарными</w:t>
            </w:r>
          </w:p>
          <w:p w:rsidR="00F715E1" w:rsidRPr="00A73DBF" w:rsidRDefault="00F715E1" w:rsidP="00465531">
            <w:pPr>
              <w:widowControl w:val="0"/>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навыками письма и чтения</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Развивать произвольное внимание, слуховую память.</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понятия «звук», «слог».</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Совершенствовать навыки различения звуков: речевых и неречевых, гласных — согласных, твердых — мягких, звонких — глухих, а также звуков, отличающихся способом и местом образования и т. д.</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Формировать умение выделять начальный гласный звук, стоящий под ударением, из состава слова (У — утка).</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анализировать звуковой ряд, состоящий из двух — трех — четырех гласных звуков.</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осуществлять анализ и синтез обратного слога, например: ап.</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Формировать умение выделять последний согласный</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звук в слове, например: мак.</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выделять первый согласный звук в слове, например: кот.</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Формировать умение выделять гласный звук в положении</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после согласного (в слогах, словах).</w:t>
            </w:r>
            <w:r w:rsidRPr="00A73DBF">
              <w:rPr>
                <w:rFonts w:ascii="Times New Roman" w:eastAsia="Calibri" w:hAnsi="Times New Roman" w:cs="Times New Roman"/>
              </w:rPr>
              <w:t xml:space="preserve"> </w:t>
            </w:r>
            <w:r w:rsidRPr="00A73DBF">
              <w:rPr>
                <w:rFonts w:ascii="Times New Roman" w:eastAsia="Calibri" w:hAnsi="Times New Roman" w:cs="Times New Roman"/>
                <w:sz w:val="28"/>
                <w:szCs w:val="28"/>
              </w:rPr>
              <w:t>Учить производить анализ и синтез прямых слогов, например: са, па.</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Знакомить с буквами, соответствующими правильно</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произносимым звукам ([а], [о], [у], [ы], [п], [т], [к], [л], [м] — количество изучаемых букв и последовательность их изучения определяется логопедом в зависимости от индивидуальных особенностей детей);</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анализировать их оптико-пространственные</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lastRenderedPageBreak/>
              <w:t>и графические признаки.</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составлять из букв разрезной азбуки слоги:</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сначала обратные, потом — прямые.</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осуществлять звуко-буквенный анализ и синтез слогов.</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Развивать оптико-пространственные ориентировки.</w:t>
            </w:r>
          </w:p>
          <w:p w:rsidR="00F715E1" w:rsidRPr="00A73DBF" w:rsidRDefault="00F715E1" w:rsidP="00465531">
            <w:pPr>
              <w:widowControl w:val="0"/>
              <w:rPr>
                <w:rFonts w:ascii="Times New Roman" w:eastAsia="Calibri" w:hAnsi="Times New Roman" w:cs="Times New Roman"/>
                <w:sz w:val="28"/>
                <w:szCs w:val="28"/>
              </w:rPr>
            </w:pPr>
            <w:r w:rsidRPr="00A73DBF">
              <w:rPr>
                <w:rFonts w:ascii="Times New Roman" w:eastAsia="Calibri" w:hAnsi="Times New Roman" w:cs="Times New Roman"/>
                <w:sz w:val="28"/>
                <w:szCs w:val="28"/>
              </w:rPr>
              <w:t>Развивать графо-моторные навыки.</w:t>
            </w:r>
          </w:p>
        </w:tc>
      </w:tr>
      <w:tr w:rsidR="00F715E1" w:rsidRPr="00A73DBF" w:rsidTr="00465531">
        <w:tc>
          <w:tcPr>
            <w:tcW w:w="1409" w:type="dxa"/>
            <w:tcBorders>
              <w:top w:val="single" w:sz="4" w:space="0" w:color="auto"/>
              <w:left w:val="single" w:sz="4" w:space="0" w:color="auto"/>
              <w:bottom w:val="single" w:sz="4" w:space="0" w:color="auto"/>
              <w:right w:val="single" w:sz="4" w:space="0" w:color="auto"/>
            </w:tcBorders>
          </w:tcPr>
          <w:p w:rsidR="00F715E1" w:rsidRPr="00A73DBF" w:rsidRDefault="00F715E1" w:rsidP="00465531">
            <w:pPr>
              <w:widowControl w:val="0"/>
              <w:spacing w:line="360" w:lineRule="auto"/>
              <w:rPr>
                <w:rFonts w:ascii="Times New Roman" w:eastAsia="Calibri" w:hAnsi="Times New Roman" w:cs="Times New Roman"/>
                <w:sz w:val="24"/>
                <w:szCs w:val="24"/>
              </w:rPr>
            </w:pPr>
          </w:p>
          <w:p w:rsidR="00F715E1" w:rsidRPr="00A73DBF" w:rsidRDefault="00F715E1" w:rsidP="00465531">
            <w:pPr>
              <w:widowControl w:val="0"/>
              <w:spacing w:line="360" w:lineRule="auto"/>
              <w:rPr>
                <w:rFonts w:ascii="Times New Roman" w:eastAsia="Calibri" w:hAnsi="Times New Roman" w:cs="Times New Roman"/>
                <w:sz w:val="28"/>
                <w:szCs w:val="28"/>
              </w:rPr>
            </w:pPr>
            <w:r w:rsidRPr="00A73DBF">
              <w:rPr>
                <w:rFonts w:ascii="Times New Roman" w:eastAsia="Calibri" w:hAnsi="Times New Roman" w:cs="Times New Roman"/>
                <w:sz w:val="28"/>
                <w:szCs w:val="28"/>
              </w:rPr>
              <w:t>2 период</w:t>
            </w:r>
          </w:p>
          <w:p w:rsidR="00F715E1" w:rsidRPr="00A73DBF" w:rsidRDefault="00F715E1" w:rsidP="00465531">
            <w:pPr>
              <w:widowControl w:val="0"/>
              <w:spacing w:line="360" w:lineRule="auto"/>
              <w:rPr>
                <w:rFonts w:ascii="Times New Roman" w:eastAsia="Calibri" w:hAnsi="Times New Roman" w:cs="Times New Roman"/>
                <w:sz w:val="28"/>
                <w:szCs w:val="28"/>
              </w:rPr>
            </w:pPr>
            <w:r w:rsidRPr="00A73DBF">
              <w:rPr>
                <w:rFonts w:ascii="Times New Roman" w:eastAsia="Calibri" w:hAnsi="Times New Roman" w:cs="Times New Roman"/>
                <w:sz w:val="28"/>
                <w:szCs w:val="28"/>
              </w:rPr>
              <w:t>Январь</w:t>
            </w:r>
          </w:p>
          <w:p w:rsidR="00F715E1" w:rsidRPr="00A73DBF" w:rsidRDefault="00F715E1" w:rsidP="00465531">
            <w:pPr>
              <w:widowControl w:val="0"/>
              <w:spacing w:line="360" w:lineRule="auto"/>
              <w:rPr>
                <w:rFonts w:ascii="Times New Roman" w:eastAsia="Calibri" w:hAnsi="Times New Roman" w:cs="Times New Roman"/>
                <w:sz w:val="28"/>
                <w:szCs w:val="28"/>
              </w:rPr>
            </w:pPr>
            <w:r w:rsidRPr="00A73DBF">
              <w:rPr>
                <w:rFonts w:ascii="Times New Roman" w:eastAsia="Calibri" w:hAnsi="Times New Roman" w:cs="Times New Roman"/>
                <w:sz w:val="28"/>
                <w:szCs w:val="28"/>
              </w:rPr>
              <w:t>февраль</w:t>
            </w:r>
          </w:p>
          <w:p w:rsidR="00F715E1" w:rsidRPr="00A73DBF" w:rsidRDefault="00F715E1" w:rsidP="00465531">
            <w:pPr>
              <w:widowControl w:val="0"/>
              <w:spacing w:line="360" w:lineRule="auto"/>
              <w:rPr>
                <w:rFonts w:ascii="Times New Roman" w:eastAsia="Calibri" w:hAnsi="Times New Roman" w:cs="Times New Roman"/>
                <w:sz w:val="28"/>
                <w:szCs w:val="28"/>
              </w:rPr>
            </w:pPr>
            <w:r w:rsidRPr="00A73DBF">
              <w:rPr>
                <w:rFonts w:ascii="Times New Roman" w:eastAsia="Calibri" w:hAnsi="Times New Roman" w:cs="Times New Roman"/>
                <w:sz w:val="28"/>
                <w:szCs w:val="28"/>
              </w:rPr>
              <w:t>март</w:t>
            </w:r>
          </w:p>
          <w:p w:rsidR="00F715E1" w:rsidRPr="00A73DBF" w:rsidRDefault="00F715E1" w:rsidP="00465531">
            <w:pPr>
              <w:widowControl w:val="0"/>
              <w:spacing w:line="360" w:lineRule="auto"/>
              <w:rPr>
                <w:rFonts w:ascii="Times New Roman" w:eastAsia="Calibri" w:hAnsi="Times New Roman" w:cs="Times New Roman"/>
                <w:sz w:val="28"/>
                <w:szCs w:val="28"/>
              </w:rPr>
            </w:pPr>
            <w:r w:rsidRPr="00A73DBF">
              <w:rPr>
                <w:rFonts w:ascii="Times New Roman" w:eastAsia="Calibri" w:hAnsi="Times New Roman" w:cs="Times New Roman"/>
                <w:sz w:val="28"/>
                <w:szCs w:val="28"/>
              </w:rPr>
              <w:t>апрель</w:t>
            </w:r>
          </w:p>
          <w:p w:rsidR="00F715E1" w:rsidRPr="00A73DBF" w:rsidRDefault="00F715E1" w:rsidP="00465531">
            <w:pPr>
              <w:widowControl w:val="0"/>
              <w:spacing w:line="360" w:lineRule="auto"/>
              <w:rPr>
                <w:rFonts w:ascii="Times New Roman" w:eastAsia="Calibri" w:hAnsi="Times New Roman" w:cs="Times New Roman"/>
                <w:sz w:val="28"/>
                <w:szCs w:val="28"/>
              </w:rPr>
            </w:pPr>
            <w:r w:rsidRPr="00A73DBF">
              <w:rPr>
                <w:rFonts w:ascii="Times New Roman" w:eastAsia="Calibri" w:hAnsi="Times New Roman" w:cs="Times New Roman"/>
                <w:sz w:val="28"/>
                <w:szCs w:val="28"/>
              </w:rPr>
              <w:t>май</w:t>
            </w:r>
          </w:p>
          <w:p w:rsidR="00F715E1" w:rsidRPr="00A73DBF" w:rsidRDefault="00F715E1" w:rsidP="00465531">
            <w:pPr>
              <w:widowControl w:val="0"/>
              <w:spacing w:line="360" w:lineRule="auto"/>
              <w:rPr>
                <w:rFonts w:ascii="Times New Roman" w:eastAsia="Calibri" w:hAnsi="Times New Roman" w:cs="Times New Roman"/>
                <w:sz w:val="24"/>
                <w:szCs w:val="24"/>
              </w:rPr>
            </w:pPr>
          </w:p>
        </w:tc>
        <w:tc>
          <w:tcPr>
            <w:tcW w:w="8054" w:type="dxa"/>
            <w:tcBorders>
              <w:top w:val="single" w:sz="4" w:space="0" w:color="auto"/>
              <w:left w:val="single" w:sz="4" w:space="0" w:color="auto"/>
              <w:bottom w:val="single" w:sz="4" w:space="0" w:color="auto"/>
              <w:right w:val="single" w:sz="4" w:space="0" w:color="auto"/>
            </w:tcBorders>
          </w:tcPr>
          <w:p w:rsidR="00F715E1" w:rsidRPr="00A73DBF" w:rsidRDefault="00F715E1" w:rsidP="00465531">
            <w:pPr>
              <w:autoSpaceDE w:val="0"/>
              <w:autoSpaceDN w:val="0"/>
              <w:adjustRightInd w:val="0"/>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Совершенствование произносительной</w:t>
            </w:r>
          </w:p>
          <w:p w:rsidR="00F715E1" w:rsidRPr="00A73DBF" w:rsidRDefault="00F715E1" w:rsidP="00465531">
            <w:pPr>
              <w:autoSpaceDE w:val="0"/>
              <w:autoSpaceDN w:val="0"/>
              <w:adjustRightInd w:val="0"/>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стороны речи</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Продолжать закреплять и автоматизировать поставленные звуки в самостоятельной речи.</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Развивать умение дифференцировать на слух и в речи оппозиционные звуки ([р] — [л], [с] — [ш], [ш] — [ж] и т. д.); формировать тонкие звуковые дифференцировки ([т] — [т’ ] — [ч], [ш] — [щ], [т] — [с] — [ц], [ч] — [щ] и т. д.).</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Развивать умение анализировать свою речь и речь окружающих на предмет правильности ее фонетического оформления.</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Продолжать работу по исправлению нарушенных звуков ([р],  [р’ ], [ч], [щ]).</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Совершенствовать навыки употребления в речевом контексте слов сложной слоговой структуры и звуконаполняемости.</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Продолжать работу по воспитанию правильного темпа и ритма речи, ее богатой интонационно-мелодической окраски.</w:t>
            </w:r>
          </w:p>
          <w:p w:rsidR="00F715E1" w:rsidRPr="00A73DBF" w:rsidRDefault="00F715E1" w:rsidP="00465531">
            <w:pPr>
              <w:autoSpaceDE w:val="0"/>
              <w:autoSpaceDN w:val="0"/>
              <w:adjustRightInd w:val="0"/>
              <w:jc w:val="both"/>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Развитие лексико-грамматических средств языка</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Уточнять и расширять значения слов (с опорой на лексические темы).</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Активизировать словообразовательные процессы:</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объяснение и употребление сложных слов (</w:t>
            </w:r>
            <w:r w:rsidRPr="00A73DBF">
              <w:rPr>
                <w:rFonts w:ascii="Times New Roman" w:eastAsia="Calibri" w:hAnsi="Times New Roman" w:cs="Times New Roman"/>
                <w:i/>
                <w:iCs/>
                <w:sz w:val="28"/>
                <w:szCs w:val="28"/>
              </w:rPr>
              <w:t>стекловата</w:t>
            </w:r>
            <w:r w:rsidRPr="00A73DBF">
              <w:rPr>
                <w:rFonts w:ascii="Times New Roman" w:eastAsia="Calibri" w:hAnsi="Times New Roman" w:cs="Times New Roman"/>
                <w:sz w:val="28"/>
                <w:szCs w:val="28"/>
              </w:rPr>
              <w:t>,</w:t>
            </w:r>
          </w:p>
          <w:p w:rsidR="00F715E1" w:rsidRPr="00A73DBF" w:rsidRDefault="00F715E1" w:rsidP="00465531">
            <w:pPr>
              <w:autoSpaceDE w:val="0"/>
              <w:autoSpaceDN w:val="0"/>
              <w:adjustRightInd w:val="0"/>
              <w:jc w:val="both"/>
              <w:rPr>
                <w:rFonts w:ascii="Times New Roman" w:eastAsia="Calibri" w:hAnsi="Times New Roman" w:cs="Times New Roman"/>
                <w:i/>
                <w:iCs/>
                <w:sz w:val="28"/>
                <w:szCs w:val="28"/>
              </w:rPr>
            </w:pPr>
            <w:r w:rsidRPr="00A73DBF">
              <w:rPr>
                <w:rFonts w:ascii="Times New Roman" w:eastAsia="Calibri" w:hAnsi="Times New Roman" w:cs="Times New Roman"/>
                <w:i/>
                <w:iCs/>
                <w:sz w:val="28"/>
                <w:szCs w:val="28"/>
              </w:rPr>
              <w:t>Белоснежка</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сладкоежка</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самокат</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снегокат);</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объяснение и практическое употребление в речи существительных с уменьшительно-ласкательным и увеличительным значением (</w:t>
            </w:r>
            <w:r w:rsidRPr="00A73DBF">
              <w:rPr>
                <w:rFonts w:ascii="Times New Roman" w:eastAsia="Calibri" w:hAnsi="Times New Roman" w:cs="Times New Roman"/>
                <w:i/>
                <w:iCs/>
                <w:sz w:val="28"/>
                <w:szCs w:val="28"/>
              </w:rPr>
              <w:t xml:space="preserve">кулак </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 xml:space="preserve">кулачок </w:t>
            </w:r>
            <w:r w:rsidRPr="00A73DBF">
              <w:rPr>
                <w:rFonts w:ascii="Times New Roman" w:eastAsia="Calibri" w:hAnsi="Times New Roman" w:cs="Times New Roman"/>
                <w:sz w:val="28"/>
                <w:szCs w:val="28"/>
              </w:rPr>
              <w:t>—</w:t>
            </w:r>
            <w:r w:rsidRPr="00A73DBF">
              <w:rPr>
                <w:rFonts w:ascii="Times New Roman" w:eastAsia="Calibri" w:hAnsi="Times New Roman" w:cs="Times New Roman"/>
                <w:i/>
                <w:iCs/>
                <w:sz w:val="28"/>
                <w:szCs w:val="28"/>
              </w:rPr>
              <w:t>кулачище).</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Закреплять употребление обобщенных понятий на основе их </w:t>
            </w:r>
            <w:r w:rsidRPr="00A73DBF">
              <w:rPr>
                <w:rFonts w:ascii="Times New Roman" w:eastAsia="Calibri" w:hAnsi="Times New Roman" w:cs="Times New Roman"/>
                <w:sz w:val="28"/>
                <w:szCs w:val="28"/>
              </w:rPr>
              <w:lastRenderedPageBreak/>
              <w:t>тонких дифференциаций (</w:t>
            </w:r>
            <w:r w:rsidRPr="00A73DBF">
              <w:rPr>
                <w:rFonts w:ascii="Times New Roman" w:eastAsia="Calibri" w:hAnsi="Times New Roman" w:cs="Times New Roman"/>
                <w:i/>
                <w:iCs/>
                <w:sz w:val="28"/>
                <w:szCs w:val="28"/>
              </w:rPr>
              <w:t>цветы, полевые</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садовые</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лесные).</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Совершенствовать навык употребления в самостоятельной</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речи сложных предлогов.</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объяснять и практически употреблять в речи слова с переносным значением (</w:t>
            </w:r>
            <w:r w:rsidRPr="00A73DBF">
              <w:rPr>
                <w:rFonts w:ascii="Times New Roman" w:eastAsia="Calibri" w:hAnsi="Times New Roman" w:cs="Times New Roman"/>
                <w:i/>
                <w:iCs/>
                <w:sz w:val="28"/>
                <w:szCs w:val="28"/>
              </w:rPr>
              <w:t>ангельский характер</w:t>
            </w:r>
            <w:r w:rsidRPr="00A73DBF">
              <w:rPr>
                <w:rFonts w:ascii="Times New Roman" w:eastAsia="Calibri" w:hAnsi="Times New Roman" w:cs="Times New Roman"/>
                <w:sz w:val="28"/>
                <w:szCs w:val="28"/>
              </w:rPr>
              <w:t>,</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i/>
                <w:iCs/>
                <w:sz w:val="28"/>
                <w:szCs w:val="28"/>
              </w:rPr>
              <w:t>ежовые рукавицы</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 xml:space="preserve">медвежья услуга </w:t>
            </w:r>
            <w:r w:rsidRPr="00A73DBF">
              <w:rPr>
                <w:rFonts w:ascii="Times New Roman" w:eastAsia="Calibri" w:hAnsi="Times New Roman" w:cs="Times New Roman"/>
                <w:sz w:val="28"/>
                <w:szCs w:val="28"/>
              </w:rPr>
              <w:t>и др.).</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Совершенствовать умение подбирать синонимы</w:t>
            </w:r>
          </w:p>
          <w:p w:rsidR="00F715E1" w:rsidRPr="00A73DBF" w:rsidRDefault="00F715E1" w:rsidP="00465531">
            <w:pPr>
              <w:autoSpaceDE w:val="0"/>
              <w:autoSpaceDN w:val="0"/>
              <w:adjustRightInd w:val="0"/>
              <w:jc w:val="both"/>
              <w:rPr>
                <w:rFonts w:ascii="Times New Roman" w:eastAsia="Calibri" w:hAnsi="Times New Roman" w:cs="Times New Roman"/>
                <w:i/>
                <w:iCs/>
                <w:sz w:val="28"/>
                <w:szCs w:val="28"/>
              </w:rPr>
            </w:pPr>
            <w:r w:rsidRPr="00A73DBF">
              <w:rPr>
                <w:rFonts w:ascii="Times New Roman" w:eastAsia="Calibri" w:hAnsi="Times New Roman" w:cs="Times New Roman"/>
                <w:sz w:val="28"/>
                <w:szCs w:val="28"/>
              </w:rPr>
              <w:t>(</w:t>
            </w:r>
            <w:r w:rsidRPr="00A73DBF">
              <w:rPr>
                <w:rFonts w:ascii="Times New Roman" w:eastAsia="Calibri" w:hAnsi="Times New Roman" w:cs="Times New Roman"/>
                <w:i/>
                <w:iCs/>
                <w:sz w:val="28"/>
                <w:szCs w:val="28"/>
              </w:rPr>
              <w:t>прекрасный</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красивый</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замечательный</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великолепный).</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Учить употреблять эти слова в самостоятельной речи.</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навыки согласования прилагательных с существительными в роде, числе, падеже.</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навыки согласования числительных с существительными в роде, падеже.</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Продолжать учить подбирать синонимы и употреблять их в самостоятельной речи </w:t>
            </w:r>
            <w:r w:rsidRPr="00A73DBF">
              <w:rPr>
                <w:rFonts w:ascii="Times New Roman" w:eastAsia="Calibri" w:hAnsi="Times New Roman" w:cs="Times New Roman"/>
                <w:i/>
                <w:iCs/>
                <w:sz w:val="28"/>
                <w:szCs w:val="28"/>
              </w:rPr>
              <w:t xml:space="preserve">(молить </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 xml:space="preserve">просить </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упрашивать</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 xml:space="preserve">плакать </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 xml:space="preserve">рыдать </w:t>
            </w:r>
            <w:r w:rsidRPr="00A73DBF">
              <w:rPr>
                <w:rFonts w:ascii="Times New Roman" w:eastAsia="Calibri" w:hAnsi="Times New Roman" w:cs="Times New Roman"/>
                <w:sz w:val="28"/>
                <w:szCs w:val="28"/>
              </w:rPr>
              <w:t>—</w:t>
            </w:r>
            <w:r w:rsidRPr="00A73DBF">
              <w:rPr>
                <w:rFonts w:ascii="Times New Roman" w:eastAsia="Calibri" w:hAnsi="Times New Roman" w:cs="Times New Roman"/>
                <w:i/>
                <w:iCs/>
                <w:sz w:val="28"/>
                <w:szCs w:val="28"/>
              </w:rPr>
              <w:t>всхлипывать).</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Совершенствовать умение преобразовывать одни грамматические формы в другие </w:t>
            </w:r>
            <w:r w:rsidRPr="00A73DBF">
              <w:rPr>
                <w:rFonts w:ascii="Times New Roman" w:eastAsia="Calibri" w:hAnsi="Times New Roman" w:cs="Times New Roman"/>
                <w:i/>
                <w:iCs/>
                <w:sz w:val="28"/>
                <w:szCs w:val="28"/>
              </w:rPr>
              <w:t xml:space="preserve">(веселье </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веселый</w:t>
            </w:r>
            <w:r w:rsidRPr="00A73DBF">
              <w:rPr>
                <w:rFonts w:ascii="Times New Roman" w:eastAsia="Calibri" w:hAnsi="Times New Roman" w:cs="Times New Roman"/>
                <w:sz w:val="28"/>
                <w:szCs w:val="28"/>
              </w:rPr>
              <w:t xml:space="preserve"> — </w:t>
            </w:r>
            <w:r w:rsidRPr="00A73DBF">
              <w:rPr>
                <w:rFonts w:ascii="Times New Roman" w:eastAsia="Calibri" w:hAnsi="Times New Roman" w:cs="Times New Roman"/>
                <w:i/>
                <w:iCs/>
                <w:sz w:val="28"/>
                <w:szCs w:val="28"/>
              </w:rPr>
              <w:t xml:space="preserve">веселиться </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веселящийся).</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xml:space="preserve">Продолжать учить объяснять и практически употреблять в речи слова переносного значения </w:t>
            </w:r>
            <w:r w:rsidRPr="00A73DBF">
              <w:rPr>
                <w:rFonts w:ascii="Times New Roman" w:eastAsia="Calibri" w:hAnsi="Times New Roman" w:cs="Times New Roman"/>
                <w:i/>
                <w:iCs/>
                <w:sz w:val="28"/>
                <w:szCs w:val="28"/>
              </w:rPr>
              <w:t>(смотреть сквозь розовые очки</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собачья преданность</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работать спустя рукава</w:t>
            </w:r>
            <w:r w:rsidRPr="00A73DBF">
              <w:rPr>
                <w:rFonts w:ascii="Times New Roman" w:eastAsia="Calibri" w:hAnsi="Times New Roman" w:cs="Times New Roman"/>
                <w:sz w:val="28"/>
                <w:szCs w:val="28"/>
              </w:rPr>
              <w:t xml:space="preserve">, </w:t>
            </w:r>
            <w:r w:rsidRPr="00A73DBF">
              <w:rPr>
                <w:rFonts w:ascii="Times New Roman" w:eastAsia="Calibri" w:hAnsi="Times New Roman" w:cs="Times New Roman"/>
                <w:i/>
                <w:iCs/>
                <w:sz w:val="28"/>
                <w:szCs w:val="28"/>
              </w:rPr>
              <w:t>закидать</w:t>
            </w:r>
          </w:p>
          <w:p w:rsidR="00F715E1" w:rsidRPr="00A73DBF" w:rsidRDefault="00F715E1" w:rsidP="00465531">
            <w:pPr>
              <w:autoSpaceDE w:val="0"/>
              <w:autoSpaceDN w:val="0"/>
              <w:adjustRightInd w:val="0"/>
              <w:jc w:val="both"/>
              <w:rPr>
                <w:rFonts w:ascii="Times New Roman" w:eastAsia="Calibri" w:hAnsi="Times New Roman" w:cs="Times New Roman"/>
                <w:i/>
                <w:iCs/>
                <w:sz w:val="28"/>
                <w:szCs w:val="28"/>
              </w:rPr>
            </w:pPr>
            <w:r w:rsidRPr="00A73DBF">
              <w:rPr>
                <w:rFonts w:ascii="Times New Roman" w:eastAsia="Calibri" w:hAnsi="Times New Roman" w:cs="Times New Roman"/>
                <w:i/>
                <w:iCs/>
                <w:sz w:val="28"/>
                <w:szCs w:val="28"/>
              </w:rPr>
              <w:t>шапками).</w:t>
            </w:r>
          </w:p>
          <w:p w:rsidR="00F715E1" w:rsidRPr="00A73DBF" w:rsidRDefault="00F715E1" w:rsidP="00465531">
            <w:pPr>
              <w:autoSpaceDE w:val="0"/>
              <w:autoSpaceDN w:val="0"/>
              <w:adjustRightInd w:val="0"/>
              <w:jc w:val="both"/>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Развитие самостоятельной фразовой речи</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навыки выделения частей рассказа, анализа причинно-следственных и временных связей, существующих между ними.</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Продолжать совершенствовать навыки распространения</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предложений за счет введения в них однородных членов предложения.</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Продолжать совершенствовать навык пересказа</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сказок, рассказов:</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lastRenderedPageBreak/>
              <w:t>• с распространением предложений;</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с добавлением эпизодов;</w:t>
            </w:r>
          </w:p>
          <w:p w:rsidR="00F715E1" w:rsidRPr="00A73DBF" w:rsidRDefault="00F715E1" w:rsidP="00465531">
            <w:pPr>
              <w:autoSpaceDE w:val="0"/>
              <w:autoSpaceDN w:val="0"/>
              <w:adjustRightInd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 с элементами рассуждений; с творческим введением новых частей сюжетной линии (начала, кульминации, завершения сюжета).</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Заучивать стихотворения, потешки.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Совершенствовать навыки составления рассказов- описаний (одного предмета, двух предметов в сопоставлении).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Продолжать учить составлять рассказ по картине, серии картин.</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умения составлять словосочетания, предложения с рифмующимися словами.</w:t>
            </w:r>
          </w:p>
          <w:p w:rsidR="00F715E1"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Совершенствовать навыки составления развернутого рассказа о каком-либо событии, процессе, явлении за счет подробного, последовательного описания действий, поступков, его составляющих.</w:t>
            </w:r>
          </w:p>
          <w:p w:rsidR="00F715E1" w:rsidRDefault="00F715E1" w:rsidP="00465531">
            <w:pPr>
              <w:widowControl w:val="0"/>
              <w:jc w:val="both"/>
              <w:rPr>
                <w:rFonts w:ascii="Times New Roman" w:eastAsia="Calibri" w:hAnsi="Times New Roman" w:cs="Times New Roman"/>
                <w:sz w:val="28"/>
                <w:szCs w:val="28"/>
              </w:rPr>
            </w:pPr>
          </w:p>
          <w:p w:rsidR="00F715E1" w:rsidRPr="00A73DBF" w:rsidRDefault="00F715E1" w:rsidP="00465531">
            <w:pPr>
              <w:widowControl w:val="0"/>
              <w:jc w:val="both"/>
              <w:rPr>
                <w:rFonts w:ascii="Times New Roman" w:eastAsia="Calibri" w:hAnsi="Times New Roman" w:cs="Times New Roman"/>
                <w:sz w:val="28"/>
                <w:szCs w:val="28"/>
              </w:rPr>
            </w:pPr>
          </w:p>
          <w:p w:rsidR="00F715E1" w:rsidRPr="00A73DBF" w:rsidRDefault="00F715E1" w:rsidP="00465531">
            <w:pPr>
              <w:widowControl w:val="0"/>
              <w:jc w:val="both"/>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Подготовка к овладению элементарными</w:t>
            </w:r>
          </w:p>
          <w:p w:rsidR="00F715E1" w:rsidRPr="00A73DBF" w:rsidRDefault="00F715E1" w:rsidP="00465531">
            <w:pPr>
              <w:widowControl w:val="0"/>
              <w:jc w:val="both"/>
              <w:rPr>
                <w:rFonts w:ascii="Times New Roman" w:eastAsia="Calibri" w:hAnsi="Times New Roman" w:cs="Times New Roman"/>
                <w:b/>
                <w:bCs/>
                <w:sz w:val="28"/>
                <w:szCs w:val="28"/>
              </w:rPr>
            </w:pPr>
            <w:r w:rsidRPr="00A73DBF">
              <w:rPr>
                <w:rFonts w:ascii="Times New Roman" w:eastAsia="Calibri" w:hAnsi="Times New Roman" w:cs="Times New Roman"/>
                <w:b/>
                <w:bCs/>
                <w:sz w:val="28"/>
                <w:szCs w:val="28"/>
              </w:rPr>
              <w:t>навыками письма и чтения</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Продолжать развивать оптико-пространственные ориентировки.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Совершенствовать графо-моторные навыки.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понятия, характеризующие звуки: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«глухой», «звонкий», «твердый», «мягкий»; введение нового понятия «ударный гласный звук».</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изученные ранее буквы, формировать навыки их написания.</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Знакомить с буквами, обозначающими звуки, близкие по артикуляции или акустическим признакам</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([с] - [ш], [с] - [з], [п] - [б] и т. д.).</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Закреплять графические и оптико-пространственные признаки изученных букв, формировать навыки их дифференциации.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lastRenderedPageBreak/>
              <w:t>Продолжать формировать навыки деления слова на слоги.</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Формировать операции звуко-слогового анализа и синтеза на основе наглядно-графических схем слов (например: вата, кот).</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Вводить изученные буквы в наглядно-графическую схему слова.</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Обучать чтению слогов, слов аналитико-синтетическим способом.</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Формировать навыки написания слогов, слов (например: лапа).</w:t>
            </w:r>
          </w:p>
          <w:p w:rsidR="00F715E1" w:rsidRPr="00A73DBF" w:rsidRDefault="00F715E1" w:rsidP="00465531">
            <w:pPr>
              <w:widowControl w:val="0"/>
              <w:jc w:val="both"/>
              <w:rPr>
                <w:rFonts w:ascii="Times New Roman" w:eastAsia="Calibri" w:hAnsi="Times New Roman" w:cs="Times New Roman"/>
                <w:sz w:val="28"/>
                <w:szCs w:val="28"/>
              </w:rPr>
            </w:pPr>
            <w:r w:rsidRPr="00A73DBF">
              <w:rPr>
                <w:rFonts w:ascii="Times New Roman" w:eastAsia="Calibri" w:hAnsi="Times New Roman" w:cs="Times New Roman"/>
                <w:sz w:val="28"/>
                <w:szCs w:val="28"/>
              </w:rPr>
              <w:t>Знакомить со словами более сложной слоговой структуры (шапка, кошка), учить их анализировать, выкладывать из букв разрезной азбуки, читать и писать.</w:t>
            </w:r>
          </w:p>
        </w:tc>
      </w:tr>
    </w:tbl>
    <w:p w:rsidR="006F2C4A" w:rsidRDefault="006F2C4A" w:rsidP="006F2C4A">
      <w:pPr>
        <w:spacing w:after="0" w:line="240" w:lineRule="auto"/>
        <w:rPr>
          <w:rFonts w:ascii="Times New Roman" w:hAnsi="Times New Roman"/>
          <w:sz w:val="28"/>
          <w:szCs w:val="28"/>
        </w:rPr>
      </w:pPr>
    </w:p>
    <w:p w:rsidR="00F715E1" w:rsidRPr="008D6360" w:rsidRDefault="003567B8" w:rsidP="00F715E1">
      <w:pPr>
        <w:widowControl w:val="0"/>
        <w:autoSpaceDE w:val="0"/>
        <w:autoSpaceDN w:val="0"/>
        <w:adjustRightInd w:val="0"/>
        <w:rPr>
          <w:rFonts w:ascii="Times New Roman" w:eastAsia="Times New Roman" w:hAnsi="Times New Roman" w:cs="Times New Roman"/>
          <w:b/>
          <w:sz w:val="28"/>
          <w:szCs w:val="28"/>
        </w:rPr>
      </w:pPr>
      <w:r>
        <w:rPr>
          <w:rFonts w:ascii="Times New Roman" w:eastAsia="Calibri" w:hAnsi="Times New Roman" w:cs="Times New Roman"/>
          <w:b/>
          <w:sz w:val="28"/>
          <w:szCs w:val="28"/>
        </w:rPr>
        <w:tab/>
      </w:r>
      <w:r w:rsidR="00F715E1" w:rsidRPr="008D6360">
        <w:rPr>
          <w:rFonts w:ascii="Times New Roman" w:eastAsia="Times New Roman" w:hAnsi="Times New Roman" w:cs="Times New Roman"/>
          <w:b/>
          <w:sz w:val="28"/>
          <w:szCs w:val="28"/>
        </w:rPr>
        <w:t>План индивидуальной работы (подготовительная группа)</w:t>
      </w:r>
    </w:p>
    <w:p w:rsidR="00F715E1" w:rsidRPr="008D6360" w:rsidRDefault="00F715E1" w:rsidP="00F715E1">
      <w:pPr>
        <w:widowControl w:val="0"/>
        <w:numPr>
          <w:ilvl w:val="1"/>
          <w:numId w:val="35"/>
        </w:numPr>
        <w:autoSpaceDE w:val="0"/>
        <w:autoSpaceDN w:val="0"/>
        <w:adjustRightInd w:val="0"/>
        <w:spacing w:after="0" w:line="240" w:lineRule="auto"/>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Формирование правильного произношения.</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1.Совершенствование фонематического слуха и восприятия.</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2.Совершенствование общих речевых навыков.</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3.Постановка звуков:________________________________________</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4.Автоматизация в речи звуков:_________________________________</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5.Дифференциация звуков:_____________________________________</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6. Выработка четкой дикции (темпо-ритмическая организация речи).</w:t>
      </w:r>
    </w:p>
    <w:p w:rsidR="00F715E1" w:rsidRPr="008D6360" w:rsidRDefault="00F715E1" w:rsidP="00F715E1">
      <w:pPr>
        <w:widowControl w:val="0"/>
        <w:numPr>
          <w:ilvl w:val="0"/>
          <w:numId w:val="37"/>
        </w:numPr>
        <w:autoSpaceDE w:val="0"/>
        <w:autoSpaceDN w:val="0"/>
        <w:adjustRightInd w:val="0"/>
        <w:spacing w:after="0" w:line="240" w:lineRule="auto"/>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Формирование лексико-грамматических средств языка.</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1.Совершенствование понимания речи( переносного значения выражений, синонимических связей, фразеологических оборотов и т.д.).</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2. Расширение, обогащение   и активизация  предметного, глагольного словаря и словаря признаков по темам</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3. Практическое усвоение грамматических средств языка:</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-склонение им. существительных;</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имени прилагательного  с именем существительным в роде, числе, падеже;</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согласование им. сущ. с им. числит.;</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-предложно-падежные конструкции;</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-словообразование.</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lastRenderedPageBreak/>
        <w:t>4. Работа над предложением:</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-различение слов, обозначающих предмет, действие, признак;</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-согласование слов  в предложении, различные способы распространения предложений;</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-построение различных типов предложений.</w:t>
      </w:r>
    </w:p>
    <w:p w:rsidR="00F715E1" w:rsidRPr="008D6360" w:rsidRDefault="00F715E1" w:rsidP="00F715E1">
      <w:pPr>
        <w:widowControl w:val="0"/>
        <w:numPr>
          <w:ilvl w:val="0"/>
          <w:numId w:val="37"/>
        </w:numPr>
        <w:autoSpaceDE w:val="0"/>
        <w:autoSpaceDN w:val="0"/>
        <w:adjustRightInd w:val="0"/>
        <w:spacing w:after="0" w:line="240" w:lineRule="auto"/>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Совершенствование связной речи.</w:t>
      </w:r>
    </w:p>
    <w:p w:rsidR="00F715E1" w:rsidRPr="008D6360" w:rsidRDefault="00F715E1" w:rsidP="00F715E1">
      <w:pPr>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1.</w:t>
      </w:r>
      <w:r w:rsidRPr="008D6360">
        <w:rPr>
          <w:rFonts w:ascii="Times New Roman" w:eastAsia="Times New Roman" w:hAnsi="Times New Roman" w:cs="Times New Roman"/>
          <w:sz w:val="28"/>
          <w:szCs w:val="28"/>
        </w:rPr>
        <w:tab/>
        <w:t>Развитие диалогической речи.</w:t>
      </w:r>
    </w:p>
    <w:p w:rsidR="00F715E1" w:rsidRPr="008D6360" w:rsidRDefault="00F715E1" w:rsidP="00F715E1">
      <w:pPr>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 xml:space="preserve">       2.</w:t>
      </w:r>
      <w:r w:rsidRPr="008D6360">
        <w:rPr>
          <w:rFonts w:ascii="Times New Roman" w:eastAsia="Times New Roman" w:hAnsi="Times New Roman" w:cs="Times New Roman"/>
          <w:sz w:val="28"/>
          <w:szCs w:val="28"/>
        </w:rPr>
        <w:tab/>
        <w:t>Составление пересказов , рассказов по серии картин,  по сюжетной картине, рассказов- описаний, творческих рассказов.</w:t>
      </w:r>
    </w:p>
    <w:p w:rsidR="00F715E1" w:rsidRPr="008D6360" w:rsidRDefault="00F715E1" w:rsidP="00F715E1">
      <w:pPr>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3.Контроль над внятностью и выразительностью.</w:t>
      </w:r>
    </w:p>
    <w:p w:rsidR="00F715E1" w:rsidRPr="008D6360" w:rsidRDefault="00F715E1" w:rsidP="00F715E1">
      <w:pPr>
        <w:widowControl w:val="0"/>
        <w:numPr>
          <w:ilvl w:val="1"/>
          <w:numId w:val="36"/>
        </w:numPr>
        <w:tabs>
          <w:tab w:val="num" w:pos="540"/>
        </w:tabs>
        <w:autoSpaceDE w:val="0"/>
        <w:autoSpaceDN w:val="0"/>
        <w:adjustRightInd w:val="0"/>
        <w:spacing w:after="0" w:line="240" w:lineRule="auto"/>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Подготовка к обучению грамоте, овладение элементами грамоты.</w:t>
      </w:r>
    </w:p>
    <w:p w:rsidR="00F715E1" w:rsidRPr="008D6360" w:rsidRDefault="00F715E1" w:rsidP="00F715E1">
      <w:pPr>
        <w:widowControl w:val="0"/>
        <w:numPr>
          <w:ilvl w:val="1"/>
          <w:numId w:val="36"/>
        </w:numPr>
        <w:tabs>
          <w:tab w:val="num" w:pos="540"/>
        </w:tabs>
        <w:autoSpaceDE w:val="0"/>
        <w:autoSpaceDN w:val="0"/>
        <w:adjustRightInd w:val="0"/>
        <w:spacing w:after="0" w:line="240" w:lineRule="auto"/>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Развитие внимания, памяти, мышления.</w:t>
      </w:r>
    </w:p>
    <w:p w:rsidR="00F715E1" w:rsidRPr="008D6360" w:rsidRDefault="00F715E1" w:rsidP="00F715E1">
      <w:pPr>
        <w:widowControl w:val="0"/>
        <w:numPr>
          <w:ilvl w:val="1"/>
          <w:numId w:val="36"/>
        </w:numPr>
        <w:tabs>
          <w:tab w:val="num" w:pos="540"/>
        </w:tabs>
        <w:autoSpaceDE w:val="0"/>
        <w:autoSpaceDN w:val="0"/>
        <w:adjustRightInd w:val="0"/>
        <w:spacing w:after="0" w:line="240" w:lineRule="auto"/>
        <w:ind w:left="540" w:firstLine="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Совершенствование общей и тонкой моторики:</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-координации движений с речью;</w:t>
      </w:r>
    </w:p>
    <w:p w:rsidR="00F715E1" w:rsidRPr="008D6360" w:rsidRDefault="00F715E1" w:rsidP="00F715E1">
      <w:pPr>
        <w:widowControl w:val="0"/>
        <w:autoSpaceDE w:val="0"/>
        <w:autoSpaceDN w:val="0"/>
        <w:adjustRightInd w:val="0"/>
        <w:ind w:left="54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-графических навыков.</w:t>
      </w:r>
    </w:p>
    <w:p w:rsidR="00F715E1" w:rsidRPr="00F715E1" w:rsidRDefault="00F715E1" w:rsidP="00F715E1">
      <w:pPr>
        <w:widowControl w:val="0"/>
        <w:outlineLvl w:val="0"/>
        <w:rPr>
          <w:rFonts w:ascii="Times New Roman" w:eastAsia="Times New Roman" w:hAnsi="Times New Roman" w:cs="Times New Roman"/>
          <w:sz w:val="28"/>
          <w:szCs w:val="28"/>
        </w:rPr>
      </w:pPr>
      <w:r w:rsidRPr="008D6360">
        <w:rPr>
          <w:rFonts w:ascii="Times New Roman" w:eastAsia="Times New Roman" w:hAnsi="Times New Roman" w:cs="Times New Roman"/>
          <w:sz w:val="28"/>
          <w:szCs w:val="28"/>
        </w:rPr>
        <w:t>Консультации специалистов.</w:t>
      </w:r>
    </w:p>
    <w:p w:rsidR="004A13EA" w:rsidRPr="004A13EA" w:rsidRDefault="00F15A69" w:rsidP="003567B8">
      <w:pPr>
        <w:tabs>
          <w:tab w:val="left" w:pos="142"/>
        </w:tabs>
        <w:spacing w:after="0" w:line="240" w:lineRule="auto"/>
        <w:ind w:left="-567" w:right="-23"/>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00F715E1">
        <w:rPr>
          <w:rFonts w:ascii="Times New Roman" w:eastAsia="Calibri" w:hAnsi="Times New Roman" w:cs="Times New Roman"/>
          <w:b/>
          <w:sz w:val="28"/>
          <w:szCs w:val="28"/>
        </w:rPr>
        <w:t>3.</w:t>
      </w:r>
      <w:r>
        <w:rPr>
          <w:rFonts w:ascii="Times New Roman" w:eastAsia="Calibri" w:hAnsi="Times New Roman" w:cs="Times New Roman"/>
          <w:b/>
          <w:sz w:val="28"/>
          <w:szCs w:val="28"/>
        </w:rPr>
        <w:t xml:space="preserve"> </w:t>
      </w:r>
      <w:r w:rsidR="004A13EA" w:rsidRPr="004A13EA">
        <w:rPr>
          <w:rFonts w:ascii="Times New Roman" w:eastAsia="Calibri" w:hAnsi="Times New Roman" w:cs="Times New Roman"/>
          <w:b/>
          <w:sz w:val="28"/>
          <w:szCs w:val="28"/>
        </w:rPr>
        <w:t>Взаимодействие с участниками образовательного процесса</w:t>
      </w:r>
    </w:p>
    <w:p w:rsidR="003567B8" w:rsidRDefault="0002129A" w:rsidP="003567B8">
      <w:pPr>
        <w:ind w:left="-567"/>
        <w:jc w:val="both"/>
        <w:rPr>
          <w:rFonts w:ascii="Times New Roman" w:hAnsi="Times New Roman"/>
          <w:sz w:val="28"/>
          <w:szCs w:val="28"/>
        </w:rPr>
      </w:pPr>
      <w:r w:rsidRPr="00B4749D">
        <w:rPr>
          <w:rFonts w:ascii="Times New Roman" w:eastAsia="Calibri" w:hAnsi="Times New Roman" w:cs="Times New Roman"/>
          <w:sz w:val="28"/>
          <w:szCs w:val="28"/>
        </w:rPr>
        <w:t>Комплексный и системный подход к решению проблем, связанных с речевыми нарушениями у дошкольников, является основой для взаимодействия специалистов</w:t>
      </w:r>
      <w:r>
        <w:rPr>
          <w:rFonts w:ascii="Times New Roman" w:hAnsi="Times New Roman"/>
          <w:sz w:val="28"/>
          <w:szCs w:val="28"/>
        </w:rPr>
        <w:t>.</w:t>
      </w:r>
    </w:p>
    <w:p w:rsidR="0002129A" w:rsidRPr="003567B8" w:rsidRDefault="0002129A" w:rsidP="003567B8">
      <w:pPr>
        <w:ind w:left="-567" w:firstLine="567"/>
        <w:jc w:val="both"/>
        <w:rPr>
          <w:rFonts w:ascii="Times New Roman" w:hAnsi="Times New Roman"/>
          <w:sz w:val="28"/>
          <w:szCs w:val="28"/>
        </w:rPr>
      </w:pPr>
      <w:r w:rsidRPr="0002129A">
        <w:rPr>
          <w:rFonts w:ascii="Times New Roman" w:eastAsia="Calibri" w:hAnsi="Times New Roman" w:cs="Times New Roman"/>
          <w:b/>
          <w:bCs/>
          <w:i/>
          <w:iCs/>
          <w:sz w:val="28"/>
          <w:szCs w:val="28"/>
        </w:rPr>
        <w:t>Совместная деятельность с воспитателями.</w:t>
      </w:r>
    </w:p>
    <w:p w:rsidR="0002129A" w:rsidRPr="0002129A" w:rsidRDefault="0002129A" w:rsidP="003567B8">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xml:space="preserve">Эффективность коррекционно-развивающей работы определяется четкой организацией жизни детей в период их пребывания в детском саду, правильным распределением нагрузки в течение дня и преемственностью в работе логопеда и воспитателя, обеспечение единства их требований при выполнении основных задач программного обучения. </w:t>
      </w:r>
    </w:p>
    <w:p w:rsidR="0002129A" w:rsidRPr="0002129A" w:rsidRDefault="0002129A" w:rsidP="003567B8">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В целом логопедическая работа содержит два вида преемственной взаимосвязи логопеда и педагогов: в развитии (коррекции) речи и в развитии (коррекции) внеречевых психических процессов и функций.</w:t>
      </w:r>
    </w:p>
    <w:p w:rsidR="0002129A" w:rsidRPr="0002129A" w:rsidRDefault="0002129A" w:rsidP="003567B8">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xml:space="preserve">Здесь важно учитывать, что основную работу по формированию правильных первичных речевых навыков проводит логопед, а воспитатели включаются в нее на этапе закрепления уже в определенной степени сформированных речевых автоматизмов. В то же время воспитатели берут на себя ведущую роль в процессе формирования внеречевых психических процессов и расширения кругозора детей, обеспечивают условия для сохранения и поддержания их нравственного и физического благополучия.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w:t>
      </w:r>
      <w:r w:rsidRPr="0002129A">
        <w:rPr>
          <w:rFonts w:ascii="Times New Roman" w:eastAsia="Calibri" w:hAnsi="Times New Roman" w:cs="Times New Roman"/>
          <w:sz w:val="28"/>
          <w:szCs w:val="28"/>
        </w:rPr>
        <w:lastRenderedPageBreak/>
        <w:t xml:space="preserve">маршрута», преодоления речевой недостаточности и трудностей социальной адаптации детей. </w:t>
      </w:r>
    </w:p>
    <w:p w:rsidR="0002129A" w:rsidRPr="0002129A" w:rsidRDefault="0002129A" w:rsidP="003567B8">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i/>
          <w:sz w:val="28"/>
          <w:szCs w:val="28"/>
        </w:rPr>
        <w:t>Воспитатели группы</w:t>
      </w:r>
      <w:r w:rsidRPr="0002129A">
        <w:rPr>
          <w:rFonts w:ascii="Times New Roman" w:eastAsia="Calibri" w:hAnsi="Times New Roman" w:cs="Times New Roman"/>
          <w:sz w:val="28"/>
          <w:szCs w:val="28"/>
        </w:rPr>
        <w:t xml:space="preserve"> контролируют речь детей во время своих занятий и во время режимных моментов, способствуют автоматизации поставленных звуков, развивают мелкую моторику, фонематическое восприятие, формируют первоначальные навыки звукового анализа и синтеза, расширяют словарный запас, совершенствуют грамматических строй и связную речь.</w:t>
      </w:r>
    </w:p>
    <w:p w:rsidR="0002129A" w:rsidRPr="0002129A" w:rsidRDefault="0002129A" w:rsidP="003567B8">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xml:space="preserve">Основными задачами совместной коррекционной работы логопеда и воспитателя являются. </w:t>
      </w:r>
    </w:p>
    <w:p w:rsidR="0002129A" w:rsidRPr="0002129A" w:rsidRDefault="0002129A" w:rsidP="003567B8">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w:t>
      </w:r>
      <w:r w:rsidRPr="0002129A">
        <w:rPr>
          <w:rFonts w:ascii="Times New Roman" w:eastAsia="Calibri" w:hAnsi="Times New Roman" w:cs="Times New Roman"/>
          <w:sz w:val="28"/>
          <w:szCs w:val="28"/>
        </w:rPr>
        <w:tab/>
        <w:t xml:space="preserve">Практическое усвоение лексических и грамматических средств языка. </w:t>
      </w:r>
    </w:p>
    <w:p w:rsidR="0002129A" w:rsidRPr="0002129A" w:rsidRDefault="0002129A" w:rsidP="003567B8">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2.</w:t>
      </w:r>
      <w:r w:rsidRPr="0002129A">
        <w:rPr>
          <w:rFonts w:ascii="Times New Roman" w:eastAsia="Calibri" w:hAnsi="Times New Roman" w:cs="Times New Roman"/>
          <w:sz w:val="28"/>
          <w:szCs w:val="28"/>
        </w:rPr>
        <w:tab/>
        <w:t xml:space="preserve">Формирование правильного произношения. </w:t>
      </w:r>
    </w:p>
    <w:p w:rsidR="0002129A" w:rsidRPr="0002129A" w:rsidRDefault="0002129A" w:rsidP="003567B8">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3.</w:t>
      </w:r>
      <w:r w:rsidRPr="0002129A">
        <w:rPr>
          <w:rFonts w:ascii="Times New Roman" w:eastAsia="Calibri" w:hAnsi="Times New Roman" w:cs="Times New Roman"/>
          <w:sz w:val="28"/>
          <w:szCs w:val="28"/>
        </w:rPr>
        <w:tab/>
        <w:t xml:space="preserve">Подготовка к обучению грамоте, овладение элементами грамоты. </w:t>
      </w:r>
    </w:p>
    <w:p w:rsidR="0002129A" w:rsidRPr="0002129A" w:rsidRDefault="0002129A" w:rsidP="003567B8">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4.</w:t>
      </w:r>
      <w:r w:rsidRPr="0002129A">
        <w:rPr>
          <w:rFonts w:ascii="Times New Roman" w:eastAsia="Calibri" w:hAnsi="Times New Roman" w:cs="Times New Roman"/>
          <w:sz w:val="28"/>
          <w:szCs w:val="28"/>
        </w:rPr>
        <w:tab/>
        <w:t>Развитие навыка связной речи.</w:t>
      </w:r>
    </w:p>
    <w:p w:rsidR="0002129A" w:rsidRPr="0002129A" w:rsidRDefault="0002129A" w:rsidP="003567B8">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Вместе с тем функции воспитателя и логопеда должны быть достаточно четко определены и разграничены:</w:t>
      </w:r>
    </w:p>
    <w:p w:rsidR="0002129A" w:rsidRPr="0002129A" w:rsidRDefault="0002129A" w:rsidP="00F15A69">
      <w:pPr>
        <w:tabs>
          <w:tab w:val="left" w:pos="142"/>
        </w:tabs>
        <w:spacing w:after="0" w:line="240" w:lineRule="auto"/>
        <w:ind w:left="-567" w:right="-23"/>
        <w:jc w:val="both"/>
        <w:rPr>
          <w:rFonts w:ascii="Times New Roman" w:eastAsia="Calibri" w:hAnsi="Times New Roman" w:cs="Times New Roman"/>
          <w:sz w:val="28"/>
          <w:szCs w:val="28"/>
        </w:rPr>
      </w:pPr>
    </w:p>
    <w:tbl>
      <w:tblPr>
        <w:tblW w:w="0" w:type="auto"/>
        <w:tblCellSpacing w:w="15" w:type="dxa"/>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05" w:type="dxa"/>
          <w:left w:w="105" w:type="dxa"/>
          <w:bottom w:w="105" w:type="dxa"/>
          <w:right w:w="105" w:type="dxa"/>
        </w:tblCellMar>
        <w:tblLook w:val="0000" w:firstRow="0" w:lastRow="0" w:firstColumn="0" w:lastColumn="0" w:noHBand="0" w:noVBand="0"/>
      </w:tblPr>
      <w:tblGrid>
        <w:gridCol w:w="4395"/>
        <w:gridCol w:w="5382"/>
      </w:tblGrid>
      <w:tr w:rsidR="0002129A" w:rsidRPr="0002129A" w:rsidTr="00430BB0">
        <w:trPr>
          <w:tblCellSpacing w:w="15" w:type="dxa"/>
        </w:trPr>
        <w:tc>
          <w:tcPr>
            <w:tcW w:w="4350" w:type="dxa"/>
            <w:vAlign w:val="center"/>
          </w:tcPr>
          <w:p w:rsidR="0002129A" w:rsidRPr="0002129A" w:rsidRDefault="0002129A" w:rsidP="00430BB0">
            <w:pPr>
              <w:tabs>
                <w:tab w:val="left" w:pos="142"/>
              </w:tabs>
              <w:spacing w:after="0" w:line="240" w:lineRule="auto"/>
              <w:ind w:right="92"/>
              <w:jc w:val="both"/>
              <w:rPr>
                <w:rFonts w:ascii="Times New Roman" w:eastAsia="Calibri" w:hAnsi="Times New Roman" w:cs="Times New Roman"/>
                <w:b/>
                <w:bCs/>
                <w:sz w:val="28"/>
                <w:szCs w:val="28"/>
              </w:rPr>
            </w:pPr>
            <w:r w:rsidRPr="0002129A">
              <w:rPr>
                <w:rFonts w:ascii="Times New Roman" w:eastAsia="Calibri" w:hAnsi="Times New Roman" w:cs="Times New Roman"/>
                <w:b/>
                <w:bCs/>
                <w:sz w:val="28"/>
                <w:szCs w:val="28"/>
              </w:rPr>
              <w:t>Задачи, стоящие перед учителем-логопедом</w:t>
            </w:r>
          </w:p>
        </w:tc>
        <w:tc>
          <w:tcPr>
            <w:tcW w:w="5337" w:type="dxa"/>
            <w:vAlign w:val="center"/>
          </w:tcPr>
          <w:p w:rsidR="0002129A" w:rsidRPr="0002129A" w:rsidRDefault="0002129A" w:rsidP="00430BB0">
            <w:pPr>
              <w:tabs>
                <w:tab w:val="left" w:pos="142"/>
              </w:tabs>
              <w:spacing w:after="0" w:line="240" w:lineRule="auto"/>
              <w:ind w:right="-2"/>
              <w:jc w:val="both"/>
              <w:rPr>
                <w:rFonts w:ascii="Times New Roman" w:eastAsia="Calibri" w:hAnsi="Times New Roman" w:cs="Times New Roman"/>
                <w:b/>
                <w:bCs/>
                <w:sz w:val="28"/>
                <w:szCs w:val="28"/>
              </w:rPr>
            </w:pPr>
            <w:r w:rsidRPr="0002129A">
              <w:rPr>
                <w:rFonts w:ascii="Times New Roman" w:eastAsia="Calibri" w:hAnsi="Times New Roman" w:cs="Times New Roman"/>
                <w:b/>
                <w:bCs/>
                <w:sz w:val="28"/>
                <w:szCs w:val="28"/>
              </w:rPr>
              <w:t>Задачи, стоящие перед воспитателем</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 Создание условий для проявления речевой активности и подражательности, преодоления речевого негативизма</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 Создание обстановки эмоционального благополучия детей в группе</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2. Обследование речи детей, психических процессов, связанных с речью, двигательных навыков</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2. Обследование общего развития детей, состояния их знаний и навыков по программе предшествующей возрастной группы</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3. Заполнение речевой карты, изучение результатов обследования и определение уровня речевого развития ребенка</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xml:space="preserve">3. Наблюдение за ребенком в свободной деятельности с </w:t>
            </w:r>
            <w:r w:rsidR="00FC7B43" w:rsidRPr="0002129A">
              <w:rPr>
                <w:rFonts w:ascii="Times New Roman" w:eastAsia="Calibri" w:hAnsi="Times New Roman" w:cs="Times New Roman"/>
                <w:sz w:val="28"/>
                <w:szCs w:val="28"/>
              </w:rPr>
              <w:t>целью выявления</w:t>
            </w:r>
            <w:r w:rsidRPr="0002129A">
              <w:rPr>
                <w:rFonts w:ascii="Times New Roman" w:eastAsia="Calibri" w:hAnsi="Times New Roman" w:cs="Times New Roman"/>
                <w:sz w:val="28"/>
                <w:szCs w:val="28"/>
              </w:rPr>
              <w:t xml:space="preserve"> его потенциальных возможностей.</w:t>
            </w:r>
          </w:p>
        </w:tc>
      </w:tr>
      <w:tr w:rsidR="0002129A" w:rsidRPr="0002129A" w:rsidTr="00430BB0">
        <w:trPr>
          <w:tblCellSpacing w:w="15" w:type="dxa"/>
        </w:trPr>
        <w:tc>
          <w:tcPr>
            <w:tcW w:w="9717" w:type="dxa"/>
            <w:gridSpan w:val="2"/>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4. Обсуждение результатов обследования. Составление психолого-педагогической характеристики группы в целом</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5. Развитие слухового внимания детей и сознательного восприятия речи</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5. Воспитание общего и речевого поведения детей, включая работу по развитию слухового внимания</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6. Развитие зрительной, слуховой, вербальной памяти</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xml:space="preserve">6. Расширение кругозора детей </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lastRenderedPageBreak/>
              <w:t>7. Активизация словарного запаса, формирование обобщающих понятий</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8. Обучение детей процессам анализа, синтеза, сравнения предметов по их составным частям, признакам, действиям</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8. Развитие представлений детей о времени и пространстве, форме, величине и цвете предметов (сенсорное воспитание детей)</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9. Развитие подвижности речевого аппарата, речевого дыхания и на этой основе работа по коррекции звукопроизношения</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9. Развитие общей, мелкой и артикуляционной моторики детей</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10. Развитие фонематического восприятия детей</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10. Подготовка детей к предстоящему логопедическому занятию, включая выполнение заданий и рекомендаций логопеда</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11. Обучение детей процессам звуко-слогового анализа и синтеза слов, анализа предложений</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11. Закрепление речевых навыков, усвоенных детьми на логопедических занятиях</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12. Развитие восприятия ритмико-слоговой структуры слова</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12. Развитие памяти детей путем заучивания речевого материала разного вида</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13. Формирование навыков словообразования и словоизменения</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13. Закрепление навыков словообразования в различных играх и в повседневной жизни</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14. Формирование предложений разных типов в речи детей по моделям, демонстрации действий, вопросам, по картине и по ситуации</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14. Контроль за речью детей по рекомендации логопеда, тактичное исправление ошибок</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15. Подготовка к овладению, а затем и овладение диалогической формой общения</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xml:space="preserve">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w:t>
            </w:r>
            <w:r w:rsidRPr="0002129A">
              <w:rPr>
                <w:rFonts w:ascii="Times New Roman" w:eastAsia="Calibri" w:hAnsi="Times New Roman" w:cs="Times New Roman"/>
                <w:sz w:val="28"/>
                <w:szCs w:val="28"/>
              </w:rPr>
              <w:lastRenderedPageBreak/>
              <w:t>развития детей</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lastRenderedPageBreak/>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16. Формирование навыка составления короткого рассказа, предваряя логопедическую работу в этом направлении</w:t>
            </w:r>
          </w:p>
        </w:tc>
      </w:tr>
      <w:tr w:rsidR="0002129A" w:rsidRPr="0002129A" w:rsidTr="00430BB0">
        <w:trPr>
          <w:tblCellSpacing w:w="15" w:type="dxa"/>
        </w:trPr>
        <w:tc>
          <w:tcPr>
            <w:tcW w:w="9717" w:type="dxa"/>
            <w:gridSpan w:val="2"/>
          </w:tcPr>
          <w:p w:rsidR="0002129A" w:rsidRPr="0002129A" w:rsidRDefault="0002129A" w:rsidP="00FC7B43">
            <w:pPr>
              <w:tabs>
                <w:tab w:val="left" w:pos="142"/>
              </w:tabs>
              <w:spacing w:after="0" w:line="240" w:lineRule="auto"/>
              <w:ind w:right="-2"/>
              <w:jc w:val="center"/>
              <w:rPr>
                <w:rFonts w:ascii="Times New Roman" w:eastAsia="Calibri" w:hAnsi="Times New Roman" w:cs="Times New Roman"/>
                <w:b/>
                <w:i/>
                <w:sz w:val="28"/>
                <w:szCs w:val="28"/>
              </w:rPr>
            </w:pPr>
            <w:r w:rsidRPr="0002129A">
              <w:rPr>
                <w:rFonts w:ascii="Times New Roman" w:eastAsia="Calibri" w:hAnsi="Times New Roman" w:cs="Times New Roman"/>
                <w:b/>
                <w:i/>
                <w:sz w:val="28"/>
                <w:szCs w:val="28"/>
              </w:rPr>
              <w:t>Работа по формированию правильного звукопроизношения</w:t>
            </w:r>
          </w:p>
        </w:tc>
      </w:tr>
      <w:tr w:rsidR="0002129A" w:rsidRPr="0002129A" w:rsidTr="00430BB0">
        <w:trPr>
          <w:tblCellSpacing w:w="15" w:type="dxa"/>
        </w:trPr>
        <w:tc>
          <w:tcPr>
            <w:tcW w:w="4350" w:type="dxa"/>
          </w:tcPr>
          <w:p w:rsidR="0002129A" w:rsidRPr="0002129A" w:rsidRDefault="0002129A" w:rsidP="00430BB0">
            <w:pPr>
              <w:tabs>
                <w:tab w:val="left" w:pos="142"/>
              </w:tabs>
              <w:spacing w:after="0" w:line="240" w:lineRule="auto"/>
              <w:ind w:right="9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xml:space="preserve">Проведение артикуляционной </w:t>
            </w:r>
            <w:r w:rsidR="004A1D7D" w:rsidRPr="0002129A">
              <w:rPr>
                <w:rFonts w:ascii="Times New Roman" w:eastAsia="Calibri" w:hAnsi="Times New Roman" w:cs="Times New Roman"/>
                <w:sz w:val="28"/>
                <w:szCs w:val="28"/>
              </w:rPr>
              <w:t>и дыхательной гимнастики</w:t>
            </w:r>
            <w:r w:rsidRPr="0002129A">
              <w:rPr>
                <w:rFonts w:ascii="Times New Roman" w:eastAsia="Calibri" w:hAnsi="Times New Roman" w:cs="Times New Roman"/>
                <w:sz w:val="28"/>
                <w:szCs w:val="28"/>
              </w:rPr>
              <w:t xml:space="preserve">, </w:t>
            </w:r>
            <w:r w:rsidR="004A1D7D" w:rsidRPr="0002129A">
              <w:rPr>
                <w:rFonts w:ascii="Times New Roman" w:eastAsia="Calibri" w:hAnsi="Times New Roman" w:cs="Times New Roman"/>
                <w:sz w:val="28"/>
                <w:szCs w:val="28"/>
              </w:rPr>
              <w:t>постановка, отсутствующих</w:t>
            </w:r>
            <w:r w:rsidRPr="0002129A">
              <w:rPr>
                <w:rFonts w:ascii="Times New Roman" w:eastAsia="Calibri" w:hAnsi="Times New Roman" w:cs="Times New Roman"/>
                <w:sz w:val="28"/>
                <w:szCs w:val="28"/>
              </w:rPr>
              <w:t xml:space="preserve"> или неправильно произносимых звуков, автоматизация </w:t>
            </w:r>
            <w:r w:rsidR="004A1D7D" w:rsidRPr="0002129A">
              <w:rPr>
                <w:rFonts w:ascii="Times New Roman" w:eastAsia="Calibri" w:hAnsi="Times New Roman" w:cs="Times New Roman"/>
                <w:sz w:val="28"/>
                <w:szCs w:val="28"/>
              </w:rPr>
              <w:t>поставленных и дифференциация</w:t>
            </w:r>
            <w:r w:rsidRPr="0002129A">
              <w:rPr>
                <w:rFonts w:ascii="Times New Roman" w:eastAsia="Calibri" w:hAnsi="Times New Roman" w:cs="Times New Roman"/>
                <w:sz w:val="28"/>
                <w:szCs w:val="28"/>
              </w:rPr>
              <w:t xml:space="preserve"> смешиваемых звуков.</w:t>
            </w:r>
          </w:p>
        </w:tc>
        <w:tc>
          <w:tcPr>
            <w:tcW w:w="5337" w:type="dxa"/>
          </w:tcPr>
          <w:p w:rsidR="0002129A" w:rsidRPr="0002129A" w:rsidRDefault="0002129A" w:rsidP="00430BB0">
            <w:pPr>
              <w:tabs>
                <w:tab w:val="left" w:pos="142"/>
              </w:tabs>
              <w:spacing w:after="0" w:line="240" w:lineRule="auto"/>
              <w:ind w:right="-2"/>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xml:space="preserve">Воспитатель в игровой форме закрепляет определенные артикуляционные уклады, автоматизирует поставленные </w:t>
            </w:r>
            <w:r w:rsidR="004A1D7D" w:rsidRPr="0002129A">
              <w:rPr>
                <w:rFonts w:ascii="Times New Roman" w:eastAsia="Calibri" w:hAnsi="Times New Roman" w:cs="Times New Roman"/>
                <w:sz w:val="28"/>
                <w:szCs w:val="28"/>
              </w:rPr>
              <w:t>и дифференцирует</w:t>
            </w:r>
            <w:r w:rsidRPr="0002129A">
              <w:rPr>
                <w:rFonts w:ascii="Times New Roman" w:eastAsia="Calibri" w:hAnsi="Times New Roman" w:cs="Times New Roman"/>
                <w:sz w:val="28"/>
                <w:szCs w:val="28"/>
              </w:rPr>
              <w:t xml:space="preserve"> смешиваемые звуки</w:t>
            </w:r>
          </w:p>
        </w:tc>
      </w:tr>
    </w:tbl>
    <w:p w:rsidR="0002129A" w:rsidRPr="0002129A" w:rsidRDefault="0002129A" w:rsidP="00F15A69">
      <w:pPr>
        <w:tabs>
          <w:tab w:val="left" w:pos="142"/>
        </w:tabs>
        <w:spacing w:after="0" w:line="240" w:lineRule="auto"/>
        <w:ind w:left="-567" w:right="-23"/>
        <w:jc w:val="both"/>
        <w:rPr>
          <w:rFonts w:ascii="Times New Roman" w:eastAsia="Calibri" w:hAnsi="Times New Roman" w:cs="Times New Roman"/>
          <w:sz w:val="28"/>
          <w:szCs w:val="28"/>
        </w:rPr>
      </w:pPr>
    </w:p>
    <w:p w:rsidR="0002129A" w:rsidRPr="0002129A" w:rsidRDefault="0002129A" w:rsidP="00F24DC6">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Специфика работы воспитателя в комбинированной группе для детей с ОНР включает в себя организацию и проведение коррекционных занятий по заданию учителя-логопеда. В ходе этой деятельности воспитателями организуются как индивидуальные, так и подгрупповые коррекционно-ориентированные формы взаимодействия с детьми.</w:t>
      </w:r>
    </w:p>
    <w:p w:rsidR="0002129A" w:rsidRPr="0002129A" w:rsidRDefault="0002129A" w:rsidP="00F24DC6">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Занятия по заданию логопеда проводятся воспитателем во второй половине дня, примерно в 16.00. Это так называемый логопедический или коррекционный час. Продолжительность коррекционного часа 20-</w:t>
      </w:r>
      <w:r w:rsidR="00FF4E30">
        <w:rPr>
          <w:rFonts w:ascii="Times New Roman" w:eastAsia="Calibri" w:hAnsi="Times New Roman" w:cs="Times New Roman"/>
          <w:sz w:val="28"/>
          <w:szCs w:val="28"/>
        </w:rPr>
        <w:t>25</w:t>
      </w:r>
      <w:r w:rsidRPr="0002129A">
        <w:rPr>
          <w:rFonts w:ascii="Times New Roman" w:eastAsia="Calibri" w:hAnsi="Times New Roman" w:cs="Times New Roman"/>
          <w:sz w:val="28"/>
          <w:szCs w:val="28"/>
        </w:rPr>
        <w:t xml:space="preserve"> минут.</w:t>
      </w:r>
    </w:p>
    <w:p w:rsidR="0002129A" w:rsidRPr="0002129A" w:rsidRDefault="0002129A" w:rsidP="00F24DC6">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Традиционно коррекционный час делится на две части:</w:t>
      </w:r>
    </w:p>
    <w:p w:rsidR="0002129A" w:rsidRPr="0002129A" w:rsidRDefault="0002129A" w:rsidP="00F24DC6">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коллективные формы работы по изучаемой лексической теме, включающие дидактические игры на пополнение и активизацию словаря; отработку отдельных грамматических категорий, развитие внимания, памяти, мышления, воображения; совершенствование мелкой моторики, координации слов и движений (логоритмики);</w:t>
      </w:r>
    </w:p>
    <w:p w:rsidR="0002129A" w:rsidRPr="0002129A" w:rsidRDefault="0002129A" w:rsidP="00F24DC6">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индивидуальные формы работы по заданию учителя-логопеда.</w:t>
      </w:r>
    </w:p>
    <w:p w:rsidR="0002129A" w:rsidRPr="0002129A" w:rsidRDefault="0002129A" w:rsidP="00F24DC6">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Воспитатель занимается индивидуально с теми детьми, фамилии которых учитель-логопед записал в специальной тетради для вечерних занятий. Тетрадь (журнал) взаимосвязи учителя-логопеда и воспитателей является обязательной документацией и заполняется еженедельно.</w:t>
      </w:r>
    </w:p>
    <w:p w:rsidR="0002129A" w:rsidRPr="0002129A" w:rsidRDefault="0002129A" w:rsidP="00F24DC6">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 xml:space="preserve">В эту тетрадь (журнал) учитель-логопед записывает воспитателю задания для логопедической работы с отдельными детьми (от 3 до 6 человек). Например, отдельные артикуляционные упражнения, разбор специально подобранных учителем-логопедом предметных и сюжетных картинок, повторение текстов и стихотворений, отработанных ранее с логопедом. Можно включать различные варианты упражнений по развитию памяти, внимания, различению звуков, </w:t>
      </w:r>
      <w:r w:rsidRPr="0002129A">
        <w:rPr>
          <w:rFonts w:ascii="Times New Roman" w:eastAsia="Calibri" w:hAnsi="Times New Roman" w:cs="Times New Roman"/>
          <w:sz w:val="28"/>
          <w:szCs w:val="28"/>
        </w:rPr>
        <w:lastRenderedPageBreak/>
        <w:t>формированию лексико-грамматических средств языка. Все виды заданий должны быть знакомы детям и подробно объяснены воспитателям. В графе учета воспитатель отмечает, как усвоен материал детьми, у кого и в связи с чем возникли трудности.</w:t>
      </w:r>
    </w:p>
    <w:p w:rsidR="00F24DC6" w:rsidRDefault="0002129A" w:rsidP="00F24DC6">
      <w:pPr>
        <w:tabs>
          <w:tab w:val="left" w:pos="142"/>
        </w:tabs>
        <w:spacing w:after="0" w:line="240" w:lineRule="auto"/>
        <w:ind w:left="-567" w:right="-23"/>
        <w:jc w:val="both"/>
        <w:rPr>
          <w:rFonts w:ascii="Times New Roman" w:eastAsia="Calibri" w:hAnsi="Times New Roman" w:cs="Times New Roman"/>
          <w:sz w:val="28"/>
          <w:szCs w:val="28"/>
        </w:rPr>
      </w:pPr>
      <w:r w:rsidRPr="0002129A">
        <w:rPr>
          <w:rFonts w:ascii="Times New Roman" w:eastAsia="Calibri" w:hAnsi="Times New Roman" w:cs="Times New Roman"/>
          <w:sz w:val="28"/>
          <w:szCs w:val="28"/>
        </w:rPr>
        <w:t>Занимаясь с ребенком, воспитатель обязан помнить, что проговаривание всего фонетического материала должно происходить с обязательным выделением закрепляемого звука голосом - произноситься утрированно. Воспитатель не должен пропустить ни одной фонетической или грамматической ошибки в речи ребенка. Занятие может быть продолжено лишь после того, как ребенок все скажет правильно. Весь речевой материал воспитатель обязательно должен проговаривать громко, четко, медленно и добиваться того же от ребенка.</w:t>
      </w:r>
    </w:p>
    <w:p w:rsidR="00F24DC6" w:rsidRDefault="00F24DC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02129A" w:rsidRPr="0002129A" w:rsidRDefault="0002129A" w:rsidP="00F24DC6">
      <w:pPr>
        <w:tabs>
          <w:tab w:val="left" w:pos="142"/>
        </w:tabs>
        <w:spacing w:after="0" w:line="240" w:lineRule="auto"/>
        <w:ind w:left="-567" w:right="-23"/>
        <w:jc w:val="both"/>
        <w:rPr>
          <w:rFonts w:ascii="Times New Roman" w:eastAsia="Calibri" w:hAnsi="Times New Roman" w:cs="Times New Roman"/>
          <w:sz w:val="28"/>
          <w:szCs w:val="28"/>
        </w:rPr>
      </w:pPr>
    </w:p>
    <w:p w:rsidR="00593948" w:rsidRDefault="00FB20C6" w:rsidP="0003209C">
      <w:pPr>
        <w:ind w:left="-567" w:firstLine="567"/>
        <w:jc w:val="both"/>
        <w:rPr>
          <w:rFonts w:ascii="Times New Roman" w:hAnsi="Times New Roman"/>
          <w:sz w:val="28"/>
          <w:szCs w:val="28"/>
        </w:rPr>
      </w:pPr>
      <w:r w:rsidRPr="00B4749D">
        <w:rPr>
          <w:rFonts w:ascii="Times New Roman" w:eastAsia="Calibri" w:hAnsi="Times New Roman" w:cs="Times New Roman"/>
          <w:b/>
          <w:bCs/>
          <w:i/>
          <w:iCs/>
          <w:sz w:val="28"/>
          <w:szCs w:val="28"/>
        </w:rPr>
        <w:t>Совместная деятельность с педагогом-психологом</w:t>
      </w:r>
    </w:p>
    <w:p w:rsidR="0003209C" w:rsidRDefault="00FB20C6" w:rsidP="0003209C">
      <w:pPr>
        <w:ind w:left="-567"/>
        <w:jc w:val="both"/>
        <w:rPr>
          <w:rFonts w:ascii="Times New Roman" w:hAnsi="Times New Roman"/>
          <w:sz w:val="28"/>
          <w:szCs w:val="28"/>
        </w:rPr>
      </w:pPr>
      <w:r w:rsidRPr="00FB20C6">
        <w:rPr>
          <w:rFonts w:ascii="Times New Roman" w:eastAsia="Calibri" w:hAnsi="Times New Roman" w:cs="Times New Roman"/>
          <w:sz w:val="28"/>
          <w:szCs w:val="28"/>
        </w:rPr>
        <w:t xml:space="preserve">Сотрудничество учителя-логопеда и педагога-психолога предусматривает взаимодействие в процессе коррекционно-развивающей образовательной деятельности, стимулирующей речевое, познавательное и личностное развитие ребёнка. </w:t>
      </w:r>
    </w:p>
    <w:p w:rsidR="00FB20C6" w:rsidRPr="0003209C" w:rsidRDefault="00FB20C6" w:rsidP="0003209C">
      <w:pPr>
        <w:ind w:left="-567"/>
        <w:jc w:val="both"/>
        <w:rPr>
          <w:rFonts w:ascii="Times New Roman" w:hAnsi="Times New Roman"/>
          <w:sz w:val="28"/>
          <w:szCs w:val="28"/>
        </w:rPr>
      </w:pPr>
      <w:r w:rsidRPr="00FB20C6">
        <w:rPr>
          <w:rFonts w:ascii="Times New Roman" w:eastAsia="Calibri" w:hAnsi="Times New Roman" w:cs="Times New Roman"/>
          <w:sz w:val="28"/>
          <w:szCs w:val="28"/>
        </w:rPr>
        <w:t xml:space="preserve">Коррекционно-развивающая деятельность учителя-логопеда и педагога-психолога представляет собой целостную систему, исполняющую диагностическую, коррекционно-развивающую и профилактическую функции. </w:t>
      </w:r>
    </w:p>
    <w:p w:rsidR="00FB20C6" w:rsidRPr="00FB20C6" w:rsidRDefault="00FB20C6" w:rsidP="00F15A69">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Тесная взаимосвязь учителя-логопеда и педагога-психолога возможна при правильном и четком распределении задач каждого из специалистов, при осуществлении преемственности в работе и соблюдении единства требований, предъявляемых детям.</w:t>
      </w:r>
    </w:p>
    <w:p w:rsidR="00FB20C6" w:rsidRPr="00FB20C6" w:rsidRDefault="00FB20C6" w:rsidP="00F15A69">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Основой преемственности является активизация развития детей в различных сферах деятельности. Для педагога-психолога дошкольного учреждения одним из ведущих видом деятельности является коррекция отставаний в развитии психических функций.</w:t>
      </w:r>
    </w:p>
    <w:p w:rsidR="00FB20C6" w:rsidRPr="00FB20C6" w:rsidRDefault="00FB20C6" w:rsidP="00F15A69">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Учителем-логопедом исследуется просодическая сторона речи и особенности использования детьми мимики и пантомимики, а педагогом-психологом – изучается восприятие графического изображения эмоции, осознание своей эмоции, понимание своего эмоционального состояния, изучаются социальные эмоции.</w:t>
      </w:r>
    </w:p>
    <w:p w:rsidR="00FB20C6" w:rsidRPr="00FB20C6" w:rsidRDefault="00FB20C6" w:rsidP="00F15A69">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Педагог-психолог проводит занятия, основной целью которых является развитие эмоциональной сферы детей. Специальные приёмы включаются и в работу учителя-логопеда на фронтальных занятиях по формированию лексико-грамматических средств и развитию связной речи.</w:t>
      </w:r>
    </w:p>
    <w:p w:rsidR="00FB20C6" w:rsidRPr="00FB20C6" w:rsidRDefault="00FB20C6" w:rsidP="00F15A69">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 xml:space="preserve">Таким образом, выделяются следующие формы работы, которые отображают взаимодействие учителя-логопеда и педагога-психолога в дошкольном учреждении:  </w:t>
      </w:r>
    </w:p>
    <w:p w:rsidR="00FB20C6" w:rsidRPr="00FB20C6" w:rsidRDefault="00FB20C6" w:rsidP="00F15A69">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 xml:space="preserve">– проведение и обсуждение результатов диагностики (учитель-логопед обследует речь, в том числе и её эмоциональные стороны, педагог-психолог – познавательные процессы, и уровень развития познавательной сферы), </w:t>
      </w:r>
    </w:p>
    <w:p w:rsidR="00FB20C6" w:rsidRPr="00FB20C6" w:rsidRDefault="00FB20C6" w:rsidP="00F15A69">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 xml:space="preserve">– коррекционно-развивающие занятия (на занятиях педагога-психолога используются приёмы по активизации психических процессов, изучению и уточнению эмоциональных состояний, доступных возрасту, а на занятиях логопеда активизируется речевое высказывание детей); </w:t>
      </w:r>
    </w:p>
    <w:p w:rsidR="00FB20C6" w:rsidRPr="00FB20C6" w:rsidRDefault="00FB20C6" w:rsidP="00F15A69">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 xml:space="preserve">– интегрированные занятия с детьми; </w:t>
      </w:r>
    </w:p>
    <w:p w:rsidR="00FB20C6" w:rsidRPr="00FB20C6" w:rsidRDefault="00FB20C6" w:rsidP="00F15A69">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 xml:space="preserve">− а также родительские собрания, тренинги для родителей, консультации, стендовая информация, на которой освещаются вопросы психологии и речевого развития.  </w:t>
      </w:r>
    </w:p>
    <w:p w:rsidR="00FB20C6" w:rsidRPr="00FB20C6" w:rsidRDefault="00FB20C6" w:rsidP="00F15A69">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 xml:space="preserve">В результате взаимодействия учителя-логопеда и педагога-психолога по сопровождению детей с речевыми нарушениями, отмечается: </w:t>
      </w:r>
    </w:p>
    <w:p w:rsidR="00FB20C6" w:rsidRPr="00FB20C6" w:rsidRDefault="00FB20C6" w:rsidP="008D13C2">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 xml:space="preserve">– обеспечение целостности, единства коррекционно-развивающего пространства; </w:t>
      </w:r>
    </w:p>
    <w:p w:rsidR="00FB20C6" w:rsidRPr="00FB20C6" w:rsidRDefault="00FB20C6" w:rsidP="008D13C2">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lastRenderedPageBreak/>
        <w:t xml:space="preserve">– осуществление полноценного профессионального взаимодействия в педагогическом процессе; </w:t>
      </w:r>
    </w:p>
    <w:p w:rsidR="00FB20C6" w:rsidRPr="00FB20C6" w:rsidRDefault="00FB20C6" w:rsidP="008D13C2">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 xml:space="preserve">– обновление форм и содержания коррекционно-развивающей работы с детьми; </w:t>
      </w:r>
    </w:p>
    <w:p w:rsidR="00FB20C6" w:rsidRPr="00FB20C6" w:rsidRDefault="00FB20C6" w:rsidP="008D13C2">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 xml:space="preserve">– высокий профессиональный уровень и творческий характер деятельности педагогов; </w:t>
      </w:r>
    </w:p>
    <w:p w:rsidR="00FB20C6" w:rsidRPr="00FB20C6" w:rsidRDefault="00FB20C6" w:rsidP="008D13C2">
      <w:pPr>
        <w:tabs>
          <w:tab w:val="left" w:pos="142"/>
        </w:tabs>
        <w:spacing w:after="0" w:line="240" w:lineRule="auto"/>
        <w:ind w:left="-567" w:right="-23"/>
        <w:jc w:val="both"/>
        <w:rPr>
          <w:rFonts w:ascii="Times New Roman" w:eastAsia="Calibri" w:hAnsi="Times New Roman" w:cs="Times New Roman"/>
          <w:sz w:val="28"/>
          <w:szCs w:val="28"/>
        </w:rPr>
      </w:pPr>
      <w:r w:rsidRPr="00FB20C6">
        <w:rPr>
          <w:rFonts w:ascii="Times New Roman" w:eastAsia="Calibri" w:hAnsi="Times New Roman" w:cs="Times New Roman"/>
          <w:sz w:val="28"/>
          <w:szCs w:val="28"/>
        </w:rPr>
        <w:t>– одним из важных результатов деятельности представляется модель личности ребенка, адаптированного к взаимодействию с внешней средой, и к обучению в школе.</w:t>
      </w:r>
    </w:p>
    <w:p w:rsidR="00295C4B" w:rsidRPr="00295C4B" w:rsidRDefault="008D13C2" w:rsidP="008D13C2">
      <w:pPr>
        <w:tabs>
          <w:tab w:val="left" w:pos="142"/>
        </w:tabs>
        <w:spacing w:after="0" w:line="240" w:lineRule="auto"/>
        <w:ind w:left="-567" w:right="-23"/>
        <w:jc w:val="both"/>
        <w:outlineLvl w:val="0"/>
        <w:rPr>
          <w:rFonts w:ascii="Times New Roman" w:eastAsia="Calibri" w:hAnsi="Times New Roman" w:cs="Times New Roman"/>
          <w:sz w:val="28"/>
          <w:szCs w:val="28"/>
        </w:rPr>
      </w:pPr>
      <w:r>
        <w:rPr>
          <w:rFonts w:ascii="Times New Roman" w:eastAsia="Calibri" w:hAnsi="Times New Roman" w:cs="Times New Roman"/>
          <w:b/>
          <w:bCs/>
          <w:i/>
          <w:iCs/>
          <w:sz w:val="28"/>
          <w:szCs w:val="28"/>
        </w:rPr>
        <w:tab/>
      </w:r>
      <w:r w:rsidR="00295C4B" w:rsidRPr="00295C4B">
        <w:rPr>
          <w:rFonts w:ascii="Times New Roman" w:eastAsia="Calibri" w:hAnsi="Times New Roman" w:cs="Times New Roman"/>
          <w:b/>
          <w:bCs/>
          <w:i/>
          <w:iCs/>
          <w:sz w:val="28"/>
          <w:szCs w:val="28"/>
        </w:rPr>
        <w:t>Совместная деятельность учителя-логопеда и музыкального руководителя</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Взаимодействие учителя-логопеда и музыкального руководителя осуществляется по двум направлениям:</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коррекционно-развивающее;</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информационно-консультативное.</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Осуществляя свою работу и учитель-логопед, и музыкальный руководитель должны учитывать:</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структуру речевого нарушения;</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осуществлять индивидуальный подход на фоне коллективной деятельности;</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закреплять знания, умения и навыки, приобретенные на логопедических занятиях;</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всесторонне развивать личность дошкольника.</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Можно выделить основные задачи, стоящие перед учителем-логопедом и музыкальным руководителем при проведении коррекционно-образовательной работы. Это - оздоровительные, образовательно-воспитательные и коррекционные задачи.</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b/>
          <w:i/>
          <w:sz w:val="28"/>
          <w:szCs w:val="28"/>
        </w:rPr>
      </w:pPr>
      <w:r w:rsidRPr="00295C4B">
        <w:rPr>
          <w:rFonts w:ascii="Times New Roman" w:eastAsia="Calibri" w:hAnsi="Times New Roman" w:cs="Times New Roman"/>
          <w:b/>
          <w:i/>
          <w:sz w:val="28"/>
          <w:szCs w:val="28"/>
        </w:rPr>
        <w:t>Оздоровительные:</w:t>
      </w:r>
    </w:p>
    <w:p w:rsidR="00295C4B" w:rsidRPr="00295C4B" w:rsidRDefault="00295C4B" w:rsidP="008D13C2">
      <w:pPr>
        <w:numPr>
          <w:ilvl w:val="0"/>
          <w:numId w:val="19"/>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Укреплять костно-мышечный аппарат.</w:t>
      </w:r>
    </w:p>
    <w:p w:rsidR="00295C4B" w:rsidRPr="00295C4B" w:rsidRDefault="00295C4B" w:rsidP="008D13C2">
      <w:pPr>
        <w:numPr>
          <w:ilvl w:val="0"/>
          <w:numId w:val="19"/>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Развивать дыхание.</w:t>
      </w:r>
    </w:p>
    <w:p w:rsidR="00295C4B" w:rsidRPr="00295C4B" w:rsidRDefault="00295C4B" w:rsidP="008D13C2">
      <w:pPr>
        <w:numPr>
          <w:ilvl w:val="0"/>
          <w:numId w:val="19"/>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Развивать координацию движений и моторные функции.</w:t>
      </w:r>
    </w:p>
    <w:p w:rsidR="00295C4B" w:rsidRPr="00295C4B" w:rsidRDefault="00295C4B" w:rsidP="008D13C2">
      <w:pPr>
        <w:numPr>
          <w:ilvl w:val="0"/>
          <w:numId w:val="19"/>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Формировать правильную осанку.</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b/>
          <w:i/>
          <w:sz w:val="28"/>
          <w:szCs w:val="28"/>
        </w:rPr>
      </w:pPr>
      <w:r w:rsidRPr="00295C4B">
        <w:rPr>
          <w:rFonts w:ascii="Times New Roman" w:eastAsia="Calibri" w:hAnsi="Times New Roman" w:cs="Times New Roman"/>
          <w:b/>
          <w:i/>
          <w:sz w:val="28"/>
          <w:szCs w:val="28"/>
        </w:rPr>
        <w:t>Воспитательно-образовательные:</w:t>
      </w:r>
    </w:p>
    <w:p w:rsidR="00295C4B" w:rsidRPr="00295C4B" w:rsidRDefault="00295C4B" w:rsidP="008D13C2">
      <w:pPr>
        <w:numPr>
          <w:ilvl w:val="0"/>
          <w:numId w:val="20"/>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Воспитывать и развивать чувство ритма, способность ощущать в музыке, движениях ритмическую выразительность.</w:t>
      </w:r>
    </w:p>
    <w:p w:rsidR="00295C4B" w:rsidRPr="00295C4B" w:rsidRDefault="00295C4B" w:rsidP="008D13C2">
      <w:pPr>
        <w:numPr>
          <w:ilvl w:val="0"/>
          <w:numId w:val="20"/>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Формировать способность восприятия музыкальных образов.</w:t>
      </w:r>
    </w:p>
    <w:p w:rsidR="00295C4B" w:rsidRPr="00295C4B" w:rsidRDefault="00295C4B" w:rsidP="008D13C2">
      <w:pPr>
        <w:numPr>
          <w:ilvl w:val="0"/>
          <w:numId w:val="20"/>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Совершенствовать личностные качества, чувство коллективизма.</w:t>
      </w:r>
    </w:p>
    <w:p w:rsidR="00295C4B" w:rsidRPr="00295C4B" w:rsidRDefault="00295C4B" w:rsidP="008D13C2">
      <w:pPr>
        <w:tabs>
          <w:tab w:val="left" w:pos="142"/>
        </w:tabs>
        <w:spacing w:after="0" w:line="240" w:lineRule="auto"/>
        <w:ind w:left="-567" w:right="-23"/>
        <w:jc w:val="both"/>
        <w:rPr>
          <w:rFonts w:ascii="Times New Roman" w:eastAsia="Calibri" w:hAnsi="Times New Roman" w:cs="Times New Roman"/>
          <w:b/>
          <w:i/>
          <w:sz w:val="28"/>
          <w:szCs w:val="28"/>
        </w:rPr>
      </w:pPr>
      <w:r w:rsidRPr="00295C4B">
        <w:rPr>
          <w:rFonts w:ascii="Times New Roman" w:eastAsia="Calibri" w:hAnsi="Times New Roman" w:cs="Times New Roman"/>
          <w:b/>
          <w:i/>
          <w:sz w:val="28"/>
          <w:szCs w:val="28"/>
        </w:rPr>
        <w:t>Коррекционные:</w:t>
      </w:r>
    </w:p>
    <w:p w:rsidR="00295C4B" w:rsidRPr="00295C4B" w:rsidRDefault="00295C4B" w:rsidP="008D13C2">
      <w:pPr>
        <w:numPr>
          <w:ilvl w:val="0"/>
          <w:numId w:val="21"/>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Развивать речевое дыхание.</w:t>
      </w:r>
    </w:p>
    <w:p w:rsidR="00295C4B" w:rsidRPr="00295C4B" w:rsidRDefault="00295C4B" w:rsidP="008D13C2">
      <w:pPr>
        <w:numPr>
          <w:ilvl w:val="0"/>
          <w:numId w:val="21"/>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Развивать артикуляционный аппарат.</w:t>
      </w:r>
    </w:p>
    <w:p w:rsidR="00295C4B" w:rsidRPr="00295C4B" w:rsidRDefault="00295C4B" w:rsidP="008D13C2">
      <w:pPr>
        <w:numPr>
          <w:ilvl w:val="0"/>
          <w:numId w:val="21"/>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Формировать просодические компоненты речи.</w:t>
      </w:r>
    </w:p>
    <w:p w:rsidR="00295C4B" w:rsidRPr="00295C4B" w:rsidRDefault="00295C4B" w:rsidP="008D13C2">
      <w:pPr>
        <w:numPr>
          <w:ilvl w:val="0"/>
          <w:numId w:val="21"/>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Развивать фонематическое восприятие.</w:t>
      </w:r>
    </w:p>
    <w:p w:rsidR="00295C4B" w:rsidRPr="00295C4B" w:rsidRDefault="00295C4B" w:rsidP="008D13C2">
      <w:pPr>
        <w:numPr>
          <w:ilvl w:val="0"/>
          <w:numId w:val="21"/>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Развивать грамматический строй и связную речь.</w:t>
      </w:r>
    </w:p>
    <w:p w:rsidR="00295C4B" w:rsidRPr="00295C4B" w:rsidRDefault="00295C4B" w:rsidP="00E81605">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При этом каждый из субъектов коррекционно-развивающей работы осуществляет развитие следующих направлений</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7"/>
        <w:gridCol w:w="3544"/>
      </w:tblGrid>
      <w:tr w:rsidR="00295C4B" w:rsidRPr="00295C4B" w:rsidTr="00430BB0">
        <w:tc>
          <w:tcPr>
            <w:tcW w:w="6237" w:type="dxa"/>
            <w:tcBorders>
              <w:top w:val="single" w:sz="4" w:space="0" w:color="auto"/>
              <w:left w:val="single" w:sz="4" w:space="0" w:color="auto"/>
              <w:bottom w:val="single" w:sz="4" w:space="0" w:color="auto"/>
              <w:right w:val="single" w:sz="4" w:space="0" w:color="auto"/>
            </w:tcBorders>
          </w:tcPr>
          <w:p w:rsidR="00295C4B" w:rsidRPr="00295C4B" w:rsidRDefault="00295C4B" w:rsidP="00E81605">
            <w:pPr>
              <w:tabs>
                <w:tab w:val="left" w:pos="142"/>
              </w:tabs>
              <w:spacing w:after="0" w:line="240" w:lineRule="auto"/>
              <w:ind w:left="26" w:right="31"/>
              <w:jc w:val="center"/>
              <w:rPr>
                <w:rFonts w:ascii="Times New Roman" w:eastAsia="Calibri" w:hAnsi="Times New Roman" w:cs="Times New Roman"/>
                <w:sz w:val="28"/>
                <w:szCs w:val="28"/>
              </w:rPr>
            </w:pPr>
            <w:r w:rsidRPr="00295C4B">
              <w:rPr>
                <w:rFonts w:ascii="Times New Roman" w:eastAsia="Calibri" w:hAnsi="Times New Roman" w:cs="Times New Roman"/>
                <w:sz w:val="28"/>
                <w:szCs w:val="28"/>
              </w:rPr>
              <w:t>Учитель-логопед</w:t>
            </w:r>
          </w:p>
        </w:tc>
        <w:tc>
          <w:tcPr>
            <w:tcW w:w="3544" w:type="dxa"/>
            <w:tcBorders>
              <w:top w:val="single" w:sz="4" w:space="0" w:color="auto"/>
              <w:left w:val="single" w:sz="4" w:space="0" w:color="auto"/>
              <w:bottom w:val="single" w:sz="4" w:space="0" w:color="auto"/>
              <w:right w:val="single" w:sz="4" w:space="0" w:color="auto"/>
            </w:tcBorders>
          </w:tcPr>
          <w:p w:rsidR="00295C4B" w:rsidRPr="00295C4B" w:rsidRDefault="00295C4B" w:rsidP="00E81605">
            <w:pPr>
              <w:tabs>
                <w:tab w:val="left" w:pos="142"/>
              </w:tabs>
              <w:spacing w:after="0" w:line="240" w:lineRule="auto"/>
              <w:ind w:right="37"/>
              <w:jc w:val="center"/>
              <w:rPr>
                <w:rFonts w:ascii="Times New Roman" w:eastAsia="Calibri" w:hAnsi="Times New Roman" w:cs="Times New Roman"/>
                <w:sz w:val="28"/>
                <w:szCs w:val="28"/>
              </w:rPr>
            </w:pPr>
            <w:r w:rsidRPr="00295C4B">
              <w:rPr>
                <w:rFonts w:ascii="Times New Roman" w:eastAsia="Calibri" w:hAnsi="Times New Roman" w:cs="Times New Roman"/>
                <w:sz w:val="28"/>
                <w:szCs w:val="28"/>
              </w:rPr>
              <w:t>Музыкальный руководитель</w:t>
            </w:r>
          </w:p>
        </w:tc>
      </w:tr>
      <w:tr w:rsidR="00295C4B" w:rsidRPr="00295C4B" w:rsidTr="00430BB0">
        <w:tc>
          <w:tcPr>
            <w:tcW w:w="6237" w:type="dxa"/>
            <w:tcBorders>
              <w:top w:val="single" w:sz="4" w:space="0" w:color="auto"/>
              <w:left w:val="single" w:sz="4" w:space="0" w:color="auto"/>
              <w:bottom w:val="single" w:sz="4" w:space="0" w:color="auto"/>
              <w:right w:val="single" w:sz="4" w:space="0" w:color="auto"/>
            </w:tcBorders>
          </w:tcPr>
          <w:p w:rsidR="00295C4B" w:rsidRPr="00295C4B" w:rsidRDefault="00295C4B" w:rsidP="00430BB0">
            <w:pPr>
              <w:tabs>
                <w:tab w:val="left" w:pos="142"/>
              </w:tabs>
              <w:spacing w:after="0" w:line="240" w:lineRule="auto"/>
              <w:ind w:left="26" w:right="31"/>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lastRenderedPageBreak/>
              <w:t>•постановка диафрагмально-речевого дыхания;</w:t>
            </w:r>
          </w:p>
          <w:p w:rsidR="00295C4B" w:rsidRPr="00295C4B" w:rsidRDefault="00295C4B" w:rsidP="00430BB0">
            <w:pPr>
              <w:tabs>
                <w:tab w:val="left" w:pos="142"/>
              </w:tabs>
              <w:spacing w:after="0" w:line="240" w:lineRule="auto"/>
              <w:ind w:left="26" w:right="31"/>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•укрепление мышечного аппарата речевых органов;</w:t>
            </w:r>
          </w:p>
          <w:p w:rsidR="00295C4B" w:rsidRPr="00295C4B" w:rsidRDefault="00295C4B" w:rsidP="00430BB0">
            <w:pPr>
              <w:numPr>
                <w:ilvl w:val="0"/>
                <w:numId w:val="22"/>
              </w:numPr>
              <w:tabs>
                <w:tab w:val="left" w:pos="142"/>
              </w:tabs>
              <w:spacing w:after="0" w:line="240" w:lineRule="auto"/>
              <w:ind w:left="26" w:right="31"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развитие слухового и зрительного внимания и памяти;</w:t>
            </w:r>
          </w:p>
          <w:p w:rsidR="00295C4B" w:rsidRPr="00295C4B" w:rsidRDefault="00295C4B" w:rsidP="00430BB0">
            <w:pPr>
              <w:tabs>
                <w:tab w:val="left" w:pos="142"/>
              </w:tabs>
              <w:spacing w:after="0" w:line="240" w:lineRule="auto"/>
              <w:ind w:left="26" w:right="31"/>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•формирование артикуляторной базы для исправления неправильно произносимых звуков;</w:t>
            </w:r>
          </w:p>
          <w:p w:rsidR="00295C4B" w:rsidRPr="00295C4B" w:rsidRDefault="00295C4B" w:rsidP="00430BB0">
            <w:pPr>
              <w:tabs>
                <w:tab w:val="left" w:pos="142"/>
              </w:tabs>
              <w:spacing w:after="0" w:line="240" w:lineRule="auto"/>
              <w:ind w:left="26" w:right="31"/>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•коррекция нарушенных звуков, их автоматизация и дифференциация;</w:t>
            </w:r>
          </w:p>
          <w:p w:rsidR="00295C4B" w:rsidRPr="00295C4B" w:rsidRDefault="00295C4B" w:rsidP="00430BB0">
            <w:pPr>
              <w:tabs>
                <w:tab w:val="left" w:pos="142"/>
              </w:tabs>
              <w:spacing w:after="0" w:line="240" w:lineRule="auto"/>
              <w:ind w:left="26" w:right="31"/>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•развитие фонематического слуха, фонематических представлений;</w:t>
            </w:r>
          </w:p>
          <w:p w:rsidR="00295C4B" w:rsidRPr="00295C4B" w:rsidRDefault="00295C4B" w:rsidP="00430BB0">
            <w:pPr>
              <w:tabs>
                <w:tab w:val="left" w:pos="142"/>
              </w:tabs>
              <w:spacing w:after="0" w:line="240" w:lineRule="auto"/>
              <w:ind w:left="26" w:right="31"/>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•совершенствование лексико-грамматической стороны речи;</w:t>
            </w:r>
          </w:p>
          <w:p w:rsidR="00295C4B" w:rsidRPr="00295C4B" w:rsidRDefault="00295C4B" w:rsidP="00430BB0">
            <w:pPr>
              <w:tabs>
                <w:tab w:val="left" w:pos="142"/>
              </w:tabs>
              <w:spacing w:after="0" w:line="240" w:lineRule="auto"/>
              <w:ind w:left="26" w:right="31"/>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•обучение умению связно выражать свои мысли;</w:t>
            </w:r>
          </w:p>
          <w:p w:rsidR="00295C4B" w:rsidRPr="00295C4B" w:rsidRDefault="00295C4B" w:rsidP="00430BB0">
            <w:pPr>
              <w:tabs>
                <w:tab w:val="left" w:pos="142"/>
              </w:tabs>
              <w:spacing w:after="0" w:line="240" w:lineRule="auto"/>
              <w:ind w:left="26" w:right="31"/>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•развитие психологической базы речи;</w:t>
            </w:r>
          </w:p>
          <w:p w:rsidR="00295C4B" w:rsidRPr="00295C4B" w:rsidRDefault="00295C4B" w:rsidP="00430BB0">
            <w:pPr>
              <w:tabs>
                <w:tab w:val="left" w:pos="142"/>
              </w:tabs>
              <w:spacing w:after="0" w:line="240" w:lineRule="auto"/>
              <w:ind w:left="26" w:right="31"/>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•совершенствование мелкой и общей моторики;</w:t>
            </w:r>
          </w:p>
          <w:p w:rsidR="00295C4B" w:rsidRPr="00295C4B" w:rsidRDefault="00295C4B" w:rsidP="00430BB0">
            <w:pPr>
              <w:numPr>
                <w:ilvl w:val="0"/>
                <w:numId w:val="22"/>
              </w:numPr>
              <w:tabs>
                <w:tab w:val="left" w:pos="142"/>
              </w:tabs>
              <w:spacing w:after="0" w:line="240" w:lineRule="auto"/>
              <w:ind w:left="26" w:right="31"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выработка четких координированных движений во взаимосвязи с речью;</w:t>
            </w:r>
          </w:p>
          <w:p w:rsidR="00295C4B" w:rsidRPr="00295C4B" w:rsidRDefault="00295C4B" w:rsidP="00430BB0">
            <w:pPr>
              <w:numPr>
                <w:ilvl w:val="0"/>
                <w:numId w:val="22"/>
              </w:numPr>
              <w:tabs>
                <w:tab w:val="left" w:pos="142"/>
              </w:tabs>
              <w:spacing w:after="0" w:line="240" w:lineRule="auto"/>
              <w:ind w:left="26" w:right="31"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развитие мелодико-интонационных и просодических компонентов;</w:t>
            </w:r>
          </w:p>
          <w:p w:rsidR="00295C4B" w:rsidRPr="00295C4B" w:rsidRDefault="00295C4B" w:rsidP="00430BB0">
            <w:pPr>
              <w:tabs>
                <w:tab w:val="left" w:pos="142"/>
              </w:tabs>
              <w:spacing w:after="0" w:line="240" w:lineRule="auto"/>
              <w:ind w:left="26" w:right="31"/>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xml:space="preserve">•логопедизация занятий </w:t>
            </w:r>
          </w:p>
        </w:tc>
        <w:tc>
          <w:tcPr>
            <w:tcW w:w="3544" w:type="dxa"/>
            <w:tcBorders>
              <w:top w:val="single" w:sz="4" w:space="0" w:color="auto"/>
              <w:left w:val="single" w:sz="4" w:space="0" w:color="auto"/>
              <w:bottom w:val="single" w:sz="4" w:space="0" w:color="auto"/>
              <w:right w:val="single" w:sz="4" w:space="0" w:color="auto"/>
            </w:tcBorders>
          </w:tcPr>
          <w:p w:rsidR="00295C4B" w:rsidRPr="00295C4B" w:rsidRDefault="00295C4B" w:rsidP="00430BB0">
            <w:pPr>
              <w:tabs>
                <w:tab w:val="left" w:pos="142"/>
              </w:tabs>
              <w:spacing w:after="0" w:line="240" w:lineRule="auto"/>
              <w:ind w:right="37"/>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Развитие и формирование:</w:t>
            </w:r>
          </w:p>
          <w:p w:rsidR="00295C4B" w:rsidRPr="00295C4B" w:rsidRDefault="00295C4B" w:rsidP="00430BB0">
            <w:pPr>
              <w:tabs>
                <w:tab w:val="left" w:pos="142"/>
              </w:tabs>
              <w:spacing w:after="0" w:line="240" w:lineRule="auto"/>
              <w:ind w:right="37"/>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•слухового внимания и слуховой памяти;</w:t>
            </w:r>
          </w:p>
          <w:p w:rsidR="00295C4B" w:rsidRPr="00295C4B" w:rsidRDefault="00295C4B" w:rsidP="00430BB0">
            <w:pPr>
              <w:tabs>
                <w:tab w:val="left" w:pos="142"/>
              </w:tabs>
              <w:spacing w:after="0" w:line="240" w:lineRule="auto"/>
              <w:ind w:right="37"/>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•оптико-пространственных представлений;</w:t>
            </w:r>
          </w:p>
          <w:p w:rsidR="00295C4B" w:rsidRPr="00295C4B" w:rsidRDefault="00295C4B" w:rsidP="00430BB0">
            <w:pPr>
              <w:tabs>
                <w:tab w:val="left" w:pos="142"/>
              </w:tabs>
              <w:spacing w:after="0" w:line="240" w:lineRule="auto"/>
              <w:ind w:right="37"/>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•зрительной ориентировки на собеседника;</w:t>
            </w:r>
          </w:p>
          <w:p w:rsidR="00295C4B" w:rsidRPr="00295C4B" w:rsidRDefault="00295C4B" w:rsidP="00430BB0">
            <w:pPr>
              <w:tabs>
                <w:tab w:val="left" w:pos="142"/>
              </w:tabs>
              <w:spacing w:after="0" w:line="240" w:lineRule="auto"/>
              <w:ind w:right="37"/>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•координации движений;</w:t>
            </w:r>
          </w:p>
          <w:p w:rsidR="00295C4B" w:rsidRPr="00295C4B" w:rsidRDefault="00295C4B" w:rsidP="00430BB0">
            <w:pPr>
              <w:tabs>
                <w:tab w:val="left" w:pos="142"/>
              </w:tabs>
              <w:spacing w:after="0" w:line="240" w:lineRule="auto"/>
              <w:ind w:right="37"/>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•умения передавать несложный музыкальный ритмический рисунок.</w:t>
            </w:r>
          </w:p>
          <w:p w:rsidR="00295C4B" w:rsidRPr="00295C4B" w:rsidRDefault="00295C4B" w:rsidP="00430BB0">
            <w:pPr>
              <w:tabs>
                <w:tab w:val="left" w:pos="142"/>
              </w:tabs>
              <w:spacing w:after="0" w:line="240" w:lineRule="auto"/>
              <w:ind w:right="37"/>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•темпа и ритма дыхания и речи;</w:t>
            </w:r>
          </w:p>
          <w:p w:rsidR="00295C4B" w:rsidRPr="00295C4B" w:rsidRDefault="00295C4B" w:rsidP="00430BB0">
            <w:pPr>
              <w:tabs>
                <w:tab w:val="left" w:pos="142"/>
              </w:tabs>
              <w:spacing w:after="0" w:line="240" w:lineRule="auto"/>
              <w:ind w:right="37"/>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•орального праксиса;</w:t>
            </w:r>
          </w:p>
          <w:p w:rsidR="00295C4B" w:rsidRPr="00295C4B" w:rsidRDefault="00295C4B" w:rsidP="00430BB0">
            <w:pPr>
              <w:tabs>
                <w:tab w:val="left" w:pos="142"/>
              </w:tabs>
              <w:spacing w:after="0" w:line="240" w:lineRule="auto"/>
              <w:ind w:right="37"/>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•просодики;</w:t>
            </w:r>
          </w:p>
          <w:p w:rsidR="00295C4B" w:rsidRPr="00295C4B" w:rsidRDefault="00295C4B" w:rsidP="00430BB0">
            <w:pPr>
              <w:tabs>
                <w:tab w:val="left" w:pos="142"/>
              </w:tabs>
              <w:spacing w:after="0" w:line="240" w:lineRule="auto"/>
              <w:ind w:right="37"/>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•фонематического слуха.</w:t>
            </w:r>
          </w:p>
        </w:tc>
      </w:tr>
    </w:tbl>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К воспитательным задачам также относятся воспитание и развитие чувства ритма музыкального произведения и собственного ритма движений, воспитание способности ритмично двигаться под музыку и критически относиться к своим движениям и речи.В дошкольной системе обучения и воспитания детей развитие ритмических способностей осуществляется на музыкальных и логопедических занятиях.</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Логоритмика способствует развитию всех компонентов речи, слуховых функций, речевой функциональной системы, двигательной сферы, ручной и артикуляционной моторики, памяти, внимания, познавательных процессов, творческих способностей детей, воспитывают нравственно-эстетические и этические чувства.</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Логоритмика состоит из следующих элементов:</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•логопедическая гимнастика (комплекс упражнений для укрепления мышц органов артикуляционного аппарата, готовящих речевые органы к постановке звуков);</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•чистоговорки для автоматизации и дифференциации звуков;</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•пальчиковая гимнастика для развития тонких движений пальцев рук;</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•упражнения на развитие общей моторики, соответствующие возрастным особенностям детей, для мышечно-двигательного и координационного тренинга;</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•фонопедические упражнения для укрепления гортани и привития навыков речевого дыхания;</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•вокально-артикуляционные упражнения для развития певческих данных и дыхания;</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lastRenderedPageBreak/>
        <w:t>•песни и стихи, сопровождаемые движением рук, для развития плавности и выразительности речи, речевого слуха и речевой памяти, координационного тренинга;</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•музыкальные игры, способствующие развитию речи, внимания, умению ориентироваться в пространстве;</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•мело- и ритмодекламации для координации слуха, речи, движения;</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•упражнения для развития мимических мышц, эмоциональной сферы, воображения и ассоциативно-образного мышления;</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•коммуникативные игры и танцы для развития динамической стороны общения, эмпатии, эмоциональности и выразительности невербальных средств общения, позитивного самоощущения;</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•упражнения на релаксацию для снятия эмоционального и физического напряжения.</w:t>
      </w:r>
    </w:p>
    <w:p w:rsidR="00295C4B" w:rsidRPr="00295C4B" w:rsidRDefault="00FD6682" w:rsidP="00FD6682">
      <w:pPr>
        <w:tabs>
          <w:tab w:val="left" w:pos="142"/>
        </w:tabs>
        <w:spacing w:after="0" w:line="240" w:lineRule="auto"/>
        <w:ind w:left="-567" w:right="-23"/>
        <w:jc w:val="both"/>
        <w:outlineLvl w:val="0"/>
        <w:rPr>
          <w:rFonts w:ascii="Times New Roman" w:eastAsia="Calibri" w:hAnsi="Times New Roman" w:cs="Times New Roman"/>
          <w:b/>
          <w:i/>
          <w:sz w:val="28"/>
          <w:szCs w:val="28"/>
        </w:rPr>
      </w:pPr>
      <w:r>
        <w:rPr>
          <w:rFonts w:ascii="Times New Roman" w:eastAsia="Calibri" w:hAnsi="Times New Roman" w:cs="Times New Roman"/>
          <w:b/>
          <w:i/>
          <w:sz w:val="28"/>
          <w:szCs w:val="28"/>
        </w:rPr>
        <w:tab/>
      </w:r>
      <w:r w:rsidR="00295C4B" w:rsidRPr="00295C4B">
        <w:rPr>
          <w:rFonts w:ascii="Times New Roman" w:eastAsia="Calibri" w:hAnsi="Times New Roman" w:cs="Times New Roman"/>
          <w:b/>
          <w:i/>
          <w:sz w:val="28"/>
          <w:szCs w:val="28"/>
        </w:rPr>
        <w:t>Формы и виды взаимодействия музыкального руководителя с учителями-логопедами:</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1. Совместный подбор методической литературы, пособий и репертуара.</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2. Участие учителей-логопедов в подготовке и проведении тематических развлечений, праздников, открытых занятий.</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3. Выступление музыкального руководителя на педагогических советах на темы, касающиеся коррекционных упражнений, игр со словом, пения и т.д. для профилактики нарушений речи.</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4. Использование на музыкальных занятиях, праздниках и развлечениях логопедических распевок, речевых игр, логоритмических упражнений, игр со словом, пальчиковых игр, музыкально-ритмических движений с пением, поговорок, небылиц, считалок, подговорок, музыкально-дидактических игр со словом, потешек, частушек, загадок, стихов, скороговорок, инсценировок сказок и песен, вокально-хоровая работа.</w:t>
      </w:r>
    </w:p>
    <w:p w:rsidR="00295C4B" w:rsidRPr="00295C4B" w:rsidRDefault="00FD6682" w:rsidP="00F15A69">
      <w:pPr>
        <w:tabs>
          <w:tab w:val="left" w:pos="142"/>
        </w:tabs>
        <w:spacing w:after="0" w:line="240" w:lineRule="auto"/>
        <w:ind w:left="-567" w:right="-23"/>
        <w:jc w:val="both"/>
        <w:rPr>
          <w:rFonts w:ascii="Times New Roman" w:eastAsia="Calibri" w:hAnsi="Times New Roman" w:cs="Times New Roman"/>
          <w:sz w:val="28"/>
          <w:szCs w:val="28"/>
        </w:rPr>
      </w:pPr>
      <w:r>
        <w:rPr>
          <w:rFonts w:ascii="Times New Roman" w:eastAsia="Calibri" w:hAnsi="Times New Roman" w:cs="Times New Roman"/>
          <w:b/>
          <w:bCs/>
          <w:i/>
          <w:iCs/>
          <w:sz w:val="28"/>
          <w:szCs w:val="28"/>
        </w:rPr>
        <w:tab/>
      </w:r>
      <w:r w:rsidR="00295C4B" w:rsidRPr="00295C4B">
        <w:rPr>
          <w:rFonts w:ascii="Times New Roman" w:eastAsia="Calibri" w:hAnsi="Times New Roman" w:cs="Times New Roman"/>
          <w:b/>
          <w:bCs/>
          <w:i/>
          <w:iCs/>
          <w:sz w:val="28"/>
          <w:szCs w:val="28"/>
        </w:rPr>
        <w:t>Совместная деятельность учителя-логопеда и инструктора по физкультуре</w:t>
      </w:r>
      <w:r w:rsidR="00295C4B" w:rsidRPr="00295C4B">
        <w:rPr>
          <w:rFonts w:ascii="Times New Roman" w:eastAsia="Calibri" w:hAnsi="Times New Roman" w:cs="Times New Roman"/>
          <w:sz w:val="28"/>
          <w:szCs w:val="28"/>
        </w:rPr>
        <w:t xml:space="preserve">. </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xml:space="preserve">При планировании совместной работы учитываются </w:t>
      </w:r>
      <w:r w:rsidRPr="00295C4B">
        <w:rPr>
          <w:rFonts w:ascii="Times New Roman" w:eastAsia="Calibri" w:hAnsi="Times New Roman" w:cs="Times New Roman"/>
          <w:b/>
          <w:i/>
          <w:sz w:val="28"/>
          <w:szCs w:val="28"/>
        </w:rPr>
        <w:t>цели и задачи</w:t>
      </w:r>
      <w:r w:rsidRPr="00295C4B">
        <w:rPr>
          <w:rFonts w:ascii="Times New Roman" w:eastAsia="Calibri" w:hAnsi="Times New Roman" w:cs="Times New Roman"/>
          <w:sz w:val="28"/>
          <w:szCs w:val="28"/>
        </w:rPr>
        <w:t xml:space="preserve"> формирования речедвигательных навыков:</w:t>
      </w:r>
    </w:p>
    <w:p w:rsidR="00295C4B" w:rsidRPr="00295C4B" w:rsidRDefault="00295C4B" w:rsidP="00F15A69">
      <w:pPr>
        <w:numPr>
          <w:ilvl w:val="0"/>
          <w:numId w:val="23"/>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развитие общей и мелкой моторики;</w:t>
      </w:r>
    </w:p>
    <w:p w:rsidR="00295C4B" w:rsidRPr="00295C4B" w:rsidRDefault="00295C4B" w:rsidP="00F15A69">
      <w:pPr>
        <w:numPr>
          <w:ilvl w:val="0"/>
          <w:numId w:val="23"/>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пространственной ориентировки;</w:t>
      </w:r>
    </w:p>
    <w:p w:rsidR="00295C4B" w:rsidRPr="00295C4B" w:rsidRDefault="00295C4B" w:rsidP="00F15A69">
      <w:pPr>
        <w:numPr>
          <w:ilvl w:val="0"/>
          <w:numId w:val="23"/>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физиологического и речевого дыхания;</w:t>
      </w:r>
    </w:p>
    <w:p w:rsidR="00295C4B" w:rsidRPr="00295C4B" w:rsidRDefault="00295C4B" w:rsidP="00F15A69">
      <w:pPr>
        <w:numPr>
          <w:ilvl w:val="0"/>
          <w:numId w:val="23"/>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координации речи с движением;</w:t>
      </w:r>
    </w:p>
    <w:p w:rsidR="00295C4B" w:rsidRPr="00295C4B" w:rsidRDefault="00295C4B" w:rsidP="00F15A69">
      <w:pPr>
        <w:numPr>
          <w:ilvl w:val="0"/>
          <w:numId w:val="23"/>
        </w:numPr>
        <w:tabs>
          <w:tab w:val="left" w:pos="142"/>
        </w:tabs>
        <w:spacing w:after="0" w:line="240" w:lineRule="auto"/>
        <w:ind w:left="-567" w:right="-23" w:firstLine="0"/>
        <w:jc w:val="both"/>
        <w:rPr>
          <w:rFonts w:ascii="Times New Roman" w:eastAsia="Calibri" w:hAnsi="Times New Roman" w:cs="Times New Roman"/>
          <w:sz w:val="28"/>
          <w:szCs w:val="28"/>
          <w:lang w:eastAsia="ru-RU"/>
        </w:rPr>
      </w:pPr>
      <w:r w:rsidRPr="00295C4B">
        <w:rPr>
          <w:rFonts w:ascii="Times New Roman" w:eastAsia="Calibri" w:hAnsi="Times New Roman" w:cs="Times New Roman"/>
          <w:sz w:val="28"/>
          <w:szCs w:val="28"/>
          <w:lang w:eastAsia="ru-RU"/>
        </w:rPr>
        <w:t>развития речи у детей.</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В совместной работе используются следующие виды деятельности:</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b/>
          <w:bCs/>
          <w:i/>
          <w:iCs/>
          <w:sz w:val="28"/>
          <w:szCs w:val="28"/>
        </w:rPr>
        <w:t>Общеразвивающие упражнения</w:t>
      </w:r>
      <w:r w:rsidRPr="00295C4B">
        <w:rPr>
          <w:rFonts w:ascii="Times New Roman" w:eastAsia="Calibri" w:hAnsi="Times New Roman" w:cs="Times New Roman"/>
          <w:sz w:val="28"/>
          <w:szCs w:val="28"/>
        </w:rPr>
        <w:t>, позволяющие укрепить опорно-двигательный аппарат, дыхательную и сердечно-сосудистую систему, развивать координацию движений общей моторики и двигательную память, формировать правильную осанку. Данные упражнения подбираются с учетом лексической темы, или в форме игры с речевым сопровождением.</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b/>
          <w:bCs/>
          <w:i/>
          <w:iCs/>
          <w:sz w:val="28"/>
          <w:szCs w:val="28"/>
        </w:rPr>
        <w:t>Пальчиковая гимнастика</w:t>
      </w:r>
      <w:r w:rsidRPr="00295C4B">
        <w:rPr>
          <w:rFonts w:ascii="Times New Roman" w:eastAsia="Calibri" w:hAnsi="Times New Roman" w:cs="Times New Roman"/>
          <w:sz w:val="28"/>
          <w:szCs w:val="28"/>
        </w:rPr>
        <w:t xml:space="preserve"> для тренировки пальцев и кистей рук, развития ручной умелости”, стимуляции деятельности речевых зон коры головного мозга. Подбираются с учетом лексической темы, с речевым сопровождением.</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b/>
          <w:bCs/>
          <w:i/>
          <w:iCs/>
          <w:sz w:val="28"/>
          <w:szCs w:val="28"/>
        </w:rPr>
        <w:lastRenderedPageBreak/>
        <w:t>Дыхательная гимнастика</w:t>
      </w:r>
      <w:r w:rsidRPr="00295C4B">
        <w:rPr>
          <w:rFonts w:ascii="Times New Roman" w:eastAsia="Calibri" w:hAnsi="Times New Roman" w:cs="Times New Roman"/>
          <w:sz w:val="28"/>
          <w:szCs w:val="28"/>
        </w:rPr>
        <w:t xml:space="preserve"> способствует выработке правильного диафрагмального дыхания, развитию продолжительности выдоха, его силы и плавности. Дошкольникам с речевой патологией прежде всего необходимо развивать объем легких, а в среднем и старшем дошкольном возрасте формировать грудобрюшной тип дыхания. Приближение этих показателей к норме позволит в дальнейшем перейти к развитию речевого дыхания, так как грудобрюшной тип дыхания является базой для формирования такой сложной психофизиологической функции, как речевое дыхание.</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b/>
          <w:bCs/>
          <w:i/>
          <w:iCs/>
          <w:sz w:val="28"/>
          <w:szCs w:val="28"/>
        </w:rPr>
        <w:t>Речевые игры</w:t>
      </w:r>
      <w:r w:rsidRPr="00295C4B">
        <w:rPr>
          <w:rFonts w:ascii="Times New Roman" w:eastAsia="Calibri" w:hAnsi="Times New Roman" w:cs="Times New Roman"/>
          <w:sz w:val="28"/>
          <w:szCs w:val="28"/>
        </w:rPr>
        <w:t xml:space="preserve"> на закрепление лексико-грамматического материала.Речевая игра </w:t>
      </w:r>
      <w:r w:rsidR="00F15A69" w:rsidRPr="00295C4B">
        <w:rPr>
          <w:rFonts w:ascii="Times New Roman" w:eastAsia="Calibri" w:hAnsi="Times New Roman" w:cs="Times New Roman"/>
          <w:sz w:val="28"/>
          <w:szCs w:val="28"/>
        </w:rPr>
        <w:t>— это</w:t>
      </w:r>
      <w:r w:rsidRPr="00295C4B">
        <w:rPr>
          <w:rFonts w:ascii="Times New Roman" w:eastAsia="Calibri" w:hAnsi="Times New Roman" w:cs="Times New Roman"/>
          <w:sz w:val="28"/>
          <w:szCs w:val="28"/>
        </w:rPr>
        <w:t xml:space="preserve"> стихи, в которых есть сюжет и действие. Речевые игры помогают развивать мышление и речь ребёнка, преодолевать те или иные логопедические трудности в произношении отдельных слов и звуков, делают речь богатой и выразительной, поддерживают интерес детей к занятию, поддерживают физиологическую потребность в движениях. Кроме того, в речевых играх есть возможность совершенствовать те основные движения, которые должны быть развиты у детей дошкольного возраста. </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Таким образом, решаются следующие задачи:</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коррекция звукопроизношения;</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упражнение детей в основных движениях;</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становление координации общей моторики;</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умение согласовывать слово и жест;</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 воспитание умения работать сообща.</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b/>
          <w:bCs/>
          <w:i/>
          <w:iCs/>
          <w:sz w:val="28"/>
          <w:szCs w:val="28"/>
        </w:rPr>
        <w:t>Оздоровительно-развивающие игры</w:t>
      </w:r>
      <w:r w:rsidRPr="00295C4B">
        <w:rPr>
          <w:rFonts w:ascii="Times New Roman" w:eastAsia="Calibri" w:hAnsi="Times New Roman" w:cs="Times New Roman"/>
          <w:sz w:val="28"/>
          <w:szCs w:val="28"/>
        </w:rPr>
        <w:t xml:space="preserve"> применяются для решения двигательных задач, координации речи и движений, снятия психоэмоционального напряжения, воспитания навыка взаимодействия в группе и подчинения инструкциям.</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Материал для закрепления произношения и комплексы упражнений для проговаривания текста подбираются в соответствии с речевыми нарушениями дошкольников.</w:t>
      </w:r>
    </w:p>
    <w:p w:rsidR="00295C4B" w:rsidRPr="00295C4B" w:rsidRDefault="00295C4B" w:rsidP="00F15A69">
      <w:pPr>
        <w:tabs>
          <w:tab w:val="left" w:pos="142"/>
        </w:tabs>
        <w:spacing w:after="0" w:line="240" w:lineRule="auto"/>
        <w:ind w:left="-567" w:right="-23"/>
        <w:jc w:val="both"/>
        <w:rPr>
          <w:rFonts w:ascii="Times New Roman" w:eastAsia="Calibri" w:hAnsi="Times New Roman" w:cs="Times New Roman"/>
          <w:sz w:val="28"/>
          <w:szCs w:val="28"/>
        </w:rPr>
      </w:pPr>
      <w:r w:rsidRPr="00295C4B">
        <w:rPr>
          <w:rFonts w:ascii="Times New Roman" w:eastAsia="Calibri" w:hAnsi="Times New Roman" w:cs="Times New Roman"/>
          <w:sz w:val="28"/>
          <w:szCs w:val="28"/>
        </w:rPr>
        <w:t>Благодаря такой физической деятельности укрепляется артикуляционный аппарат ребенка, развивается фонематический слух, присутствие двигательной активности способствует развитию общей и мелкой моторики.</w:t>
      </w:r>
    </w:p>
    <w:p w:rsidR="00055C13" w:rsidRPr="00055C13" w:rsidRDefault="00675456" w:rsidP="00F15A69">
      <w:pPr>
        <w:tabs>
          <w:tab w:val="left" w:pos="142"/>
        </w:tabs>
        <w:spacing w:after="0" w:line="240" w:lineRule="auto"/>
        <w:ind w:left="-567" w:right="-23"/>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r w:rsidR="00055C13" w:rsidRPr="00055C13">
        <w:rPr>
          <w:rFonts w:ascii="Times New Roman" w:eastAsia="Times New Roman" w:hAnsi="Times New Roman" w:cs="Times New Roman"/>
          <w:b/>
          <w:bCs/>
          <w:sz w:val="28"/>
          <w:szCs w:val="28"/>
        </w:rPr>
        <w:t>2.</w:t>
      </w:r>
      <w:r w:rsidR="00F715E1">
        <w:rPr>
          <w:rFonts w:ascii="Times New Roman" w:eastAsia="Times New Roman" w:hAnsi="Times New Roman" w:cs="Times New Roman"/>
          <w:b/>
          <w:bCs/>
          <w:sz w:val="28"/>
          <w:szCs w:val="28"/>
        </w:rPr>
        <w:t>4</w:t>
      </w:r>
      <w:r w:rsidR="00055C13" w:rsidRPr="00055C13">
        <w:rPr>
          <w:rFonts w:ascii="Times New Roman" w:eastAsia="Times New Roman" w:hAnsi="Times New Roman" w:cs="Times New Roman"/>
          <w:b/>
          <w:bCs/>
          <w:sz w:val="28"/>
          <w:szCs w:val="28"/>
        </w:rPr>
        <w:t>. Особенности взаимодействия воспитателя и учителя-логопеда с семьями воспитанников.</w:t>
      </w:r>
    </w:p>
    <w:p w:rsidR="00055C13" w:rsidRPr="00055C13" w:rsidRDefault="00055C13" w:rsidP="00E60B1A">
      <w:pPr>
        <w:tabs>
          <w:tab w:val="left" w:pos="142"/>
        </w:tabs>
        <w:spacing w:after="0" w:line="240" w:lineRule="auto"/>
        <w:ind w:left="-567" w:right="-23"/>
        <w:jc w:val="both"/>
        <w:rPr>
          <w:rFonts w:ascii="Times New Roman" w:eastAsia="Times New Roman" w:hAnsi="Times New Roman" w:cs="Times New Roman"/>
          <w:sz w:val="28"/>
          <w:szCs w:val="28"/>
        </w:rPr>
      </w:pPr>
      <w:r w:rsidRPr="00055C13">
        <w:rPr>
          <w:rFonts w:ascii="Times New Roman" w:eastAsia="Times New Roman" w:hAnsi="Times New Roman" w:cs="Times New Roman"/>
          <w:sz w:val="28"/>
          <w:szCs w:val="28"/>
        </w:rPr>
        <w:t xml:space="preserve">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 индивидуальную коррекционно-развивающую программу, предназначенную для занятий с ребёнком, и делает акцент на необходимости совместной, согласованной работы педагогов детского сада и родителей. </w:t>
      </w:r>
    </w:p>
    <w:p w:rsidR="00055C13" w:rsidRPr="00055C13" w:rsidRDefault="00055C13" w:rsidP="00E60B1A">
      <w:pPr>
        <w:tabs>
          <w:tab w:val="left" w:pos="142"/>
        </w:tabs>
        <w:spacing w:after="0" w:line="240" w:lineRule="auto"/>
        <w:ind w:left="-567" w:right="-23"/>
        <w:jc w:val="both"/>
        <w:rPr>
          <w:rFonts w:ascii="Times New Roman" w:eastAsia="Times New Roman" w:hAnsi="Times New Roman" w:cs="Times New Roman"/>
          <w:sz w:val="28"/>
          <w:szCs w:val="28"/>
        </w:rPr>
      </w:pPr>
      <w:r w:rsidRPr="00055C13">
        <w:rPr>
          <w:rFonts w:ascii="Times New Roman" w:eastAsia="Times New Roman" w:hAnsi="Times New Roman" w:cs="Times New Roman"/>
          <w:i/>
          <w:iCs/>
          <w:sz w:val="28"/>
          <w:szCs w:val="28"/>
        </w:rPr>
        <w:t xml:space="preserve">Программа предусматривает: </w:t>
      </w:r>
    </w:p>
    <w:p w:rsidR="00055C13" w:rsidRPr="00055C13" w:rsidRDefault="00055C13" w:rsidP="00E60B1A">
      <w:pPr>
        <w:numPr>
          <w:ilvl w:val="0"/>
          <w:numId w:val="24"/>
        </w:numPr>
        <w:tabs>
          <w:tab w:val="left" w:pos="142"/>
        </w:tabs>
        <w:spacing w:after="0" w:line="240" w:lineRule="auto"/>
        <w:ind w:left="-567" w:right="-23" w:firstLine="0"/>
        <w:jc w:val="both"/>
        <w:rPr>
          <w:rFonts w:ascii="Times New Roman" w:eastAsia="Times New Roman" w:hAnsi="Times New Roman" w:cs="Times New Roman"/>
          <w:sz w:val="28"/>
          <w:szCs w:val="28"/>
        </w:rPr>
      </w:pPr>
      <w:r w:rsidRPr="00055C13">
        <w:rPr>
          <w:rFonts w:ascii="Times New Roman" w:eastAsia="Times New Roman" w:hAnsi="Times New Roman" w:cs="Times New Roman"/>
          <w:sz w:val="28"/>
          <w:szCs w:val="28"/>
        </w:rPr>
        <w:t xml:space="preserve">активное участие во всех мероприятиях, проводимых для родителей в детском саду (открытые занятия, обучающие занятия – практикумы, подгрупповые и индивидуальные консультации, праздники, в том числе логопедические, родительские собрания и т.д.); </w:t>
      </w:r>
    </w:p>
    <w:p w:rsidR="00055C13" w:rsidRPr="00055C13" w:rsidRDefault="00055C13" w:rsidP="00E60B1A">
      <w:pPr>
        <w:numPr>
          <w:ilvl w:val="0"/>
          <w:numId w:val="24"/>
        </w:numPr>
        <w:tabs>
          <w:tab w:val="left" w:pos="142"/>
        </w:tabs>
        <w:spacing w:after="0" w:line="240" w:lineRule="auto"/>
        <w:ind w:left="-567" w:right="-23" w:firstLine="0"/>
        <w:jc w:val="both"/>
        <w:rPr>
          <w:rFonts w:ascii="Times New Roman" w:eastAsia="Times New Roman" w:hAnsi="Times New Roman" w:cs="Times New Roman"/>
          <w:sz w:val="28"/>
          <w:szCs w:val="28"/>
        </w:rPr>
      </w:pPr>
      <w:r w:rsidRPr="00055C13">
        <w:rPr>
          <w:rFonts w:ascii="Times New Roman" w:eastAsia="Times New Roman" w:hAnsi="Times New Roman" w:cs="Times New Roman"/>
          <w:sz w:val="28"/>
          <w:szCs w:val="28"/>
        </w:rPr>
        <w:lastRenderedPageBreak/>
        <w:t xml:space="preserve">помощь ребёнку в выполнении заданий, в оформлении логопедической тетради, дидактического материала для занятий дома; </w:t>
      </w:r>
    </w:p>
    <w:p w:rsidR="00055C13" w:rsidRPr="00055C13" w:rsidRDefault="00055C13" w:rsidP="00E60B1A">
      <w:pPr>
        <w:numPr>
          <w:ilvl w:val="0"/>
          <w:numId w:val="24"/>
        </w:numPr>
        <w:tabs>
          <w:tab w:val="left" w:pos="142"/>
        </w:tabs>
        <w:spacing w:after="0" w:line="240" w:lineRule="auto"/>
        <w:ind w:left="-567" w:right="-23" w:firstLine="0"/>
        <w:jc w:val="both"/>
        <w:rPr>
          <w:rFonts w:ascii="Times New Roman" w:eastAsia="Times New Roman" w:hAnsi="Times New Roman" w:cs="Times New Roman"/>
          <w:sz w:val="28"/>
          <w:szCs w:val="28"/>
        </w:rPr>
      </w:pPr>
      <w:r w:rsidRPr="00055C13">
        <w:rPr>
          <w:rFonts w:ascii="Times New Roman" w:eastAsia="Times New Roman" w:hAnsi="Times New Roman" w:cs="Times New Roman"/>
          <w:sz w:val="28"/>
          <w:szCs w:val="28"/>
        </w:rPr>
        <w:t xml:space="preserve">игры и упражнения на развитие артикуляционной моторики ребенка, 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 </w:t>
      </w:r>
    </w:p>
    <w:p w:rsidR="00055C13" w:rsidRPr="00055C13" w:rsidRDefault="00055C13" w:rsidP="00E60B1A">
      <w:pPr>
        <w:numPr>
          <w:ilvl w:val="0"/>
          <w:numId w:val="24"/>
        </w:numPr>
        <w:tabs>
          <w:tab w:val="left" w:pos="142"/>
        </w:tabs>
        <w:spacing w:after="0" w:line="240" w:lineRule="auto"/>
        <w:ind w:left="-567" w:right="-23" w:firstLine="0"/>
        <w:jc w:val="both"/>
        <w:rPr>
          <w:rFonts w:ascii="Times New Roman" w:eastAsia="Times New Roman" w:hAnsi="Times New Roman" w:cs="Times New Roman"/>
          <w:sz w:val="28"/>
          <w:szCs w:val="28"/>
        </w:rPr>
      </w:pPr>
      <w:r w:rsidRPr="00055C13">
        <w:rPr>
          <w:rFonts w:ascii="Times New Roman" w:eastAsia="Times New Roman" w:hAnsi="Times New Roman" w:cs="Times New Roman"/>
          <w:sz w:val="28"/>
          <w:szCs w:val="28"/>
        </w:rPr>
        <w:t xml:space="preserve">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 </w:t>
      </w:r>
    </w:p>
    <w:p w:rsidR="00055C13" w:rsidRPr="00055C13" w:rsidRDefault="00055C13" w:rsidP="00E60B1A">
      <w:pPr>
        <w:tabs>
          <w:tab w:val="left" w:pos="142"/>
        </w:tabs>
        <w:spacing w:after="0" w:line="240" w:lineRule="auto"/>
        <w:ind w:left="-567" w:right="-23"/>
        <w:jc w:val="both"/>
        <w:rPr>
          <w:rFonts w:ascii="Times New Roman" w:eastAsia="Times New Roman" w:hAnsi="Times New Roman" w:cs="Times New Roman"/>
          <w:sz w:val="28"/>
          <w:szCs w:val="28"/>
        </w:rPr>
      </w:pPr>
      <w:r w:rsidRPr="00055C13">
        <w:rPr>
          <w:rFonts w:ascii="Times New Roman" w:eastAsia="Times New Roman" w:hAnsi="Times New Roman" w:cs="Times New Roman"/>
          <w:sz w:val="28"/>
          <w:szCs w:val="28"/>
        </w:rPr>
        <w:t xml:space="preserve">В дошкольном учреждении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rsidR="00055C13" w:rsidRPr="00055C13" w:rsidRDefault="00055C13" w:rsidP="00E60B1A">
      <w:pPr>
        <w:tabs>
          <w:tab w:val="left" w:pos="142"/>
        </w:tabs>
        <w:spacing w:after="0" w:line="240" w:lineRule="auto"/>
        <w:ind w:left="-567" w:right="-23"/>
        <w:jc w:val="both"/>
        <w:rPr>
          <w:rFonts w:ascii="Times New Roman" w:eastAsia="Times New Roman" w:hAnsi="Times New Roman" w:cs="Times New Roman"/>
          <w:sz w:val="28"/>
          <w:szCs w:val="28"/>
        </w:rPr>
      </w:pPr>
      <w:r w:rsidRPr="00055C13">
        <w:rPr>
          <w:rFonts w:ascii="Times New Roman" w:eastAsia="Times New Roman" w:hAnsi="Times New Roman" w:cs="Times New Roman"/>
          <w:sz w:val="28"/>
          <w:szCs w:val="28"/>
        </w:rPr>
        <w:t xml:space="preserve">В комбинированной группе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055C13" w:rsidRDefault="00055C13" w:rsidP="00E60B1A">
      <w:pPr>
        <w:tabs>
          <w:tab w:val="left" w:pos="142"/>
        </w:tabs>
        <w:spacing w:after="0" w:line="240" w:lineRule="auto"/>
        <w:ind w:left="-567" w:right="-23"/>
        <w:jc w:val="both"/>
        <w:rPr>
          <w:rFonts w:ascii="Times New Roman" w:eastAsia="Times New Roman" w:hAnsi="Times New Roman" w:cs="Calibri"/>
          <w:sz w:val="28"/>
          <w:szCs w:val="28"/>
        </w:rPr>
      </w:pPr>
      <w:r w:rsidRPr="00055C13">
        <w:rPr>
          <w:rFonts w:ascii="Times New Roman" w:eastAsia="Times New Roman" w:hAnsi="Times New Roman" w:cs="Calibri"/>
          <w:sz w:val="28"/>
          <w:szCs w:val="28"/>
        </w:rPr>
        <w:t>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rsidR="00E60B1A" w:rsidRDefault="00E60B1A" w:rsidP="00E60B1A">
      <w:pPr>
        <w:jc w:val="both"/>
        <w:rPr>
          <w:rFonts w:ascii="Times New Roman" w:eastAsia="Times New Roman" w:hAnsi="Times New Roman" w:cs="Calibri"/>
          <w:sz w:val="28"/>
          <w:szCs w:val="28"/>
        </w:rPr>
      </w:pPr>
      <w:r>
        <w:rPr>
          <w:rFonts w:ascii="Times New Roman" w:eastAsia="Times New Roman" w:hAnsi="Times New Roman" w:cs="Calibri"/>
          <w:sz w:val="28"/>
          <w:szCs w:val="28"/>
        </w:rPr>
        <w:br w:type="page"/>
      </w:r>
    </w:p>
    <w:p w:rsidR="00055C13" w:rsidRPr="00EF1BBE" w:rsidRDefault="00F15A69" w:rsidP="00924BED">
      <w:pPr>
        <w:jc w:val="both"/>
        <w:rPr>
          <w:rFonts w:ascii="Times New Roman" w:hAnsi="Times New Roman"/>
          <w:b/>
          <w:sz w:val="28"/>
          <w:szCs w:val="28"/>
        </w:rPr>
      </w:pPr>
      <w:r w:rsidRPr="00EF1BBE">
        <w:rPr>
          <w:rFonts w:ascii="Times New Roman" w:hAnsi="Times New Roman"/>
          <w:b/>
          <w:sz w:val="28"/>
          <w:szCs w:val="28"/>
          <w:lang w:val="en-US"/>
        </w:rPr>
        <w:lastRenderedPageBreak/>
        <w:t>III</w:t>
      </w:r>
      <w:r w:rsidRPr="00EF1BBE">
        <w:rPr>
          <w:rFonts w:ascii="Times New Roman" w:hAnsi="Times New Roman"/>
          <w:b/>
          <w:sz w:val="28"/>
          <w:szCs w:val="28"/>
        </w:rPr>
        <w:t>.</w:t>
      </w:r>
      <w:r w:rsidR="00EF1BBE" w:rsidRPr="00EF1BBE">
        <w:rPr>
          <w:rFonts w:ascii="Times New Roman" w:hAnsi="Times New Roman"/>
          <w:b/>
          <w:sz w:val="28"/>
          <w:szCs w:val="28"/>
        </w:rPr>
        <w:t>ОРГАНИЗАЦИОННЫЙ РАЗДЕЛ</w:t>
      </w:r>
    </w:p>
    <w:p w:rsidR="00F86DE9" w:rsidRPr="007B5A2B" w:rsidRDefault="00EF1BBE" w:rsidP="00924BED">
      <w:pPr>
        <w:jc w:val="both"/>
        <w:rPr>
          <w:rFonts w:ascii="Times New Roman" w:hAnsi="Times New Roman"/>
          <w:sz w:val="28"/>
          <w:szCs w:val="28"/>
        </w:rPr>
      </w:pPr>
      <w:r w:rsidRPr="007B5A2B">
        <w:rPr>
          <w:rFonts w:ascii="Times New Roman" w:hAnsi="Times New Roman" w:cs="Times New Roman"/>
          <w:b/>
          <w:iCs/>
          <w:spacing w:val="-4"/>
          <w:sz w:val="28"/>
          <w:szCs w:val="28"/>
        </w:rPr>
        <w:t xml:space="preserve">3.1 </w:t>
      </w:r>
      <w:r w:rsidR="00F86DE9" w:rsidRPr="007B5A2B">
        <w:rPr>
          <w:rFonts w:ascii="Times New Roman" w:hAnsi="Times New Roman" w:cs="Times New Roman"/>
          <w:b/>
          <w:iCs/>
          <w:spacing w:val="-4"/>
          <w:sz w:val="28"/>
          <w:szCs w:val="28"/>
        </w:rPr>
        <w:t>Объем образовательной нагрузки.</w:t>
      </w:r>
    </w:p>
    <w:p w:rsidR="00F86DE9" w:rsidRPr="007B5A2B" w:rsidRDefault="00ED2B48" w:rsidP="00924BED">
      <w:pPr>
        <w:spacing w:after="0" w:line="240" w:lineRule="auto"/>
        <w:jc w:val="both"/>
        <w:rPr>
          <w:rFonts w:ascii="Times New Roman" w:hAnsi="Times New Roman"/>
          <w:b/>
          <w:sz w:val="28"/>
          <w:szCs w:val="28"/>
        </w:rPr>
      </w:pPr>
      <w:r>
        <w:rPr>
          <w:rFonts w:ascii="Times New Roman" w:hAnsi="Times New Roman"/>
          <w:b/>
          <w:sz w:val="28"/>
          <w:szCs w:val="28"/>
        </w:rPr>
        <w:t>2</w:t>
      </w:r>
      <w:r w:rsidR="00F86DE9" w:rsidRPr="007B5A2B">
        <w:rPr>
          <w:rFonts w:ascii="Times New Roman" w:hAnsi="Times New Roman"/>
          <w:b/>
          <w:sz w:val="28"/>
          <w:szCs w:val="28"/>
        </w:rPr>
        <w:t xml:space="preserve"> –</w:t>
      </w:r>
      <w:r>
        <w:rPr>
          <w:rFonts w:ascii="Times New Roman" w:hAnsi="Times New Roman"/>
          <w:b/>
          <w:sz w:val="28"/>
          <w:szCs w:val="28"/>
        </w:rPr>
        <w:t>о</w:t>
      </w:r>
      <w:r w:rsidR="00F86DE9" w:rsidRPr="007B5A2B">
        <w:rPr>
          <w:rFonts w:ascii="Times New Roman" w:hAnsi="Times New Roman"/>
          <w:b/>
          <w:sz w:val="28"/>
          <w:szCs w:val="28"/>
        </w:rPr>
        <w:t>й год обучения</w:t>
      </w:r>
    </w:p>
    <w:tbl>
      <w:tblPr>
        <w:tblW w:w="10031"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559"/>
        <w:gridCol w:w="1417"/>
        <w:gridCol w:w="1559"/>
        <w:gridCol w:w="1560"/>
      </w:tblGrid>
      <w:tr w:rsidR="007B5A2B" w:rsidRPr="007B5A2B" w:rsidTr="00944182">
        <w:trPr>
          <w:trHeight w:val="20"/>
        </w:trPr>
        <w:tc>
          <w:tcPr>
            <w:tcW w:w="3936" w:type="dxa"/>
            <w:vMerge w:val="restart"/>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b/>
                <w:sz w:val="28"/>
                <w:szCs w:val="28"/>
                <w:lang w:eastAsia="ru-RU"/>
              </w:rPr>
            </w:pPr>
            <w:r w:rsidRPr="007B5A2B">
              <w:rPr>
                <w:rFonts w:ascii="Times New Roman" w:eastAsia="Calibri" w:hAnsi="Times New Roman" w:cs="Times New Roman"/>
                <w:b/>
                <w:sz w:val="28"/>
                <w:szCs w:val="28"/>
                <w:lang w:eastAsia="ru-RU"/>
              </w:rPr>
              <w:t>Коррекционно – образовательная деятельность</w:t>
            </w:r>
          </w:p>
        </w:tc>
        <w:tc>
          <w:tcPr>
            <w:tcW w:w="1559" w:type="dxa"/>
            <w:vMerge w:val="restart"/>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b/>
                <w:sz w:val="28"/>
                <w:szCs w:val="28"/>
                <w:lang w:eastAsia="ru-RU"/>
              </w:rPr>
            </w:pPr>
          </w:p>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b/>
                <w:sz w:val="28"/>
                <w:szCs w:val="28"/>
                <w:lang w:eastAsia="ru-RU"/>
              </w:rPr>
              <w:t>Период</w:t>
            </w:r>
          </w:p>
        </w:tc>
        <w:tc>
          <w:tcPr>
            <w:tcW w:w="4536" w:type="dxa"/>
            <w:gridSpan w:val="3"/>
            <w:shd w:val="clear" w:color="auto" w:fill="auto"/>
          </w:tcPr>
          <w:p w:rsidR="00F86DE9" w:rsidRPr="007B5A2B" w:rsidRDefault="00F86DE9" w:rsidP="00924BED">
            <w:pPr>
              <w:tabs>
                <w:tab w:val="left" w:pos="142"/>
                <w:tab w:val="center" w:pos="2069"/>
              </w:tabs>
              <w:spacing w:after="0" w:line="240" w:lineRule="auto"/>
              <w:ind w:right="-23"/>
              <w:jc w:val="both"/>
              <w:rPr>
                <w:rFonts w:ascii="Times New Roman" w:eastAsia="Times New Roman" w:hAnsi="Times New Roman" w:cs="Times New Roman"/>
                <w:sz w:val="28"/>
                <w:szCs w:val="28"/>
                <w:lang w:eastAsia="ru-RU"/>
              </w:rPr>
            </w:pPr>
            <w:r w:rsidRPr="007B5A2B">
              <w:rPr>
                <w:rFonts w:ascii="Times New Roman" w:eastAsia="Times New Roman" w:hAnsi="Times New Roman" w:cs="Times New Roman"/>
                <w:sz w:val="28"/>
                <w:szCs w:val="28"/>
                <w:lang w:eastAsia="ru-RU"/>
              </w:rPr>
              <w:t>Количество занятий</w:t>
            </w:r>
          </w:p>
        </w:tc>
      </w:tr>
      <w:tr w:rsidR="007B5A2B" w:rsidRPr="007B5A2B" w:rsidTr="00944182">
        <w:trPr>
          <w:trHeight w:val="20"/>
        </w:trPr>
        <w:tc>
          <w:tcPr>
            <w:tcW w:w="3936" w:type="dxa"/>
            <w:vMerge/>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b/>
                <w:sz w:val="28"/>
                <w:szCs w:val="28"/>
                <w:lang w:eastAsia="ru-RU"/>
              </w:rPr>
            </w:pPr>
          </w:p>
        </w:tc>
        <w:tc>
          <w:tcPr>
            <w:tcW w:w="1559" w:type="dxa"/>
            <w:vMerge/>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b/>
                <w:sz w:val="28"/>
                <w:szCs w:val="28"/>
                <w:lang w:eastAsia="ru-RU"/>
              </w:rPr>
            </w:pPr>
          </w:p>
        </w:tc>
        <w:tc>
          <w:tcPr>
            <w:tcW w:w="1417"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в неделю</w:t>
            </w: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 xml:space="preserve"> в месяц</w:t>
            </w:r>
          </w:p>
        </w:tc>
        <w:tc>
          <w:tcPr>
            <w:tcW w:w="1560"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в год</w:t>
            </w:r>
          </w:p>
        </w:tc>
      </w:tr>
      <w:tr w:rsidR="007B5A2B" w:rsidRPr="007B5A2B" w:rsidTr="00944182">
        <w:trPr>
          <w:trHeight w:val="20"/>
        </w:trPr>
        <w:tc>
          <w:tcPr>
            <w:tcW w:w="3936" w:type="dxa"/>
            <w:vMerge w:val="restart"/>
            <w:shd w:val="clear" w:color="auto" w:fill="auto"/>
          </w:tcPr>
          <w:p w:rsidR="00F86DE9" w:rsidRPr="007B5A2B" w:rsidRDefault="00F86DE9" w:rsidP="00924BED">
            <w:pPr>
              <w:tabs>
                <w:tab w:val="left" w:pos="142"/>
              </w:tabs>
              <w:spacing w:after="0" w:line="240" w:lineRule="auto"/>
              <w:ind w:right="-23"/>
              <w:jc w:val="both"/>
              <w:rPr>
                <w:rFonts w:ascii="Times New Roman" w:eastAsia="Times New Roman" w:hAnsi="Times New Roman" w:cs="Times New Roman"/>
                <w:sz w:val="28"/>
                <w:szCs w:val="28"/>
                <w:lang w:eastAsia="ru-RU"/>
              </w:rPr>
            </w:pPr>
            <w:r w:rsidRPr="007B5A2B">
              <w:rPr>
                <w:rFonts w:ascii="Times New Roman" w:eastAsia="Times New Roman" w:hAnsi="Times New Roman" w:cs="Times New Roman"/>
                <w:sz w:val="28"/>
                <w:szCs w:val="28"/>
                <w:lang w:eastAsia="ru-RU"/>
              </w:rPr>
              <w:t>Формирование</w:t>
            </w:r>
          </w:p>
          <w:p w:rsidR="00F86DE9" w:rsidRPr="007B5A2B" w:rsidRDefault="00F86DE9" w:rsidP="00924BED">
            <w:pPr>
              <w:tabs>
                <w:tab w:val="left" w:pos="142"/>
              </w:tabs>
              <w:spacing w:after="0" w:line="240" w:lineRule="auto"/>
              <w:ind w:right="-23"/>
              <w:jc w:val="both"/>
              <w:rPr>
                <w:rFonts w:ascii="Times New Roman" w:eastAsia="Times New Roman" w:hAnsi="Times New Roman" w:cs="Times New Roman"/>
                <w:sz w:val="28"/>
                <w:szCs w:val="28"/>
                <w:lang w:eastAsia="ru-RU"/>
              </w:rPr>
            </w:pPr>
            <w:r w:rsidRPr="007B5A2B">
              <w:rPr>
                <w:rFonts w:ascii="Times New Roman" w:eastAsia="Times New Roman" w:hAnsi="Times New Roman" w:cs="Times New Roman"/>
                <w:sz w:val="28"/>
                <w:szCs w:val="28"/>
                <w:lang w:eastAsia="ru-RU"/>
              </w:rPr>
              <w:t>лексико – грамматических средств языка</w:t>
            </w:r>
          </w:p>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и развитие связной речи</w:t>
            </w: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I</w:t>
            </w:r>
          </w:p>
        </w:tc>
        <w:tc>
          <w:tcPr>
            <w:tcW w:w="1417"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2</w:t>
            </w: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8</w:t>
            </w:r>
          </w:p>
        </w:tc>
        <w:tc>
          <w:tcPr>
            <w:tcW w:w="1560"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68</w:t>
            </w:r>
          </w:p>
        </w:tc>
      </w:tr>
      <w:tr w:rsidR="007B5A2B" w:rsidRPr="007B5A2B" w:rsidTr="00944182">
        <w:trPr>
          <w:trHeight w:val="20"/>
        </w:trPr>
        <w:tc>
          <w:tcPr>
            <w:tcW w:w="3936" w:type="dxa"/>
            <w:vMerge/>
            <w:shd w:val="clear" w:color="auto" w:fill="auto"/>
          </w:tcPr>
          <w:p w:rsidR="00F86DE9" w:rsidRPr="007B5A2B" w:rsidRDefault="00F86DE9" w:rsidP="00924BED">
            <w:pPr>
              <w:tabs>
                <w:tab w:val="left" w:pos="142"/>
              </w:tabs>
              <w:spacing w:after="0" w:line="240" w:lineRule="auto"/>
              <w:ind w:right="-23"/>
              <w:jc w:val="both"/>
              <w:rPr>
                <w:rFonts w:ascii="Times New Roman" w:eastAsia="Times New Roman" w:hAnsi="Times New Roman" w:cs="Times New Roman"/>
                <w:sz w:val="24"/>
                <w:szCs w:val="24"/>
                <w:lang w:eastAsia="ru-RU"/>
              </w:rPr>
            </w:pP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II</w:t>
            </w:r>
          </w:p>
        </w:tc>
        <w:tc>
          <w:tcPr>
            <w:tcW w:w="1417"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2</w:t>
            </w: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8</w:t>
            </w:r>
          </w:p>
        </w:tc>
        <w:tc>
          <w:tcPr>
            <w:tcW w:w="1560"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68</w:t>
            </w:r>
          </w:p>
        </w:tc>
      </w:tr>
      <w:tr w:rsidR="007B5A2B" w:rsidRPr="007B5A2B" w:rsidTr="00944182">
        <w:trPr>
          <w:trHeight w:val="20"/>
        </w:trPr>
        <w:tc>
          <w:tcPr>
            <w:tcW w:w="3936" w:type="dxa"/>
            <w:vMerge/>
            <w:shd w:val="clear" w:color="auto" w:fill="auto"/>
          </w:tcPr>
          <w:p w:rsidR="00F86DE9" w:rsidRPr="007B5A2B" w:rsidRDefault="00F86DE9" w:rsidP="00924BED">
            <w:pPr>
              <w:tabs>
                <w:tab w:val="left" w:pos="142"/>
              </w:tabs>
              <w:spacing w:after="0" w:line="240" w:lineRule="auto"/>
              <w:ind w:right="-23"/>
              <w:jc w:val="both"/>
              <w:rPr>
                <w:rFonts w:ascii="Times New Roman" w:eastAsia="Times New Roman" w:hAnsi="Times New Roman" w:cs="Times New Roman"/>
                <w:sz w:val="24"/>
                <w:szCs w:val="24"/>
                <w:lang w:eastAsia="ru-RU"/>
              </w:rPr>
            </w:pP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III</w:t>
            </w:r>
          </w:p>
        </w:tc>
        <w:tc>
          <w:tcPr>
            <w:tcW w:w="1417"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2</w:t>
            </w: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8</w:t>
            </w:r>
          </w:p>
        </w:tc>
        <w:tc>
          <w:tcPr>
            <w:tcW w:w="1560"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68</w:t>
            </w:r>
          </w:p>
        </w:tc>
      </w:tr>
      <w:tr w:rsidR="007B5A2B" w:rsidRPr="007B5A2B" w:rsidTr="00944182">
        <w:trPr>
          <w:trHeight w:val="20"/>
        </w:trPr>
        <w:tc>
          <w:tcPr>
            <w:tcW w:w="3936" w:type="dxa"/>
            <w:shd w:val="clear" w:color="auto" w:fill="auto"/>
          </w:tcPr>
          <w:p w:rsidR="00F86DE9" w:rsidRPr="007B5A2B" w:rsidRDefault="00766B12" w:rsidP="00924BED">
            <w:pPr>
              <w:tabs>
                <w:tab w:val="left" w:pos="142"/>
              </w:tabs>
              <w:spacing w:after="0" w:line="240" w:lineRule="auto"/>
              <w:ind w:right="-23"/>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 xml:space="preserve">Обучение грамоте </w:t>
            </w: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I</w:t>
            </w:r>
          </w:p>
        </w:tc>
        <w:tc>
          <w:tcPr>
            <w:tcW w:w="1417" w:type="dxa"/>
            <w:shd w:val="clear" w:color="auto" w:fill="auto"/>
          </w:tcPr>
          <w:p w:rsidR="00F86DE9" w:rsidRPr="007B5A2B" w:rsidRDefault="007B5A2B"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1</w:t>
            </w:r>
          </w:p>
        </w:tc>
        <w:tc>
          <w:tcPr>
            <w:tcW w:w="1559" w:type="dxa"/>
            <w:shd w:val="clear" w:color="auto" w:fill="auto"/>
          </w:tcPr>
          <w:p w:rsidR="00F86DE9" w:rsidRPr="007B5A2B" w:rsidRDefault="007B5A2B"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4</w:t>
            </w:r>
          </w:p>
        </w:tc>
        <w:tc>
          <w:tcPr>
            <w:tcW w:w="1560" w:type="dxa"/>
            <w:shd w:val="clear" w:color="auto" w:fill="auto"/>
          </w:tcPr>
          <w:p w:rsidR="00F86DE9" w:rsidRPr="007B5A2B" w:rsidRDefault="00D02238" w:rsidP="00924BED">
            <w:pPr>
              <w:tabs>
                <w:tab w:val="left" w:pos="142"/>
              </w:tabs>
              <w:spacing w:after="0" w:line="240" w:lineRule="auto"/>
              <w:ind w:right="-23"/>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34</w:t>
            </w:r>
          </w:p>
        </w:tc>
      </w:tr>
      <w:tr w:rsidR="007B5A2B" w:rsidRPr="007B5A2B" w:rsidTr="00944182">
        <w:trPr>
          <w:trHeight w:val="20"/>
        </w:trPr>
        <w:tc>
          <w:tcPr>
            <w:tcW w:w="3936" w:type="dxa"/>
            <w:vMerge w:val="restart"/>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bCs/>
                <w:sz w:val="28"/>
                <w:szCs w:val="28"/>
                <w:lang w:eastAsia="ru-RU"/>
              </w:rPr>
            </w:pPr>
            <w:r w:rsidRPr="007B5A2B">
              <w:rPr>
                <w:rFonts w:ascii="Times New Roman" w:eastAsia="Calibri" w:hAnsi="Times New Roman" w:cs="Times New Roman"/>
                <w:bCs/>
                <w:sz w:val="28"/>
                <w:szCs w:val="28"/>
                <w:lang w:eastAsia="ru-RU"/>
              </w:rPr>
              <w:t>Всего занятий</w:t>
            </w: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I</w:t>
            </w:r>
          </w:p>
        </w:tc>
        <w:tc>
          <w:tcPr>
            <w:tcW w:w="1417" w:type="dxa"/>
            <w:shd w:val="clear" w:color="auto" w:fill="auto"/>
          </w:tcPr>
          <w:p w:rsidR="00F86DE9" w:rsidRPr="007B5A2B" w:rsidRDefault="007B5A2B"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3</w:t>
            </w: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1</w:t>
            </w:r>
            <w:r w:rsidR="007B5A2B" w:rsidRPr="007B5A2B">
              <w:rPr>
                <w:rFonts w:ascii="Times New Roman" w:eastAsia="Calibri" w:hAnsi="Times New Roman" w:cs="Times New Roman"/>
                <w:sz w:val="28"/>
                <w:szCs w:val="28"/>
                <w:lang w:eastAsia="ru-RU"/>
              </w:rPr>
              <w:t>2</w:t>
            </w:r>
          </w:p>
        </w:tc>
        <w:tc>
          <w:tcPr>
            <w:tcW w:w="1560"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1</w:t>
            </w:r>
            <w:r w:rsidR="00506587">
              <w:rPr>
                <w:rFonts w:ascii="Times New Roman" w:eastAsia="Calibri" w:hAnsi="Times New Roman" w:cs="Times New Roman"/>
                <w:sz w:val="28"/>
                <w:szCs w:val="28"/>
                <w:lang w:eastAsia="ru-RU"/>
              </w:rPr>
              <w:t>02</w:t>
            </w:r>
          </w:p>
        </w:tc>
      </w:tr>
      <w:tr w:rsidR="007B5A2B" w:rsidRPr="007B5A2B" w:rsidTr="00944182">
        <w:trPr>
          <w:trHeight w:val="20"/>
        </w:trPr>
        <w:tc>
          <w:tcPr>
            <w:tcW w:w="3936" w:type="dxa"/>
            <w:vMerge/>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b/>
                <w:bCs/>
                <w:i/>
                <w:sz w:val="28"/>
                <w:szCs w:val="28"/>
                <w:lang w:val="en-US" w:eastAsia="ru-RU"/>
              </w:rPr>
            </w:pP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II</w:t>
            </w:r>
          </w:p>
        </w:tc>
        <w:tc>
          <w:tcPr>
            <w:tcW w:w="1417" w:type="dxa"/>
            <w:shd w:val="clear" w:color="auto" w:fill="auto"/>
          </w:tcPr>
          <w:p w:rsidR="00F86DE9" w:rsidRPr="007B5A2B" w:rsidRDefault="007B5A2B"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3</w:t>
            </w: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1</w:t>
            </w:r>
            <w:r w:rsidR="007B5A2B" w:rsidRPr="007B5A2B">
              <w:rPr>
                <w:rFonts w:ascii="Times New Roman" w:eastAsia="Calibri" w:hAnsi="Times New Roman" w:cs="Times New Roman"/>
                <w:sz w:val="28"/>
                <w:szCs w:val="28"/>
                <w:lang w:eastAsia="ru-RU"/>
              </w:rPr>
              <w:t>2</w:t>
            </w:r>
          </w:p>
        </w:tc>
        <w:tc>
          <w:tcPr>
            <w:tcW w:w="1560"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1</w:t>
            </w:r>
            <w:r w:rsidR="00506587">
              <w:rPr>
                <w:rFonts w:ascii="Times New Roman" w:eastAsia="Calibri" w:hAnsi="Times New Roman" w:cs="Times New Roman"/>
                <w:sz w:val="28"/>
                <w:szCs w:val="28"/>
                <w:lang w:eastAsia="ru-RU"/>
              </w:rPr>
              <w:t>02</w:t>
            </w:r>
          </w:p>
        </w:tc>
      </w:tr>
      <w:tr w:rsidR="007B5A2B" w:rsidRPr="007B5A2B" w:rsidTr="00944182">
        <w:trPr>
          <w:trHeight w:val="20"/>
        </w:trPr>
        <w:tc>
          <w:tcPr>
            <w:tcW w:w="3936" w:type="dxa"/>
            <w:vMerge/>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b/>
                <w:bCs/>
                <w:i/>
                <w:sz w:val="28"/>
                <w:szCs w:val="28"/>
                <w:lang w:val="en-US" w:eastAsia="ru-RU"/>
              </w:rPr>
            </w:pP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val="en-US" w:eastAsia="ru-RU"/>
              </w:rPr>
            </w:pPr>
            <w:r w:rsidRPr="007B5A2B">
              <w:rPr>
                <w:rFonts w:ascii="Times New Roman" w:eastAsia="Calibri" w:hAnsi="Times New Roman" w:cs="Times New Roman"/>
                <w:sz w:val="28"/>
                <w:szCs w:val="28"/>
                <w:lang w:val="en-US" w:eastAsia="ru-RU"/>
              </w:rPr>
              <w:t>III</w:t>
            </w:r>
          </w:p>
        </w:tc>
        <w:tc>
          <w:tcPr>
            <w:tcW w:w="1417" w:type="dxa"/>
            <w:shd w:val="clear" w:color="auto" w:fill="auto"/>
          </w:tcPr>
          <w:p w:rsidR="00F86DE9" w:rsidRPr="007B5A2B" w:rsidRDefault="007B5A2B"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3</w:t>
            </w:r>
          </w:p>
        </w:tc>
        <w:tc>
          <w:tcPr>
            <w:tcW w:w="1559"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1</w:t>
            </w:r>
            <w:r w:rsidR="007B5A2B" w:rsidRPr="007B5A2B">
              <w:rPr>
                <w:rFonts w:ascii="Times New Roman" w:eastAsia="Calibri" w:hAnsi="Times New Roman" w:cs="Times New Roman"/>
                <w:sz w:val="28"/>
                <w:szCs w:val="28"/>
                <w:lang w:eastAsia="ru-RU"/>
              </w:rPr>
              <w:t>2</w:t>
            </w:r>
          </w:p>
        </w:tc>
        <w:tc>
          <w:tcPr>
            <w:tcW w:w="1560" w:type="dxa"/>
            <w:shd w:val="clear" w:color="auto" w:fill="auto"/>
          </w:tcPr>
          <w:p w:rsidR="00F86DE9" w:rsidRPr="007B5A2B" w:rsidRDefault="00F86DE9" w:rsidP="00924BED">
            <w:pPr>
              <w:tabs>
                <w:tab w:val="left" w:pos="142"/>
              </w:tabs>
              <w:spacing w:after="0" w:line="240" w:lineRule="auto"/>
              <w:ind w:right="-23"/>
              <w:jc w:val="both"/>
              <w:rPr>
                <w:rFonts w:ascii="Times New Roman" w:eastAsia="Calibri" w:hAnsi="Times New Roman" w:cs="Times New Roman"/>
                <w:sz w:val="28"/>
                <w:szCs w:val="28"/>
                <w:lang w:eastAsia="ru-RU"/>
              </w:rPr>
            </w:pPr>
            <w:r w:rsidRPr="007B5A2B">
              <w:rPr>
                <w:rFonts w:ascii="Times New Roman" w:eastAsia="Calibri" w:hAnsi="Times New Roman" w:cs="Times New Roman"/>
                <w:sz w:val="28"/>
                <w:szCs w:val="28"/>
                <w:lang w:eastAsia="ru-RU"/>
              </w:rPr>
              <w:t>1</w:t>
            </w:r>
            <w:r w:rsidR="00506587">
              <w:rPr>
                <w:rFonts w:ascii="Times New Roman" w:eastAsia="Calibri" w:hAnsi="Times New Roman" w:cs="Times New Roman"/>
                <w:sz w:val="28"/>
                <w:szCs w:val="28"/>
                <w:lang w:eastAsia="ru-RU"/>
              </w:rPr>
              <w:t>02</w:t>
            </w:r>
          </w:p>
        </w:tc>
      </w:tr>
    </w:tbl>
    <w:p w:rsidR="00E94A56" w:rsidRDefault="00E94A56" w:rsidP="00E94A56">
      <w:pPr>
        <w:spacing w:after="0" w:line="240" w:lineRule="auto"/>
        <w:rPr>
          <w:rFonts w:ascii="Times New Roman" w:eastAsia="Times New Roman" w:hAnsi="Times New Roman" w:cs="Times New Roman"/>
          <w:b/>
          <w:sz w:val="32"/>
          <w:szCs w:val="32"/>
          <w:lang w:eastAsia="ru-RU"/>
        </w:rPr>
      </w:pPr>
    </w:p>
    <w:p w:rsidR="00E94A56" w:rsidRPr="005751C2" w:rsidRDefault="00E94A56" w:rsidP="00E94A56">
      <w:pPr>
        <w:spacing w:after="0" w:line="240" w:lineRule="auto"/>
        <w:rPr>
          <w:rFonts w:ascii="Times New Roman" w:eastAsia="Times New Roman" w:hAnsi="Times New Roman" w:cs="Times New Roman"/>
          <w:b/>
          <w:sz w:val="32"/>
          <w:szCs w:val="32"/>
          <w:lang w:eastAsia="ru-RU"/>
        </w:rPr>
      </w:pPr>
      <w:r w:rsidRPr="005751C2">
        <w:rPr>
          <w:rFonts w:ascii="Times New Roman" w:eastAsia="Times New Roman" w:hAnsi="Times New Roman" w:cs="Times New Roman"/>
          <w:b/>
          <w:sz w:val="32"/>
          <w:szCs w:val="32"/>
          <w:lang w:eastAsia="ru-RU"/>
        </w:rPr>
        <w:t>ГРАФИК ПРОВЕДЕНИЯ  ФРОНТАЛЬНЫХ ЗАНЯТИЙ</w:t>
      </w:r>
    </w:p>
    <w:p w:rsidR="00E94A56" w:rsidRDefault="00E94A56" w:rsidP="00E94A56">
      <w:pPr>
        <w:spacing w:after="0" w:line="240" w:lineRule="auto"/>
        <w:ind w:left="2268" w:hanging="2268"/>
        <w:rPr>
          <w:rFonts w:ascii="Times New Roman" w:eastAsia="Times New Roman" w:hAnsi="Times New Roman" w:cs="Times New Roman"/>
          <w:b/>
          <w:sz w:val="32"/>
          <w:szCs w:val="32"/>
          <w:lang w:eastAsia="ru-RU"/>
        </w:rPr>
      </w:pPr>
      <w:r w:rsidRPr="005751C2">
        <w:rPr>
          <w:rFonts w:ascii="Times New Roman" w:eastAsia="Times New Roman" w:hAnsi="Times New Roman" w:cs="Times New Roman"/>
          <w:b/>
          <w:sz w:val="32"/>
          <w:szCs w:val="32"/>
          <w:lang w:eastAsia="ru-RU"/>
        </w:rPr>
        <w:t>С ДЕТЬМИ ОНР  (</w:t>
      </w:r>
      <w:r>
        <w:rPr>
          <w:rFonts w:ascii="Times New Roman" w:eastAsia="Times New Roman" w:hAnsi="Times New Roman" w:cs="Times New Roman"/>
          <w:b/>
          <w:sz w:val="32"/>
          <w:szCs w:val="32"/>
          <w:lang w:eastAsia="ru-RU"/>
        </w:rPr>
        <w:t>1</w:t>
      </w:r>
      <w:r w:rsidRPr="005751C2">
        <w:rPr>
          <w:rFonts w:ascii="Times New Roman" w:eastAsia="Times New Roman" w:hAnsi="Times New Roman" w:cs="Times New Roman"/>
          <w:b/>
          <w:sz w:val="32"/>
          <w:szCs w:val="32"/>
          <w:lang w:eastAsia="ru-RU"/>
        </w:rPr>
        <w:t xml:space="preserve"> год обучения)</w:t>
      </w:r>
      <w:r>
        <w:rPr>
          <w:rFonts w:ascii="Times New Roman" w:eastAsia="Times New Roman" w:hAnsi="Times New Roman" w:cs="Times New Roman"/>
          <w:b/>
          <w:sz w:val="32"/>
          <w:szCs w:val="32"/>
          <w:lang w:eastAsia="ru-RU"/>
        </w:rPr>
        <w:t xml:space="preserve"> </w:t>
      </w:r>
      <w:r w:rsidRPr="005751C2">
        <w:rPr>
          <w:rFonts w:ascii="Times New Roman" w:eastAsia="Times New Roman" w:hAnsi="Times New Roman" w:cs="Times New Roman"/>
          <w:b/>
          <w:sz w:val="32"/>
          <w:szCs w:val="32"/>
          <w:lang w:eastAsia="ru-RU"/>
        </w:rPr>
        <w:t>201</w:t>
      </w:r>
      <w:r>
        <w:rPr>
          <w:rFonts w:ascii="Times New Roman" w:eastAsia="Times New Roman" w:hAnsi="Times New Roman" w:cs="Times New Roman"/>
          <w:b/>
          <w:sz w:val="32"/>
          <w:szCs w:val="32"/>
          <w:lang w:eastAsia="ru-RU"/>
        </w:rPr>
        <w:t>9</w:t>
      </w:r>
      <w:r w:rsidRPr="005751C2">
        <w:rPr>
          <w:rFonts w:ascii="Times New Roman" w:eastAsia="Times New Roman" w:hAnsi="Times New Roman" w:cs="Times New Roman"/>
          <w:b/>
          <w:sz w:val="32"/>
          <w:szCs w:val="32"/>
          <w:lang w:eastAsia="ru-RU"/>
        </w:rPr>
        <w:t>– 20</w:t>
      </w:r>
      <w:r>
        <w:rPr>
          <w:rFonts w:ascii="Times New Roman" w:eastAsia="Times New Roman" w:hAnsi="Times New Roman" w:cs="Times New Roman"/>
          <w:b/>
          <w:sz w:val="32"/>
          <w:szCs w:val="32"/>
          <w:lang w:eastAsia="ru-RU"/>
        </w:rPr>
        <w:t xml:space="preserve">20 </w:t>
      </w:r>
      <w:r w:rsidRPr="005751C2">
        <w:rPr>
          <w:rFonts w:ascii="Times New Roman" w:eastAsia="Times New Roman" w:hAnsi="Times New Roman" w:cs="Times New Roman"/>
          <w:b/>
          <w:sz w:val="32"/>
          <w:szCs w:val="32"/>
          <w:lang w:eastAsia="ru-RU"/>
        </w:rPr>
        <w:t xml:space="preserve">уч. </w:t>
      </w:r>
      <w:r>
        <w:rPr>
          <w:rFonts w:ascii="Times New Roman" w:eastAsia="Times New Roman" w:hAnsi="Times New Roman" w:cs="Times New Roman"/>
          <w:b/>
          <w:sz w:val="32"/>
          <w:szCs w:val="32"/>
          <w:lang w:eastAsia="ru-RU"/>
        </w:rPr>
        <w:t>г</w:t>
      </w:r>
      <w:r w:rsidRPr="005751C2">
        <w:rPr>
          <w:rFonts w:ascii="Times New Roman" w:eastAsia="Times New Roman" w:hAnsi="Times New Roman" w:cs="Times New Roman"/>
          <w:b/>
          <w:sz w:val="32"/>
          <w:szCs w:val="32"/>
          <w:lang w:eastAsia="ru-RU"/>
        </w:rPr>
        <w:t>од</w:t>
      </w:r>
    </w:p>
    <w:p w:rsidR="00E94A56" w:rsidRPr="00055FBC" w:rsidRDefault="00E94A56" w:rsidP="00E94A56">
      <w:pPr>
        <w:spacing w:after="0" w:line="240" w:lineRule="auto"/>
        <w:ind w:left="2268" w:hanging="2268"/>
        <w:rPr>
          <w:rFonts w:ascii="Times New Roman" w:eastAsia="Times New Roman" w:hAnsi="Times New Roman" w:cs="Times New Roman"/>
          <w:b/>
          <w:sz w:val="32"/>
          <w:szCs w:val="32"/>
          <w:lang w:eastAsia="ru-RU"/>
        </w:rPr>
      </w:pPr>
    </w:p>
    <w:tbl>
      <w:tblPr>
        <w:tblW w:w="10589"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70"/>
        <w:gridCol w:w="3359"/>
        <w:gridCol w:w="2552"/>
      </w:tblGrid>
      <w:tr w:rsidR="00E94A56" w:rsidRPr="00A73DBF" w:rsidTr="00C11779">
        <w:tc>
          <w:tcPr>
            <w:tcW w:w="1908" w:type="dxa"/>
            <w:tcBorders>
              <w:top w:val="single" w:sz="4" w:space="0" w:color="auto"/>
              <w:left w:val="single" w:sz="4" w:space="0" w:color="auto"/>
              <w:bottom w:val="single" w:sz="4" w:space="0" w:color="auto"/>
              <w:right w:val="single" w:sz="4" w:space="0" w:color="auto"/>
            </w:tcBorders>
          </w:tcPr>
          <w:p w:rsidR="00E94A56" w:rsidRPr="00A73DBF" w:rsidRDefault="00E94A56" w:rsidP="00E94A56">
            <w:pPr>
              <w:widowControl w:val="0"/>
              <w:autoSpaceDE w:val="0"/>
              <w:autoSpaceDN w:val="0"/>
              <w:adjustRightInd w:val="0"/>
              <w:spacing w:after="0" w:line="240" w:lineRule="auto"/>
              <w:rPr>
                <w:rFonts w:ascii="Times New Roman" w:hAnsi="Times New Roman" w:cs="Times New Roman"/>
                <w:b/>
                <w:bCs/>
                <w:sz w:val="28"/>
                <w:szCs w:val="28"/>
              </w:rPr>
            </w:pPr>
            <w:r w:rsidRPr="00A73DBF">
              <w:rPr>
                <w:rFonts w:ascii="Times New Roman" w:hAnsi="Times New Roman" w:cs="Times New Roman"/>
                <w:b/>
                <w:bCs/>
                <w:sz w:val="28"/>
                <w:szCs w:val="28"/>
              </w:rPr>
              <w:t>Периоды</w:t>
            </w:r>
          </w:p>
          <w:p w:rsidR="00E94A56" w:rsidRPr="00A73DBF" w:rsidRDefault="00E94A56" w:rsidP="00E94A56">
            <w:pPr>
              <w:widowControl w:val="0"/>
              <w:autoSpaceDE w:val="0"/>
              <w:autoSpaceDN w:val="0"/>
              <w:adjustRightInd w:val="0"/>
              <w:spacing w:after="0" w:line="240" w:lineRule="auto"/>
              <w:rPr>
                <w:rFonts w:ascii="Times New Roman" w:hAnsi="Times New Roman" w:cs="Times New Roman"/>
                <w:b/>
                <w:bCs/>
                <w:sz w:val="28"/>
                <w:szCs w:val="28"/>
              </w:rPr>
            </w:pPr>
            <w:r w:rsidRPr="00A73DBF">
              <w:rPr>
                <w:rFonts w:ascii="Times New Roman" w:hAnsi="Times New Roman" w:cs="Times New Roman"/>
                <w:b/>
                <w:bCs/>
                <w:sz w:val="28"/>
                <w:szCs w:val="28"/>
              </w:rPr>
              <w:t>Дни недели</w:t>
            </w:r>
          </w:p>
        </w:tc>
        <w:tc>
          <w:tcPr>
            <w:tcW w:w="2770" w:type="dxa"/>
            <w:tcBorders>
              <w:top w:val="single" w:sz="4" w:space="0" w:color="auto"/>
              <w:left w:val="single" w:sz="4" w:space="0" w:color="auto"/>
              <w:bottom w:val="single" w:sz="4" w:space="0" w:color="auto"/>
              <w:right w:val="single" w:sz="4" w:space="0" w:color="auto"/>
            </w:tcBorders>
          </w:tcPr>
          <w:p w:rsidR="00E94A56" w:rsidRPr="00550D8F" w:rsidRDefault="00E94A56" w:rsidP="00E94A56">
            <w:pPr>
              <w:spacing w:after="0" w:line="240" w:lineRule="auto"/>
              <w:rPr>
                <w:rFonts w:ascii="Times New Roman" w:hAnsi="Times New Roman" w:cs="Times New Roman"/>
                <w:b/>
                <w:sz w:val="26"/>
                <w:szCs w:val="26"/>
              </w:rPr>
            </w:pPr>
            <w:r w:rsidRPr="00550D8F">
              <w:rPr>
                <w:rFonts w:ascii="Times New Roman" w:hAnsi="Times New Roman" w:cs="Times New Roman"/>
                <w:b/>
                <w:sz w:val="26"/>
                <w:szCs w:val="26"/>
              </w:rPr>
              <w:t xml:space="preserve">             Сентябрь</w:t>
            </w:r>
          </w:p>
          <w:p w:rsidR="00E94A56" w:rsidRPr="00550D8F" w:rsidRDefault="00E94A56" w:rsidP="00E94A56">
            <w:pPr>
              <w:tabs>
                <w:tab w:val="left" w:pos="480"/>
                <w:tab w:val="center" w:pos="1344"/>
              </w:tabs>
              <w:spacing w:after="0" w:line="240" w:lineRule="auto"/>
              <w:rPr>
                <w:rFonts w:ascii="Times New Roman" w:hAnsi="Times New Roman" w:cs="Times New Roman"/>
                <w:b/>
                <w:sz w:val="26"/>
                <w:szCs w:val="26"/>
              </w:rPr>
            </w:pPr>
            <w:r>
              <w:rPr>
                <w:rFonts w:ascii="Times New Roman" w:hAnsi="Times New Roman" w:cs="Times New Roman"/>
                <w:b/>
                <w:sz w:val="26"/>
                <w:szCs w:val="26"/>
              </w:rPr>
              <w:tab/>
            </w:r>
            <w:r w:rsidRPr="00550D8F">
              <w:rPr>
                <w:rFonts w:ascii="Times New Roman" w:hAnsi="Times New Roman" w:cs="Times New Roman"/>
                <w:b/>
                <w:sz w:val="26"/>
                <w:szCs w:val="26"/>
              </w:rPr>
              <w:t xml:space="preserve"> Октябрь</w:t>
            </w:r>
          </w:p>
          <w:p w:rsidR="00E94A56" w:rsidRPr="00550D8F" w:rsidRDefault="00E94A56" w:rsidP="00E94A56">
            <w:pPr>
              <w:spacing w:after="0" w:line="240" w:lineRule="auto"/>
              <w:rPr>
                <w:rFonts w:ascii="Times New Roman" w:hAnsi="Times New Roman" w:cs="Times New Roman"/>
                <w:b/>
                <w:sz w:val="26"/>
                <w:szCs w:val="26"/>
              </w:rPr>
            </w:pPr>
            <w:r w:rsidRPr="00550D8F">
              <w:rPr>
                <w:rFonts w:ascii="Times New Roman" w:hAnsi="Times New Roman" w:cs="Times New Roman"/>
                <w:b/>
                <w:sz w:val="26"/>
                <w:szCs w:val="26"/>
                <w:lang w:val="en-US"/>
              </w:rPr>
              <w:t>I</w:t>
            </w:r>
            <w:r w:rsidR="00C11779">
              <w:rPr>
                <w:rFonts w:ascii="Times New Roman" w:hAnsi="Times New Roman" w:cs="Times New Roman"/>
                <w:b/>
                <w:sz w:val="26"/>
                <w:szCs w:val="26"/>
              </w:rPr>
              <w:t xml:space="preserve">   </w:t>
            </w:r>
            <w:r w:rsidRPr="00550D8F">
              <w:rPr>
                <w:rFonts w:ascii="Times New Roman" w:hAnsi="Times New Roman" w:cs="Times New Roman"/>
                <w:b/>
                <w:sz w:val="26"/>
                <w:szCs w:val="26"/>
              </w:rPr>
              <w:t>Ноябрь</w:t>
            </w:r>
          </w:p>
        </w:tc>
        <w:tc>
          <w:tcPr>
            <w:tcW w:w="3359" w:type="dxa"/>
            <w:tcBorders>
              <w:top w:val="single" w:sz="4" w:space="0" w:color="auto"/>
              <w:left w:val="single" w:sz="4" w:space="0" w:color="auto"/>
              <w:bottom w:val="single" w:sz="4" w:space="0" w:color="auto"/>
              <w:right w:val="single" w:sz="4" w:space="0" w:color="auto"/>
            </w:tcBorders>
          </w:tcPr>
          <w:p w:rsidR="00E94A56" w:rsidRPr="00550D8F" w:rsidRDefault="00E94A56" w:rsidP="00E94A56">
            <w:pPr>
              <w:tabs>
                <w:tab w:val="left" w:pos="1680"/>
                <w:tab w:val="left" w:pos="1725"/>
                <w:tab w:val="center" w:pos="2372"/>
              </w:tabs>
              <w:spacing w:after="0" w:line="240" w:lineRule="auto"/>
              <w:rPr>
                <w:rFonts w:ascii="Times New Roman" w:hAnsi="Times New Roman" w:cs="Times New Roman"/>
                <w:b/>
                <w:sz w:val="26"/>
                <w:szCs w:val="26"/>
              </w:rPr>
            </w:pPr>
            <w:r w:rsidRPr="00550D8F">
              <w:rPr>
                <w:rFonts w:ascii="Times New Roman" w:hAnsi="Times New Roman" w:cs="Times New Roman"/>
                <w:b/>
                <w:sz w:val="26"/>
                <w:szCs w:val="26"/>
              </w:rPr>
              <w:tab/>
              <w:t>Декабрь</w:t>
            </w:r>
          </w:p>
          <w:p w:rsidR="00E94A56" w:rsidRPr="00550D8F" w:rsidRDefault="00C11779" w:rsidP="00E94A56">
            <w:pPr>
              <w:tabs>
                <w:tab w:val="left" w:pos="1680"/>
                <w:tab w:val="center" w:pos="2372"/>
              </w:tabs>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E94A56" w:rsidRPr="00550D8F">
              <w:rPr>
                <w:rFonts w:ascii="Times New Roman" w:hAnsi="Times New Roman" w:cs="Times New Roman"/>
                <w:b/>
                <w:sz w:val="26"/>
                <w:szCs w:val="26"/>
              </w:rPr>
              <w:t>Январь</w:t>
            </w:r>
          </w:p>
          <w:p w:rsidR="00E94A56" w:rsidRPr="00550D8F" w:rsidRDefault="00E94A56" w:rsidP="00E94A56">
            <w:pPr>
              <w:spacing w:after="0" w:line="240" w:lineRule="auto"/>
              <w:rPr>
                <w:rFonts w:ascii="Times New Roman" w:hAnsi="Times New Roman" w:cs="Times New Roman"/>
                <w:b/>
                <w:sz w:val="26"/>
                <w:szCs w:val="26"/>
              </w:rPr>
            </w:pPr>
            <w:r w:rsidRPr="00550D8F">
              <w:rPr>
                <w:rFonts w:ascii="Times New Roman" w:hAnsi="Times New Roman" w:cs="Times New Roman"/>
                <w:b/>
                <w:sz w:val="26"/>
                <w:szCs w:val="26"/>
                <w:lang w:val="en-US"/>
              </w:rPr>
              <w:t>II</w:t>
            </w:r>
            <w:r w:rsidR="00C11779">
              <w:rPr>
                <w:rFonts w:ascii="Times New Roman" w:hAnsi="Times New Roman" w:cs="Times New Roman"/>
                <w:b/>
                <w:sz w:val="26"/>
                <w:szCs w:val="26"/>
              </w:rPr>
              <w:t xml:space="preserve">    </w:t>
            </w:r>
            <w:r w:rsidRPr="00550D8F">
              <w:rPr>
                <w:rFonts w:ascii="Times New Roman" w:hAnsi="Times New Roman" w:cs="Times New Roman"/>
                <w:b/>
                <w:sz w:val="26"/>
                <w:szCs w:val="26"/>
              </w:rPr>
              <w:t>Февраль</w:t>
            </w:r>
          </w:p>
        </w:tc>
        <w:tc>
          <w:tcPr>
            <w:tcW w:w="2552" w:type="dxa"/>
            <w:tcBorders>
              <w:top w:val="single" w:sz="4" w:space="0" w:color="auto"/>
              <w:left w:val="single" w:sz="4" w:space="0" w:color="auto"/>
              <w:bottom w:val="single" w:sz="4" w:space="0" w:color="auto"/>
              <w:right w:val="single" w:sz="4" w:space="0" w:color="auto"/>
            </w:tcBorders>
          </w:tcPr>
          <w:p w:rsidR="00E94A56" w:rsidRPr="00550D8F" w:rsidRDefault="00C11779" w:rsidP="00E94A56">
            <w:pPr>
              <w:spacing w:after="0" w:line="240" w:lineRule="auto"/>
              <w:rPr>
                <w:rFonts w:ascii="Times New Roman" w:hAnsi="Times New Roman" w:cs="Times New Roman"/>
                <w:b/>
                <w:sz w:val="26"/>
                <w:szCs w:val="26"/>
                <w:lang w:val="en-US"/>
              </w:rPr>
            </w:pPr>
            <w:r>
              <w:rPr>
                <w:rFonts w:ascii="Times New Roman" w:hAnsi="Times New Roman" w:cs="Times New Roman"/>
                <w:b/>
                <w:sz w:val="26"/>
                <w:szCs w:val="26"/>
              </w:rPr>
              <w:t xml:space="preserve">                        </w:t>
            </w:r>
            <w:r w:rsidR="00E94A56" w:rsidRPr="00550D8F">
              <w:rPr>
                <w:rFonts w:ascii="Times New Roman" w:hAnsi="Times New Roman" w:cs="Times New Roman"/>
                <w:b/>
                <w:sz w:val="26"/>
                <w:szCs w:val="26"/>
                <w:lang w:val="en-US"/>
              </w:rPr>
              <w:t>Март</w:t>
            </w:r>
          </w:p>
          <w:p w:rsidR="00E94A56" w:rsidRPr="00550D8F" w:rsidRDefault="00E94A56" w:rsidP="00E94A56">
            <w:pPr>
              <w:spacing w:after="0" w:line="240" w:lineRule="auto"/>
              <w:rPr>
                <w:rFonts w:ascii="Times New Roman" w:hAnsi="Times New Roman" w:cs="Times New Roman"/>
                <w:b/>
                <w:sz w:val="26"/>
                <w:szCs w:val="26"/>
              </w:rPr>
            </w:pPr>
            <w:r w:rsidRPr="00550D8F">
              <w:rPr>
                <w:rFonts w:ascii="Times New Roman" w:hAnsi="Times New Roman" w:cs="Times New Roman"/>
                <w:b/>
                <w:sz w:val="26"/>
                <w:szCs w:val="26"/>
              </w:rPr>
              <w:t xml:space="preserve"> </w:t>
            </w:r>
            <w:r w:rsidR="00C11779">
              <w:rPr>
                <w:rFonts w:ascii="Times New Roman" w:hAnsi="Times New Roman" w:cs="Times New Roman"/>
                <w:b/>
                <w:sz w:val="26"/>
                <w:szCs w:val="26"/>
              </w:rPr>
              <w:t xml:space="preserve">             </w:t>
            </w:r>
            <w:r w:rsidRPr="00550D8F">
              <w:rPr>
                <w:rFonts w:ascii="Times New Roman" w:hAnsi="Times New Roman" w:cs="Times New Roman"/>
                <w:b/>
                <w:sz w:val="26"/>
                <w:szCs w:val="26"/>
              </w:rPr>
              <w:t>Апрель</w:t>
            </w:r>
          </w:p>
          <w:p w:rsidR="00E94A56" w:rsidRPr="00550D8F" w:rsidRDefault="00E94A56" w:rsidP="00E94A56">
            <w:pPr>
              <w:tabs>
                <w:tab w:val="left" w:pos="180"/>
                <w:tab w:val="center" w:pos="1309"/>
              </w:tabs>
              <w:spacing w:after="0" w:line="240" w:lineRule="auto"/>
              <w:rPr>
                <w:rFonts w:ascii="Times New Roman" w:hAnsi="Times New Roman" w:cs="Times New Roman"/>
                <w:b/>
                <w:sz w:val="26"/>
                <w:szCs w:val="26"/>
              </w:rPr>
            </w:pPr>
            <w:r w:rsidRPr="00550D8F">
              <w:rPr>
                <w:rFonts w:ascii="Times New Roman" w:hAnsi="Times New Roman" w:cs="Times New Roman"/>
                <w:b/>
                <w:sz w:val="26"/>
                <w:szCs w:val="26"/>
                <w:lang w:val="en-US"/>
              </w:rPr>
              <w:t>III</w:t>
            </w:r>
            <w:r w:rsidR="00C11779">
              <w:rPr>
                <w:rFonts w:ascii="Times New Roman" w:hAnsi="Times New Roman" w:cs="Times New Roman"/>
                <w:b/>
                <w:sz w:val="26"/>
                <w:szCs w:val="26"/>
              </w:rPr>
              <w:t xml:space="preserve">    </w:t>
            </w:r>
            <w:r w:rsidRPr="00550D8F">
              <w:rPr>
                <w:rFonts w:ascii="Times New Roman" w:hAnsi="Times New Roman" w:cs="Times New Roman"/>
                <w:b/>
                <w:sz w:val="26"/>
                <w:szCs w:val="26"/>
              </w:rPr>
              <w:t>Май</w:t>
            </w:r>
          </w:p>
        </w:tc>
      </w:tr>
      <w:tr w:rsidR="00E94A56" w:rsidRPr="00A73DBF" w:rsidTr="00C11779">
        <w:tc>
          <w:tcPr>
            <w:tcW w:w="1908" w:type="dxa"/>
            <w:tcBorders>
              <w:top w:val="single" w:sz="4" w:space="0" w:color="auto"/>
              <w:left w:val="single" w:sz="4" w:space="0" w:color="auto"/>
              <w:bottom w:val="single" w:sz="4" w:space="0" w:color="auto"/>
              <w:right w:val="single" w:sz="4" w:space="0" w:color="auto"/>
            </w:tcBorders>
          </w:tcPr>
          <w:p w:rsidR="00E94A56" w:rsidRPr="00A73DBF" w:rsidRDefault="00E94A56" w:rsidP="00E94A56">
            <w:pPr>
              <w:widowControl w:val="0"/>
              <w:autoSpaceDE w:val="0"/>
              <w:autoSpaceDN w:val="0"/>
              <w:adjustRightInd w:val="0"/>
              <w:spacing w:after="0"/>
              <w:rPr>
                <w:rFonts w:ascii="Times New Roman" w:hAnsi="Times New Roman" w:cs="Times New Roman"/>
                <w:sz w:val="28"/>
                <w:szCs w:val="28"/>
              </w:rPr>
            </w:pPr>
            <w:r w:rsidRPr="00A73DBF">
              <w:rPr>
                <w:rFonts w:ascii="Times New Roman" w:hAnsi="Times New Roman" w:cs="Times New Roman"/>
                <w:sz w:val="28"/>
                <w:szCs w:val="28"/>
              </w:rPr>
              <w:t>Понедельник</w:t>
            </w:r>
          </w:p>
        </w:tc>
        <w:tc>
          <w:tcPr>
            <w:tcW w:w="2770" w:type="dxa"/>
            <w:tcBorders>
              <w:top w:val="single" w:sz="4" w:space="0" w:color="auto"/>
              <w:left w:val="single" w:sz="4" w:space="0" w:color="auto"/>
              <w:bottom w:val="single" w:sz="4" w:space="0" w:color="auto"/>
              <w:right w:val="single" w:sz="4" w:space="0" w:color="auto"/>
            </w:tcBorders>
          </w:tcPr>
          <w:p w:rsidR="00E94A56" w:rsidRPr="00A73DBF" w:rsidRDefault="00E94A56" w:rsidP="00D02238">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Занятие </w:t>
            </w:r>
            <w:r w:rsidR="00D02238">
              <w:rPr>
                <w:rFonts w:ascii="Times New Roman" w:hAnsi="Times New Roman" w:cs="Times New Roman"/>
                <w:sz w:val="28"/>
                <w:szCs w:val="28"/>
              </w:rPr>
              <w:t>по обучению грамоте</w:t>
            </w:r>
          </w:p>
        </w:tc>
        <w:tc>
          <w:tcPr>
            <w:tcW w:w="3359" w:type="dxa"/>
            <w:tcBorders>
              <w:top w:val="single" w:sz="4" w:space="0" w:color="auto"/>
              <w:left w:val="single" w:sz="4" w:space="0" w:color="auto"/>
              <w:bottom w:val="single" w:sz="4" w:space="0" w:color="auto"/>
              <w:right w:val="single" w:sz="4" w:space="0" w:color="auto"/>
            </w:tcBorders>
          </w:tcPr>
          <w:p w:rsidR="00E94A56" w:rsidRPr="00A73DBF" w:rsidRDefault="00D02238" w:rsidP="00E94A56">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Занятие </w:t>
            </w:r>
            <w:r>
              <w:rPr>
                <w:rFonts w:ascii="Times New Roman" w:hAnsi="Times New Roman" w:cs="Times New Roman"/>
                <w:sz w:val="28"/>
                <w:szCs w:val="28"/>
              </w:rPr>
              <w:t>по обучению грамоте</w:t>
            </w:r>
            <w:r w:rsidRPr="00A73DBF">
              <w:rPr>
                <w:rFonts w:ascii="Times New Roman" w:hAnsi="Times New Roman" w:cs="Times New Roman"/>
                <w:sz w:val="28"/>
                <w:szCs w:val="28"/>
              </w:rPr>
              <w:t xml:space="preserve"> </w:t>
            </w:r>
          </w:p>
        </w:tc>
        <w:tc>
          <w:tcPr>
            <w:tcW w:w="2552" w:type="dxa"/>
            <w:tcBorders>
              <w:top w:val="single" w:sz="4" w:space="0" w:color="auto"/>
              <w:left w:val="single" w:sz="4" w:space="0" w:color="auto"/>
              <w:bottom w:val="single" w:sz="4" w:space="0" w:color="auto"/>
              <w:right w:val="single" w:sz="4" w:space="0" w:color="auto"/>
            </w:tcBorders>
          </w:tcPr>
          <w:p w:rsidR="00E94A56" w:rsidRPr="00A73DBF" w:rsidRDefault="00D02238" w:rsidP="00E94A56">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 xml:space="preserve">Занятие </w:t>
            </w:r>
            <w:r>
              <w:rPr>
                <w:rFonts w:ascii="Times New Roman" w:hAnsi="Times New Roman" w:cs="Times New Roman"/>
                <w:sz w:val="28"/>
                <w:szCs w:val="28"/>
              </w:rPr>
              <w:t>по обучению грамоте</w:t>
            </w:r>
          </w:p>
        </w:tc>
      </w:tr>
      <w:tr w:rsidR="00E94A56" w:rsidRPr="00A73DBF" w:rsidTr="00C11779">
        <w:tc>
          <w:tcPr>
            <w:tcW w:w="1908" w:type="dxa"/>
            <w:tcBorders>
              <w:top w:val="single" w:sz="4" w:space="0" w:color="auto"/>
              <w:left w:val="single" w:sz="4" w:space="0" w:color="auto"/>
              <w:bottom w:val="single" w:sz="4" w:space="0" w:color="auto"/>
              <w:right w:val="single" w:sz="4" w:space="0" w:color="auto"/>
            </w:tcBorders>
          </w:tcPr>
          <w:p w:rsidR="00E94A56" w:rsidRPr="00A73DBF" w:rsidRDefault="00E94A56" w:rsidP="00E94A56">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Вторник</w:t>
            </w:r>
          </w:p>
        </w:tc>
        <w:tc>
          <w:tcPr>
            <w:tcW w:w="2770" w:type="dxa"/>
            <w:tcBorders>
              <w:top w:val="single" w:sz="4" w:space="0" w:color="auto"/>
              <w:left w:val="single" w:sz="4" w:space="0" w:color="auto"/>
              <w:bottom w:val="single" w:sz="4" w:space="0" w:color="auto"/>
              <w:right w:val="single" w:sz="4" w:space="0" w:color="auto"/>
            </w:tcBorders>
          </w:tcPr>
          <w:p w:rsidR="00E94A56" w:rsidRPr="00A73DBF" w:rsidRDefault="00C11779" w:rsidP="00E94A56">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c>
          <w:tcPr>
            <w:tcW w:w="3359" w:type="dxa"/>
            <w:tcBorders>
              <w:top w:val="single" w:sz="4" w:space="0" w:color="auto"/>
              <w:left w:val="single" w:sz="4" w:space="0" w:color="auto"/>
              <w:bottom w:val="single" w:sz="4" w:space="0" w:color="auto"/>
              <w:right w:val="single" w:sz="4" w:space="0" w:color="auto"/>
            </w:tcBorders>
          </w:tcPr>
          <w:p w:rsidR="00E94A56" w:rsidRPr="00A73DBF" w:rsidRDefault="00C11779" w:rsidP="00E94A56">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c>
          <w:tcPr>
            <w:tcW w:w="2552" w:type="dxa"/>
            <w:tcBorders>
              <w:top w:val="single" w:sz="4" w:space="0" w:color="auto"/>
              <w:left w:val="single" w:sz="4" w:space="0" w:color="auto"/>
              <w:bottom w:val="single" w:sz="4" w:space="0" w:color="auto"/>
              <w:right w:val="single" w:sz="4" w:space="0" w:color="auto"/>
            </w:tcBorders>
          </w:tcPr>
          <w:p w:rsidR="00E94A56" w:rsidRPr="00A73DBF" w:rsidRDefault="00C11779" w:rsidP="00E94A56">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r>
      <w:tr w:rsidR="00E94A56" w:rsidRPr="00A73DBF" w:rsidTr="00C11779">
        <w:tc>
          <w:tcPr>
            <w:tcW w:w="1908" w:type="dxa"/>
            <w:tcBorders>
              <w:top w:val="single" w:sz="4" w:space="0" w:color="auto"/>
              <w:left w:val="single" w:sz="4" w:space="0" w:color="auto"/>
              <w:bottom w:val="single" w:sz="4" w:space="0" w:color="auto"/>
              <w:right w:val="single" w:sz="4" w:space="0" w:color="auto"/>
            </w:tcBorders>
          </w:tcPr>
          <w:p w:rsidR="00E94A56" w:rsidRPr="00A73DBF" w:rsidRDefault="00E94A56" w:rsidP="00E94A56">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Четверг</w:t>
            </w:r>
          </w:p>
        </w:tc>
        <w:tc>
          <w:tcPr>
            <w:tcW w:w="2770" w:type="dxa"/>
            <w:tcBorders>
              <w:top w:val="single" w:sz="4" w:space="0" w:color="auto"/>
              <w:left w:val="single" w:sz="4" w:space="0" w:color="auto"/>
              <w:bottom w:val="single" w:sz="4" w:space="0" w:color="auto"/>
              <w:right w:val="single" w:sz="4" w:space="0" w:color="auto"/>
            </w:tcBorders>
          </w:tcPr>
          <w:p w:rsidR="00E94A56" w:rsidRPr="00A73DBF" w:rsidRDefault="00E94A56" w:rsidP="00E94A56">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Занятие по формированию лексико- грамматических средств языка и</w:t>
            </w:r>
            <w:r>
              <w:rPr>
                <w:rFonts w:ascii="Times New Roman" w:hAnsi="Times New Roman" w:cs="Times New Roman"/>
                <w:sz w:val="28"/>
                <w:szCs w:val="28"/>
              </w:rPr>
              <w:t xml:space="preserve"> развитию связной речи</w:t>
            </w:r>
          </w:p>
        </w:tc>
        <w:tc>
          <w:tcPr>
            <w:tcW w:w="3359" w:type="dxa"/>
            <w:tcBorders>
              <w:top w:val="single" w:sz="4" w:space="0" w:color="auto"/>
              <w:left w:val="single" w:sz="4" w:space="0" w:color="auto"/>
              <w:bottom w:val="single" w:sz="4" w:space="0" w:color="auto"/>
              <w:right w:val="single" w:sz="4" w:space="0" w:color="auto"/>
            </w:tcBorders>
          </w:tcPr>
          <w:p w:rsidR="00E94A56" w:rsidRPr="00A73DBF" w:rsidRDefault="00E94A56" w:rsidP="00E94A56">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c>
          <w:tcPr>
            <w:tcW w:w="2552" w:type="dxa"/>
            <w:tcBorders>
              <w:top w:val="single" w:sz="4" w:space="0" w:color="auto"/>
              <w:left w:val="single" w:sz="4" w:space="0" w:color="auto"/>
              <w:bottom w:val="single" w:sz="4" w:space="0" w:color="auto"/>
              <w:right w:val="single" w:sz="4" w:space="0" w:color="auto"/>
            </w:tcBorders>
          </w:tcPr>
          <w:p w:rsidR="00E94A56" w:rsidRPr="00A73DBF" w:rsidRDefault="00E94A56" w:rsidP="00E94A56">
            <w:pPr>
              <w:widowControl w:val="0"/>
              <w:autoSpaceDE w:val="0"/>
              <w:autoSpaceDN w:val="0"/>
              <w:adjustRightInd w:val="0"/>
              <w:rPr>
                <w:rFonts w:ascii="Times New Roman" w:hAnsi="Times New Roman" w:cs="Times New Roman"/>
                <w:sz w:val="28"/>
                <w:szCs w:val="28"/>
              </w:rPr>
            </w:pPr>
            <w:r w:rsidRPr="00A73DBF">
              <w:rPr>
                <w:rFonts w:ascii="Times New Roman" w:hAnsi="Times New Roman" w:cs="Times New Roman"/>
                <w:sz w:val="28"/>
                <w:szCs w:val="28"/>
              </w:rPr>
              <w:t>Занятие по формированию лексико- грамматических средств языка и развитию связной речи</w:t>
            </w:r>
          </w:p>
        </w:tc>
      </w:tr>
    </w:tbl>
    <w:p w:rsidR="00360529" w:rsidRDefault="00360529" w:rsidP="00924BED">
      <w:pPr>
        <w:tabs>
          <w:tab w:val="left" w:pos="142"/>
        </w:tabs>
        <w:spacing w:after="0" w:line="240" w:lineRule="auto"/>
        <w:ind w:left="-567" w:right="-23"/>
        <w:jc w:val="both"/>
        <w:rPr>
          <w:rFonts w:ascii="Times New Roman" w:eastAsia="Times New Roman" w:hAnsi="Times New Roman" w:cs="Times New Roman"/>
          <w:sz w:val="28"/>
          <w:szCs w:val="28"/>
          <w:lang w:eastAsia="ru-RU"/>
        </w:rPr>
      </w:pPr>
    </w:p>
    <w:p w:rsidR="009312BE" w:rsidRPr="009312BE" w:rsidRDefault="009312BE" w:rsidP="00924BED">
      <w:pPr>
        <w:tabs>
          <w:tab w:val="left" w:pos="142"/>
        </w:tabs>
        <w:spacing w:after="0" w:line="240" w:lineRule="auto"/>
        <w:ind w:left="-567" w:right="-23"/>
        <w:jc w:val="both"/>
        <w:rPr>
          <w:rFonts w:ascii="Times New Roman" w:eastAsia="Times New Roman" w:hAnsi="Times New Roman" w:cs="Times New Roman"/>
          <w:b/>
          <w:i/>
          <w:sz w:val="28"/>
          <w:szCs w:val="28"/>
          <w:lang w:eastAsia="ru-RU"/>
        </w:rPr>
      </w:pPr>
      <w:r w:rsidRPr="009312BE">
        <w:rPr>
          <w:rFonts w:ascii="Times New Roman" w:eastAsia="Times New Roman" w:hAnsi="Times New Roman" w:cs="Times New Roman"/>
          <w:sz w:val="28"/>
          <w:szCs w:val="28"/>
          <w:lang w:eastAsia="ru-RU"/>
        </w:rPr>
        <w:t xml:space="preserve">В комбинированной группе предусматривается следующая </w:t>
      </w:r>
      <w:r w:rsidRPr="009312BE">
        <w:rPr>
          <w:rFonts w:ascii="Times New Roman" w:eastAsia="Times New Roman" w:hAnsi="Times New Roman" w:cs="Times New Roman"/>
          <w:b/>
          <w:i/>
          <w:sz w:val="28"/>
          <w:szCs w:val="28"/>
          <w:lang w:eastAsia="ru-RU"/>
        </w:rPr>
        <w:t>организация коррекционного процесса:</w:t>
      </w:r>
    </w:p>
    <w:p w:rsidR="009312BE" w:rsidRPr="009312BE" w:rsidRDefault="009312BE" w:rsidP="00924BED">
      <w:pPr>
        <w:tabs>
          <w:tab w:val="left" w:pos="142"/>
        </w:tabs>
        <w:spacing w:after="0" w:line="240" w:lineRule="auto"/>
        <w:ind w:left="-567" w:right="-23"/>
        <w:jc w:val="both"/>
        <w:rPr>
          <w:rFonts w:ascii="Times New Roman" w:eastAsia="Times New Roman" w:hAnsi="Times New Roman" w:cs="Times New Roman"/>
          <w:sz w:val="28"/>
          <w:szCs w:val="28"/>
          <w:lang w:eastAsia="ru-RU"/>
        </w:rPr>
      </w:pPr>
      <w:r w:rsidRPr="009312BE">
        <w:rPr>
          <w:rFonts w:ascii="Times New Roman" w:eastAsia="Times New Roman" w:hAnsi="Times New Roman" w:cs="Times New Roman"/>
          <w:sz w:val="28"/>
          <w:szCs w:val="28"/>
          <w:lang w:eastAsia="ru-RU"/>
        </w:rPr>
        <w:lastRenderedPageBreak/>
        <w:t xml:space="preserve">- диагностическое обследование детей (с 1 по </w:t>
      </w:r>
      <w:r w:rsidR="00612997">
        <w:rPr>
          <w:rFonts w:ascii="Times New Roman" w:eastAsia="Times New Roman" w:hAnsi="Times New Roman" w:cs="Times New Roman"/>
          <w:sz w:val="28"/>
          <w:szCs w:val="28"/>
          <w:lang w:eastAsia="ru-RU"/>
        </w:rPr>
        <w:t>15</w:t>
      </w:r>
      <w:r w:rsidRPr="009312BE">
        <w:rPr>
          <w:rFonts w:ascii="Times New Roman" w:eastAsia="Times New Roman" w:hAnsi="Times New Roman" w:cs="Times New Roman"/>
          <w:sz w:val="28"/>
          <w:szCs w:val="28"/>
          <w:lang w:eastAsia="ru-RU"/>
        </w:rPr>
        <w:t xml:space="preserve"> сентября и с 15 по 30 мая ежегодно);</w:t>
      </w:r>
    </w:p>
    <w:p w:rsidR="009312BE" w:rsidRPr="009312BE" w:rsidRDefault="009312BE" w:rsidP="00924BED">
      <w:pPr>
        <w:tabs>
          <w:tab w:val="left" w:pos="142"/>
        </w:tabs>
        <w:spacing w:after="0" w:line="240" w:lineRule="auto"/>
        <w:ind w:left="-567" w:right="-23"/>
        <w:jc w:val="both"/>
        <w:rPr>
          <w:rFonts w:ascii="Times New Roman" w:eastAsia="Times New Roman" w:hAnsi="Times New Roman" w:cs="Times New Roman"/>
          <w:sz w:val="28"/>
          <w:szCs w:val="28"/>
          <w:lang w:eastAsia="ru-RU"/>
        </w:rPr>
      </w:pPr>
      <w:r w:rsidRPr="009312BE">
        <w:rPr>
          <w:rFonts w:ascii="Times New Roman" w:eastAsia="Times New Roman" w:hAnsi="Times New Roman" w:cs="Times New Roman"/>
          <w:sz w:val="28"/>
          <w:szCs w:val="28"/>
          <w:lang w:eastAsia="ru-RU"/>
        </w:rPr>
        <w:t>- планирование и проведение групповой и индивидуальной коррекционно-речевой работы, оформление индивидуальных речевых карт, ведение индивидуальных тетрадей для работы с детьми и родителями;</w:t>
      </w:r>
    </w:p>
    <w:p w:rsidR="009312BE" w:rsidRPr="009312BE" w:rsidRDefault="009312BE" w:rsidP="00924BED">
      <w:pPr>
        <w:tabs>
          <w:tab w:val="left" w:pos="142"/>
        </w:tabs>
        <w:spacing w:after="0" w:line="240" w:lineRule="auto"/>
        <w:ind w:left="-567" w:right="-23"/>
        <w:jc w:val="both"/>
        <w:rPr>
          <w:rFonts w:ascii="Times New Roman" w:eastAsia="Times New Roman" w:hAnsi="Times New Roman" w:cs="Times New Roman"/>
          <w:sz w:val="28"/>
          <w:szCs w:val="28"/>
          <w:lang w:eastAsia="ru-RU"/>
        </w:rPr>
      </w:pPr>
      <w:r w:rsidRPr="009312BE">
        <w:rPr>
          <w:rFonts w:ascii="Times New Roman" w:eastAsia="Times New Roman" w:hAnsi="Times New Roman" w:cs="Times New Roman"/>
          <w:sz w:val="28"/>
          <w:szCs w:val="28"/>
          <w:lang w:eastAsia="ru-RU"/>
        </w:rPr>
        <w:t>-  консультирование родителей и педагогов по вопросам профилактики и коррекции нарушений речи у детей,</w:t>
      </w:r>
    </w:p>
    <w:p w:rsidR="009312BE" w:rsidRPr="009312BE" w:rsidRDefault="009312BE" w:rsidP="00924BED">
      <w:pPr>
        <w:tabs>
          <w:tab w:val="left" w:pos="142"/>
        </w:tabs>
        <w:spacing w:after="0" w:line="240" w:lineRule="auto"/>
        <w:ind w:left="-567" w:right="-23"/>
        <w:jc w:val="both"/>
        <w:rPr>
          <w:rFonts w:ascii="Times New Roman" w:eastAsia="Times New Roman" w:hAnsi="Times New Roman" w:cs="Times New Roman"/>
          <w:sz w:val="28"/>
          <w:szCs w:val="28"/>
          <w:lang w:eastAsia="ru-RU"/>
        </w:rPr>
      </w:pPr>
      <w:r w:rsidRPr="009312BE">
        <w:rPr>
          <w:rFonts w:ascii="Times New Roman" w:eastAsia="Times New Roman" w:hAnsi="Times New Roman" w:cs="Times New Roman"/>
          <w:sz w:val="28"/>
          <w:szCs w:val="28"/>
          <w:lang w:eastAsia="ru-RU"/>
        </w:rPr>
        <w:t>- участие в родительских собраниях.</w:t>
      </w:r>
    </w:p>
    <w:p w:rsidR="00924BED" w:rsidRDefault="00EF1BBE" w:rsidP="00924BED">
      <w:pPr>
        <w:spacing w:after="120" w:line="240" w:lineRule="auto"/>
        <w:ind w:left="-567"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3.2 </w:t>
      </w:r>
      <w:r w:rsidR="009312BE" w:rsidRPr="00AB4696">
        <w:rPr>
          <w:rFonts w:ascii="Times New Roman" w:eastAsia="Times New Roman" w:hAnsi="Times New Roman"/>
          <w:b/>
          <w:sz w:val="28"/>
          <w:szCs w:val="28"/>
          <w:lang w:eastAsia="ru-RU"/>
        </w:rPr>
        <w:t>Формы и режим логопедических занятий.</w:t>
      </w:r>
    </w:p>
    <w:p w:rsidR="009312BE" w:rsidRPr="00924BED" w:rsidRDefault="009312BE" w:rsidP="00924BED">
      <w:pPr>
        <w:spacing w:after="120" w:line="240" w:lineRule="auto"/>
        <w:ind w:left="-567" w:firstLine="567"/>
        <w:jc w:val="both"/>
        <w:rPr>
          <w:rFonts w:ascii="Times New Roman" w:eastAsia="Times New Roman" w:hAnsi="Times New Roman"/>
          <w:b/>
          <w:sz w:val="28"/>
          <w:szCs w:val="28"/>
          <w:lang w:eastAsia="ru-RU"/>
        </w:rPr>
      </w:pPr>
      <w:r w:rsidRPr="00A73DBF">
        <w:rPr>
          <w:rFonts w:ascii="Times New Roman" w:hAnsi="Times New Roman"/>
          <w:sz w:val="28"/>
          <w:szCs w:val="28"/>
        </w:rPr>
        <w:t>Для проведения логопедических занятий целесообразно делить группу на две подгруппы с учётом уровня речевого развития. Предусматриваются следующие виды занятий:</w:t>
      </w:r>
    </w:p>
    <w:p w:rsidR="009312BE" w:rsidRDefault="009312BE" w:rsidP="00924BED">
      <w:pPr>
        <w:spacing w:after="0" w:line="240" w:lineRule="auto"/>
        <w:ind w:left="-567"/>
        <w:jc w:val="both"/>
        <w:rPr>
          <w:rFonts w:ascii="Times New Roman" w:hAnsi="Times New Roman"/>
          <w:sz w:val="28"/>
          <w:szCs w:val="28"/>
        </w:rPr>
      </w:pPr>
      <w:r w:rsidRPr="00A73DBF">
        <w:rPr>
          <w:rFonts w:ascii="Times New Roman" w:hAnsi="Times New Roman"/>
          <w:sz w:val="28"/>
          <w:szCs w:val="28"/>
        </w:rPr>
        <w:t>- занятия по формированию лексико-грамматических средств языка и развитию связной речи</w:t>
      </w:r>
      <w:r>
        <w:rPr>
          <w:rFonts w:ascii="Times New Roman" w:hAnsi="Times New Roman"/>
          <w:sz w:val="28"/>
          <w:szCs w:val="28"/>
        </w:rPr>
        <w:t xml:space="preserve"> (подгрупповые – в течение учебного года, два занятия в неделю)</w:t>
      </w:r>
      <w:r w:rsidRPr="00A73DBF">
        <w:rPr>
          <w:rFonts w:ascii="Times New Roman" w:hAnsi="Times New Roman"/>
          <w:sz w:val="28"/>
          <w:szCs w:val="28"/>
        </w:rPr>
        <w:t xml:space="preserve">; </w:t>
      </w:r>
    </w:p>
    <w:p w:rsidR="009312BE" w:rsidRDefault="009312BE" w:rsidP="00924BED">
      <w:pPr>
        <w:spacing w:after="0" w:line="240" w:lineRule="auto"/>
        <w:ind w:left="-567"/>
        <w:jc w:val="both"/>
        <w:rPr>
          <w:rFonts w:ascii="Times New Roman" w:hAnsi="Times New Roman"/>
          <w:sz w:val="28"/>
          <w:szCs w:val="28"/>
        </w:rPr>
      </w:pPr>
      <w:r>
        <w:rPr>
          <w:rFonts w:ascii="Times New Roman" w:hAnsi="Times New Roman"/>
          <w:sz w:val="28"/>
          <w:szCs w:val="28"/>
        </w:rPr>
        <w:t xml:space="preserve">- занятия </w:t>
      </w:r>
      <w:r>
        <w:rPr>
          <w:rFonts w:ascii="Times New Roman" w:eastAsia="Times New Roman" w:hAnsi="Times New Roman"/>
          <w:bCs/>
          <w:sz w:val="28"/>
          <w:szCs w:val="28"/>
          <w:lang w:eastAsia="ru-RU"/>
        </w:rPr>
        <w:t xml:space="preserve">по </w:t>
      </w:r>
      <w:r w:rsidRPr="00ED2B48">
        <w:rPr>
          <w:rFonts w:ascii="Times New Roman" w:eastAsia="Times New Roman" w:hAnsi="Times New Roman"/>
          <w:bCs/>
          <w:sz w:val="28"/>
          <w:szCs w:val="28"/>
          <w:lang w:eastAsia="ru-RU"/>
        </w:rPr>
        <w:t>обучению элементам грамоты</w:t>
      </w:r>
      <w:r w:rsidR="00D02238">
        <w:rPr>
          <w:rFonts w:ascii="Times New Roman" w:eastAsia="Times New Roman" w:hAnsi="Times New Roman"/>
          <w:b/>
          <w:bCs/>
          <w:i/>
          <w:sz w:val="28"/>
          <w:szCs w:val="28"/>
          <w:lang w:eastAsia="ru-RU"/>
        </w:rPr>
        <w:t xml:space="preserve"> </w:t>
      </w:r>
      <w:r>
        <w:rPr>
          <w:rFonts w:ascii="Times New Roman" w:hAnsi="Times New Roman"/>
          <w:sz w:val="28"/>
          <w:szCs w:val="28"/>
        </w:rPr>
        <w:t xml:space="preserve">(подгрупповые – в течение учебного года, </w:t>
      </w:r>
      <w:r w:rsidR="00506587">
        <w:rPr>
          <w:rFonts w:ascii="Times New Roman" w:hAnsi="Times New Roman"/>
          <w:sz w:val="28"/>
          <w:szCs w:val="28"/>
        </w:rPr>
        <w:t>одно</w:t>
      </w:r>
      <w:r>
        <w:rPr>
          <w:rFonts w:ascii="Times New Roman" w:hAnsi="Times New Roman"/>
          <w:sz w:val="28"/>
          <w:szCs w:val="28"/>
        </w:rPr>
        <w:t xml:space="preserve"> заняти</w:t>
      </w:r>
      <w:r w:rsidR="00506587">
        <w:rPr>
          <w:rFonts w:ascii="Times New Roman" w:hAnsi="Times New Roman"/>
          <w:sz w:val="28"/>
          <w:szCs w:val="28"/>
        </w:rPr>
        <w:t>е</w:t>
      </w:r>
      <w:r>
        <w:rPr>
          <w:rFonts w:ascii="Times New Roman" w:hAnsi="Times New Roman"/>
          <w:sz w:val="28"/>
          <w:szCs w:val="28"/>
        </w:rPr>
        <w:t xml:space="preserve"> в неделю)</w:t>
      </w:r>
      <w:r w:rsidRPr="00A73DBF">
        <w:rPr>
          <w:rFonts w:ascii="Times New Roman" w:hAnsi="Times New Roman"/>
          <w:sz w:val="28"/>
          <w:szCs w:val="28"/>
        </w:rPr>
        <w:t>;</w:t>
      </w:r>
    </w:p>
    <w:p w:rsidR="009312BE" w:rsidRPr="00A73DBF" w:rsidRDefault="009312BE" w:rsidP="00924BED">
      <w:pPr>
        <w:spacing w:after="0" w:line="240" w:lineRule="auto"/>
        <w:ind w:left="-567"/>
        <w:jc w:val="both"/>
        <w:rPr>
          <w:rFonts w:ascii="Times New Roman" w:hAnsi="Times New Roman"/>
          <w:sz w:val="28"/>
          <w:szCs w:val="28"/>
        </w:rPr>
      </w:pPr>
      <w:r>
        <w:rPr>
          <w:rFonts w:ascii="Times New Roman" w:hAnsi="Times New Roman"/>
          <w:sz w:val="28"/>
          <w:szCs w:val="28"/>
        </w:rPr>
        <w:t>- занятия по коррекции фонетической стороны речи (индивидуальные).</w:t>
      </w:r>
    </w:p>
    <w:p w:rsidR="009312BE" w:rsidRPr="00AB4696" w:rsidRDefault="009312BE" w:rsidP="00924BED">
      <w:pPr>
        <w:spacing w:after="0" w:line="240" w:lineRule="auto"/>
        <w:ind w:left="-567"/>
        <w:jc w:val="both"/>
        <w:rPr>
          <w:rFonts w:ascii="Times New Roman" w:eastAsia="Times New Roman" w:hAnsi="Times New Roman"/>
          <w:sz w:val="28"/>
          <w:szCs w:val="28"/>
          <w:lang w:eastAsia="ru-RU"/>
        </w:rPr>
      </w:pPr>
      <w:r w:rsidRPr="00AB4696">
        <w:rPr>
          <w:rFonts w:ascii="Times New Roman" w:eastAsia="Times New Roman" w:hAnsi="Times New Roman"/>
          <w:sz w:val="28"/>
          <w:szCs w:val="28"/>
          <w:lang w:eastAsia="ru-RU"/>
        </w:rPr>
        <w:t>Продолжительность</w:t>
      </w:r>
      <w:r>
        <w:rPr>
          <w:rFonts w:ascii="Times New Roman" w:eastAsia="Times New Roman" w:hAnsi="Times New Roman"/>
          <w:sz w:val="28"/>
          <w:szCs w:val="28"/>
          <w:lang w:eastAsia="ru-RU"/>
        </w:rPr>
        <w:t xml:space="preserve"> групповых занятий составляет 2</w:t>
      </w:r>
      <w:r w:rsidR="00D02238">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минут (</w:t>
      </w:r>
      <w:r w:rsidR="00150D87">
        <w:rPr>
          <w:rFonts w:ascii="Times New Roman" w:eastAsia="Times New Roman" w:hAnsi="Times New Roman"/>
          <w:sz w:val="28"/>
          <w:szCs w:val="28"/>
          <w:lang w:eastAsia="ru-RU"/>
        </w:rPr>
        <w:t>подготовительная группа</w:t>
      </w:r>
      <w:r w:rsidRPr="00AB4696">
        <w:rPr>
          <w:rFonts w:ascii="Times New Roman" w:eastAsia="Times New Roman" w:hAnsi="Times New Roman"/>
          <w:sz w:val="28"/>
          <w:szCs w:val="28"/>
          <w:lang w:eastAsia="ru-RU"/>
        </w:rPr>
        <w:t>).</w:t>
      </w:r>
    </w:p>
    <w:p w:rsidR="009312BE" w:rsidRPr="00AB4696" w:rsidRDefault="009312BE" w:rsidP="00924BED">
      <w:pPr>
        <w:spacing w:after="0" w:line="240" w:lineRule="auto"/>
        <w:ind w:left="-567"/>
        <w:jc w:val="both"/>
        <w:rPr>
          <w:rFonts w:ascii="Times New Roman" w:eastAsia="Times New Roman" w:hAnsi="Times New Roman"/>
          <w:sz w:val="28"/>
          <w:szCs w:val="28"/>
          <w:lang w:eastAsia="ru-RU"/>
        </w:rPr>
      </w:pPr>
      <w:r w:rsidRPr="00AB4696">
        <w:rPr>
          <w:rFonts w:ascii="Times New Roman" w:eastAsia="Times New Roman" w:hAnsi="Times New Roman"/>
          <w:sz w:val="28"/>
          <w:szCs w:val="28"/>
          <w:lang w:eastAsia="ru-RU"/>
        </w:rPr>
        <w:t xml:space="preserve">Частота и продолжительность индивидуальных занятий определяется степенью выраженности речевого нарушения (2-3 раза в неделю по20 </w:t>
      </w:r>
      <w:r>
        <w:rPr>
          <w:rFonts w:ascii="Times New Roman" w:eastAsia="Times New Roman" w:hAnsi="Times New Roman"/>
          <w:sz w:val="28"/>
          <w:szCs w:val="28"/>
          <w:lang w:eastAsia="ru-RU"/>
        </w:rPr>
        <w:t>- 30</w:t>
      </w:r>
      <w:r w:rsidRPr="00AB4696">
        <w:rPr>
          <w:rFonts w:ascii="Times New Roman" w:eastAsia="Times New Roman" w:hAnsi="Times New Roman"/>
          <w:sz w:val="28"/>
          <w:szCs w:val="28"/>
          <w:lang w:eastAsia="ru-RU"/>
        </w:rPr>
        <w:t>минут).</w:t>
      </w:r>
    </w:p>
    <w:p w:rsidR="009312BE" w:rsidRPr="00B02D77" w:rsidRDefault="009312BE" w:rsidP="00924BED">
      <w:pPr>
        <w:spacing w:after="0" w:line="240" w:lineRule="auto"/>
        <w:ind w:left="-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Подгрупповые з</w:t>
      </w:r>
      <w:r w:rsidRPr="00B02D77">
        <w:rPr>
          <w:rFonts w:ascii="Times New Roman" w:eastAsia="Times New Roman" w:hAnsi="Times New Roman"/>
          <w:sz w:val="28"/>
          <w:szCs w:val="28"/>
          <w:lang w:eastAsia="ru-RU"/>
        </w:rPr>
        <w:t xml:space="preserve">анятия </w:t>
      </w:r>
      <w:r>
        <w:rPr>
          <w:rFonts w:ascii="Times New Roman" w:eastAsia="Times New Roman" w:hAnsi="Times New Roman"/>
          <w:sz w:val="28"/>
          <w:szCs w:val="28"/>
          <w:lang w:eastAsia="ru-RU"/>
        </w:rPr>
        <w:t xml:space="preserve">в группе </w:t>
      </w:r>
      <w:r w:rsidRPr="00B02D77">
        <w:rPr>
          <w:rFonts w:ascii="Times New Roman" w:eastAsia="Times New Roman" w:hAnsi="Times New Roman"/>
          <w:sz w:val="28"/>
          <w:szCs w:val="28"/>
          <w:lang w:eastAsia="ru-RU"/>
        </w:rPr>
        <w:t>проводятся в часы, свободные от занятий в режиме дня, или посредством чередованиялогопедических занятий с другими занятиями при организации их по подгруппам (с воспитателями и другими специалистами ДОУ).</w:t>
      </w:r>
      <w:r>
        <w:rPr>
          <w:rFonts w:ascii="Times New Roman" w:eastAsia="Times New Roman" w:hAnsi="Times New Roman"/>
          <w:sz w:val="28"/>
          <w:szCs w:val="28"/>
          <w:lang w:eastAsia="ru-RU"/>
        </w:rPr>
        <w:t xml:space="preserve"> Индивидуальные занятия проводятся в течении рабочего времени логопеда согласно сетке логопедических занятий.</w:t>
      </w:r>
    </w:p>
    <w:p w:rsidR="00FC3CC7" w:rsidRDefault="009312BE" w:rsidP="00EF1BBE">
      <w:pPr>
        <w:spacing w:after="0" w:line="240" w:lineRule="auto"/>
        <w:ind w:left="-567"/>
        <w:jc w:val="both"/>
        <w:rPr>
          <w:rFonts w:ascii="Times New Roman" w:eastAsia="Times New Roman" w:hAnsi="Times New Roman"/>
          <w:bCs/>
          <w:sz w:val="28"/>
          <w:szCs w:val="28"/>
          <w:lang w:eastAsia="ru-RU"/>
        </w:rPr>
      </w:pPr>
      <w:r w:rsidRPr="00B02D77">
        <w:rPr>
          <w:rFonts w:ascii="Times New Roman" w:eastAsia="Times New Roman" w:hAnsi="Times New Roman"/>
          <w:sz w:val="28"/>
          <w:szCs w:val="28"/>
          <w:lang w:eastAsia="ru-RU"/>
        </w:rPr>
        <w:t xml:space="preserve">Сроки коррекционной работы напрямую зависят от степени выраженности у детей речевых нарушений, их индивидуально-личностных особенностей. </w:t>
      </w:r>
      <w:r w:rsidRPr="00B02D77">
        <w:rPr>
          <w:rFonts w:ascii="Times New Roman" w:eastAsia="Times New Roman" w:hAnsi="Times New Roman"/>
          <w:bCs/>
          <w:sz w:val="28"/>
          <w:szCs w:val="28"/>
          <w:lang w:eastAsia="ru-RU"/>
        </w:rPr>
        <w:t>Результаты логопедического обучения отмечаются в речевой карте ребёнка.</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xml:space="preserve">Основная цель </w:t>
      </w:r>
      <w:r w:rsidRPr="0041039F">
        <w:rPr>
          <w:rFonts w:ascii="Times New Roman" w:eastAsia="Times New Roman" w:hAnsi="Times New Roman"/>
          <w:b/>
          <w:bCs/>
          <w:i/>
          <w:sz w:val="28"/>
          <w:szCs w:val="28"/>
          <w:lang w:eastAsia="ru-RU"/>
        </w:rPr>
        <w:t>индивидуальных занятий</w:t>
      </w:r>
      <w:r w:rsidRPr="00AB4696">
        <w:rPr>
          <w:rFonts w:ascii="Times New Roman" w:eastAsia="Times New Roman" w:hAnsi="Times New Roman"/>
          <w:bCs/>
          <w:sz w:val="28"/>
          <w:szCs w:val="28"/>
          <w:lang w:eastAsia="ru-RU"/>
        </w:rPr>
        <w:t xml:space="preserve"> состоит в выборе и в применении комплекса артикуляционных упражнений, направленных на устранение специфических нарушений звуковой стороны речи. </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На индивидуальных занятиях дошкольник должен овладеть правильной артикуляцией каждого изучаемого звука и автоматизировать его в облегченных фонетических условиях: изолированно, в прямом и обратном слоге, словах несложной слоговой структуры. Таким образом, ребёнок подготавливается к усвоению содержания подгрупповых занятий.</w:t>
      </w:r>
    </w:p>
    <w:p w:rsidR="009312BE" w:rsidRPr="0041039F" w:rsidRDefault="009312BE" w:rsidP="00EF1BBE">
      <w:pPr>
        <w:spacing w:after="0" w:line="240" w:lineRule="auto"/>
        <w:ind w:left="-567"/>
        <w:jc w:val="both"/>
        <w:rPr>
          <w:rFonts w:ascii="Times New Roman" w:eastAsia="Times New Roman" w:hAnsi="Times New Roman"/>
          <w:b/>
          <w:bCs/>
          <w:i/>
          <w:sz w:val="28"/>
          <w:szCs w:val="28"/>
          <w:lang w:eastAsia="ru-RU"/>
        </w:rPr>
      </w:pPr>
      <w:r w:rsidRPr="0041039F">
        <w:rPr>
          <w:rFonts w:ascii="Times New Roman" w:eastAsia="Times New Roman" w:hAnsi="Times New Roman"/>
          <w:b/>
          <w:bCs/>
          <w:i/>
          <w:sz w:val="28"/>
          <w:szCs w:val="28"/>
          <w:lang w:eastAsia="ru-RU"/>
        </w:rPr>
        <w:t>Содержание индивидуальных занятий:</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нормализация мышечного тонуса мимической и артикуляционной мускулатуры (при дизартриях);</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нормализация артикуляционной моторики;</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нормализация голоса (при дизартриях);</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нормализация речевого дыхания;</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нормализация просодики;</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lastRenderedPageBreak/>
        <w:t>- развитие мелкой моторики;</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уточнение произношения и постановка звуков;</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автоматизация уточненных или поставленных звуков;</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дифференциация поставленных звуков в произношении с оппозиционными фонемами;</w:t>
      </w:r>
    </w:p>
    <w:p w:rsidR="009312BE" w:rsidRPr="00AB4696"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развитие фонематического восприятия и первоначальных навыков звукового анализа и синтеза как органичная составляющая процесса нормализации звуковой стороны речи;</w:t>
      </w:r>
    </w:p>
    <w:p w:rsidR="009312BE" w:rsidRPr="008018A2" w:rsidRDefault="009312BE" w:rsidP="00EF1BBE">
      <w:pPr>
        <w:spacing w:after="0" w:line="240" w:lineRule="auto"/>
        <w:ind w:left="-567"/>
        <w:jc w:val="both"/>
        <w:rPr>
          <w:rFonts w:ascii="Times New Roman" w:eastAsia="Times New Roman" w:hAnsi="Times New Roman"/>
          <w:bCs/>
          <w:sz w:val="28"/>
          <w:szCs w:val="28"/>
          <w:lang w:eastAsia="ru-RU"/>
        </w:rPr>
      </w:pPr>
      <w:r w:rsidRPr="00AB4696">
        <w:rPr>
          <w:rFonts w:ascii="Times New Roman" w:eastAsia="Times New Roman" w:hAnsi="Times New Roman"/>
          <w:bCs/>
          <w:sz w:val="28"/>
          <w:szCs w:val="28"/>
          <w:lang w:eastAsia="ru-RU"/>
        </w:rPr>
        <w:t xml:space="preserve">- уточнение, обогащение, активизация лексического запаса, совершенствование грамматического строя и развитие связной речи в процессе работы по </w:t>
      </w:r>
      <w:r w:rsidRPr="008018A2">
        <w:rPr>
          <w:rFonts w:ascii="Times New Roman" w:eastAsia="Times New Roman" w:hAnsi="Times New Roman"/>
          <w:bCs/>
          <w:sz w:val="28"/>
          <w:szCs w:val="28"/>
          <w:lang w:eastAsia="ru-RU"/>
        </w:rPr>
        <w:t>коррекции звукопроизношения.</w:t>
      </w:r>
    </w:p>
    <w:p w:rsidR="009312BE" w:rsidRPr="008018A2" w:rsidRDefault="009312BE" w:rsidP="00EF1BBE">
      <w:pPr>
        <w:spacing w:after="0" w:line="240" w:lineRule="auto"/>
        <w:ind w:left="-567"/>
        <w:jc w:val="both"/>
        <w:rPr>
          <w:rFonts w:ascii="Times New Roman" w:eastAsia="Times New Roman" w:hAnsi="Times New Roman"/>
          <w:bCs/>
          <w:sz w:val="28"/>
          <w:szCs w:val="28"/>
          <w:lang w:eastAsia="ru-RU"/>
        </w:rPr>
      </w:pPr>
      <w:r w:rsidRPr="008018A2">
        <w:rPr>
          <w:rFonts w:ascii="Times New Roman" w:eastAsia="Times New Roman" w:hAnsi="Times New Roman"/>
          <w:bCs/>
          <w:sz w:val="28"/>
          <w:szCs w:val="28"/>
          <w:lang w:eastAsia="ru-RU"/>
        </w:rPr>
        <w:t>- развитие и коррекция неречевых процессов (восприятия, внимания, памяти, мышления).</w:t>
      </w:r>
    </w:p>
    <w:p w:rsidR="009312BE" w:rsidRDefault="009312BE" w:rsidP="00EF1BBE">
      <w:pPr>
        <w:spacing w:after="0" w:line="240" w:lineRule="auto"/>
        <w:ind w:left="-567"/>
        <w:jc w:val="both"/>
        <w:rPr>
          <w:rFonts w:ascii="Times New Roman" w:hAnsi="Times New Roman"/>
          <w:sz w:val="28"/>
          <w:szCs w:val="28"/>
        </w:rPr>
      </w:pPr>
      <w:r w:rsidRPr="008018A2">
        <w:rPr>
          <w:rFonts w:ascii="Times New Roman" w:hAnsi="Times New Roman"/>
          <w:b/>
          <w:i/>
          <w:sz w:val="28"/>
          <w:szCs w:val="28"/>
          <w:lang w:eastAsia="ru-RU"/>
        </w:rPr>
        <w:t>Подгрупповые занятия</w:t>
      </w:r>
      <w:r w:rsidRPr="008018A2">
        <w:rPr>
          <w:rFonts w:ascii="Times New Roman" w:hAnsi="Times New Roman"/>
          <w:sz w:val="28"/>
          <w:szCs w:val="28"/>
          <w:lang w:eastAsia="ru-RU"/>
        </w:rPr>
        <w:t xml:space="preserve"> обеспечивают дальнейшее расширение речевой практики детей, закрепление правильного произношения изучаемого звука, </w:t>
      </w:r>
      <w:r w:rsidRPr="008018A2">
        <w:rPr>
          <w:rFonts w:ascii="Times New Roman" w:hAnsi="Times New Roman"/>
          <w:sz w:val="28"/>
          <w:szCs w:val="28"/>
        </w:rPr>
        <w:t xml:space="preserve">дифференциацию звуков на слух и в произношении. В занятия включены упражнения на употребление детьми лексико-грамматических категорий, а также </w:t>
      </w:r>
      <w:r w:rsidR="00EF1BBE" w:rsidRPr="008018A2">
        <w:rPr>
          <w:rFonts w:ascii="Times New Roman" w:hAnsi="Times New Roman"/>
          <w:sz w:val="28"/>
          <w:szCs w:val="28"/>
        </w:rPr>
        <w:t>упражнения,</w:t>
      </w:r>
      <w:r w:rsidRPr="008018A2">
        <w:rPr>
          <w:rFonts w:ascii="Times New Roman" w:hAnsi="Times New Roman"/>
          <w:sz w:val="28"/>
          <w:szCs w:val="28"/>
        </w:rPr>
        <w:t xml:space="preserve"> направленные на развитие связной речи</w:t>
      </w:r>
      <w:r>
        <w:rPr>
          <w:rFonts w:ascii="Times New Roman" w:hAnsi="Times New Roman"/>
          <w:sz w:val="28"/>
          <w:szCs w:val="28"/>
        </w:rPr>
        <w:t>.</w:t>
      </w:r>
    </w:p>
    <w:p w:rsidR="009312BE" w:rsidRPr="009312BE" w:rsidRDefault="009312BE" w:rsidP="00EF1BBE">
      <w:pPr>
        <w:tabs>
          <w:tab w:val="left" w:pos="142"/>
        </w:tabs>
        <w:spacing w:after="0" w:line="240" w:lineRule="auto"/>
        <w:ind w:left="-567" w:right="-23"/>
        <w:jc w:val="both"/>
        <w:rPr>
          <w:rFonts w:ascii="Times New Roman" w:eastAsia="Times New Roman" w:hAnsi="Times New Roman" w:cs="Times New Roman"/>
          <w:bCs/>
          <w:sz w:val="28"/>
          <w:szCs w:val="28"/>
          <w:lang w:eastAsia="ru-RU"/>
        </w:rPr>
      </w:pPr>
      <w:r w:rsidRPr="009312BE">
        <w:rPr>
          <w:rFonts w:ascii="Times New Roman" w:eastAsia="Calibri" w:hAnsi="Times New Roman" w:cs="Times New Roman"/>
          <w:sz w:val="28"/>
          <w:szCs w:val="28"/>
        </w:rPr>
        <w:t xml:space="preserve">Количество этих занятий </w:t>
      </w:r>
      <w:r w:rsidR="00150D87">
        <w:rPr>
          <w:rFonts w:ascii="Times New Roman" w:eastAsia="Calibri" w:hAnsi="Times New Roman" w:cs="Times New Roman"/>
          <w:sz w:val="28"/>
          <w:szCs w:val="28"/>
        </w:rPr>
        <w:t xml:space="preserve"> не </w:t>
      </w:r>
      <w:r w:rsidRPr="009312BE">
        <w:rPr>
          <w:rFonts w:ascii="Times New Roman" w:eastAsia="Calibri" w:hAnsi="Times New Roman" w:cs="Times New Roman"/>
          <w:sz w:val="28"/>
          <w:szCs w:val="28"/>
        </w:rPr>
        <w:t>меняется в зависимости от года и периода обучения.</w:t>
      </w:r>
    </w:p>
    <w:p w:rsidR="009312BE" w:rsidRPr="009312BE" w:rsidRDefault="009312BE" w:rsidP="00EF1BBE">
      <w:pPr>
        <w:tabs>
          <w:tab w:val="left" w:pos="142"/>
        </w:tabs>
        <w:spacing w:after="0" w:line="240" w:lineRule="auto"/>
        <w:ind w:left="-567" w:right="-23"/>
        <w:jc w:val="both"/>
        <w:rPr>
          <w:rFonts w:ascii="Times New Roman" w:eastAsia="Calibri" w:hAnsi="Times New Roman" w:cs="Times New Roman"/>
          <w:sz w:val="28"/>
          <w:szCs w:val="28"/>
        </w:rPr>
      </w:pPr>
      <w:r w:rsidRPr="009312BE">
        <w:rPr>
          <w:rFonts w:ascii="Times New Roman" w:eastAsia="Calibri" w:hAnsi="Times New Roman" w:cs="Times New Roman"/>
          <w:sz w:val="28"/>
          <w:szCs w:val="28"/>
        </w:rPr>
        <w:t xml:space="preserve">В </w:t>
      </w:r>
      <w:r w:rsidR="001958F9">
        <w:rPr>
          <w:rFonts w:ascii="Times New Roman" w:eastAsia="Calibri" w:hAnsi="Times New Roman" w:cs="Times New Roman"/>
          <w:sz w:val="28"/>
          <w:szCs w:val="28"/>
        </w:rPr>
        <w:t>подготовительной группе</w:t>
      </w:r>
      <w:r w:rsidRPr="009312BE">
        <w:rPr>
          <w:rFonts w:ascii="Times New Roman" w:eastAsia="Calibri" w:hAnsi="Times New Roman" w:cs="Times New Roman"/>
          <w:sz w:val="28"/>
          <w:szCs w:val="28"/>
        </w:rPr>
        <w:t>:</w:t>
      </w:r>
    </w:p>
    <w:p w:rsidR="009312BE" w:rsidRPr="009312BE" w:rsidRDefault="00150D87" w:rsidP="00EF1BBE">
      <w:pPr>
        <w:tabs>
          <w:tab w:val="left" w:pos="142"/>
        </w:tabs>
        <w:spacing w:after="0" w:line="240" w:lineRule="auto"/>
        <w:ind w:left="-567" w:right="-2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 всех периодах </w:t>
      </w:r>
      <w:r w:rsidR="009312BE" w:rsidRPr="009312BE">
        <w:rPr>
          <w:rFonts w:ascii="Times New Roman" w:eastAsia="Calibri" w:hAnsi="Times New Roman" w:cs="Times New Roman"/>
          <w:sz w:val="28"/>
          <w:szCs w:val="28"/>
        </w:rPr>
        <w:t xml:space="preserve">обучения  фронтальные занятия (с подгруппой) по формированию лексико-грамматических средств языка и развитию связной речи проводятся 2 раза в неделю, работа по </w:t>
      </w:r>
      <w:r>
        <w:rPr>
          <w:rFonts w:ascii="Times New Roman" w:eastAsia="Calibri" w:hAnsi="Times New Roman" w:cs="Times New Roman"/>
          <w:sz w:val="28"/>
          <w:szCs w:val="28"/>
        </w:rPr>
        <w:t>обучению грамоте</w:t>
      </w:r>
      <w:r w:rsidR="009312BE" w:rsidRPr="009312BE">
        <w:rPr>
          <w:rFonts w:ascii="Times New Roman" w:eastAsia="Calibri" w:hAnsi="Times New Roman" w:cs="Times New Roman"/>
          <w:sz w:val="28"/>
          <w:szCs w:val="28"/>
        </w:rPr>
        <w:t xml:space="preserve"> – </w:t>
      </w:r>
      <w:r w:rsidR="006A3F34">
        <w:rPr>
          <w:rFonts w:ascii="Times New Roman" w:eastAsia="Calibri" w:hAnsi="Times New Roman" w:cs="Times New Roman"/>
          <w:sz w:val="28"/>
          <w:szCs w:val="28"/>
        </w:rPr>
        <w:t>1</w:t>
      </w:r>
      <w:r w:rsidR="009312BE" w:rsidRPr="009312BE">
        <w:rPr>
          <w:rFonts w:ascii="Times New Roman" w:eastAsia="Calibri" w:hAnsi="Times New Roman" w:cs="Times New Roman"/>
          <w:sz w:val="28"/>
          <w:szCs w:val="28"/>
        </w:rPr>
        <w:t xml:space="preserve"> раз в неделю. Работа по коррекции звукопроизношения – только индивидуально.</w:t>
      </w:r>
    </w:p>
    <w:p w:rsidR="009312BE" w:rsidRPr="009312BE" w:rsidRDefault="00913AB2" w:rsidP="00EF1BBE">
      <w:pPr>
        <w:tabs>
          <w:tab w:val="left" w:pos="142"/>
        </w:tabs>
        <w:spacing w:after="0" w:line="240" w:lineRule="auto"/>
        <w:ind w:left="-567" w:right="-23"/>
        <w:jc w:val="both"/>
        <w:rPr>
          <w:rFonts w:ascii="Times New Roman" w:eastAsia="Calibri" w:hAnsi="Times New Roman" w:cs="Times New Roman"/>
          <w:b/>
          <w:bCs/>
          <w:kern w:val="2"/>
          <w:sz w:val="28"/>
          <w:szCs w:val="28"/>
          <w:lang w:eastAsia="ar-SA"/>
        </w:rPr>
      </w:pPr>
      <w:r>
        <w:rPr>
          <w:rFonts w:ascii="Times New Roman" w:eastAsia="Calibri" w:hAnsi="Times New Roman" w:cs="Times New Roman"/>
          <w:b/>
          <w:bCs/>
          <w:kern w:val="2"/>
          <w:sz w:val="28"/>
          <w:szCs w:val="28"/>
          <w:lang w:eastAsia="ar-SA"/>
        </w:rPr>
        <w:tab/>
      </w:r>
      <w:r w:rsidR="00EF1BBE">
        <w:rPr>
          <w:rFonts w:ascii="Times New Roman" w:eastAsia="Calibri" w:hAnsi="Times New Roman" w:cs="Times New Roman"/>
          <w:b/>
          <w:bCs/>
          <w:kern w:val="2"/>
          <w:sz w:val="28"/>
          <w:szCs w:val="28"/>
          <w:lang w:eastAsia="ar-SA"/>
        </w:rPr>
        <w:t xml:space="preserve">3.3 </w:t>
      </w:r>
      <w:r w:rsidR="009312BE" w:rsidRPr="009312BE">
        <w:rPr>
          <w:rFonts w:ascii="Times New Roman" w:eastAsia="Calibri" w:hAnsi="Times New Roman" w:cs="Times New Roman"/>
          <w:b/>
          <w:bCs/>
          <w:kern w:val="2"/>
          <w:sz w:val="28"/>
          <w:szCs w:val="28"/>
          <w:lang w:eastAsia="ar-SA"/>
        </w:rPr>
        <w:t>Комплексно-тематическое планирование</w:t>
      </w:r>
    </w:p>
    <w:p w:rsidR="009312BE" w:rsidRPr="009312BE" w:rsidRDefault="009312BE" w:rsidP="00EF1BBE">
      <w:pPr>
        <w:tabs>
          <w:tab w:val="left" w:pos="142"/>
          <w:tab w:val="left" w:pos="9484"/>
        </w:tabs>
        <w:spacing w:after="0" w:line="240" w:lineRule="auto"/>
        <w:ind w:left="-567" w:right="-23"/>
        <w:jc w:val="center"/>
        <w:rPr>
          <w:rFonts w:ascii="Times New Roman" w:eastAsia="Times New Roman" w:hAnsi="Times New Roman" w:cs="Times New Roman"/>
          <w:b/>
          <w:sz w:val="28"/>
          <w:szCs w:val="28"/>
        </w:rPr>
      </w:pPr>
      <w:r w:rsidRPr="009312BE">
        <w:rPr>
          <w:rFonts w:ascii="Times New Roman" w:eastAsia="Times New Roman" w:hAnsi="Times New Roman" w:cs="Times New Roman"/>
          <w:b/>
          <w:sz w:val="28"/>
          <w:szCs w:val="28"/>
        </w:rPr>
        <w:t>Лексико-тематические циклы.</w:t>
      </w:r>
    </w:p>
    <w:p w:rsidR="009312BE" w:rsidRPr="009312BE" w:rsidRDefault="009312BE" w:rsidP="006D0FA1">
      <w:pPr>
        <w:widowControl w:val="0"/>
        <w:tabs>
          <w:tab w:val="left" w:pos="142"/>
        </w:tabs>
        <w:spacing w:after="0" w:line="240" w:lineRule="auto"/>
        <w:ind w:left="-567" w:right="-23"/>
        <w:rPr>
          <w:rFonts w:ascii="Times New Roman" w:eastAsia="Times New Roman" w:hAnsi="Times New Roman" w:cs="Times New Roman"/>
          <w:sz w:val="28"/>
          <w:szCs w:val="28"/>
        </w:rPr>
      </w:pPr>
      <w:r w:rsidRPr="009312BE">
        <w:rPr>
          <w:rFonts w:ascii="Times New Roman" w:eastAsia="Times New Roman" w:hAnsi="Times New Roman" w:cs="Times New Roman"/>
          <w:sz w:val="28"/>
          <w:szCs w:val="28"/>
        </w:rPr>
        <w:t xml:space="preserve">Содержание обучения в комбинированной группе строится по </w:t>
      </w:r>
      <w:r w:rsidRPr="009312BE">
        <w:rPr>
          <w:rFonts w:ascii="Times New Roman" w:eastAsia="Times New Roman" w:hAnsi="Times New Roman" w:cs="Times New Roman"/>
          <w:spacing w:val="-3"/>
          <w:sz w:val="28"/>
          <w:szCs w:val="28"/>
        </w:rPr>
        <w:t xml:space="preserve">комплексно-тематическому </w:t>
      </w:r>
      <w:r w:rsidRPr="009312BE">
        <w:rPr>
          <w:rFonts w:ascii="Times New Roman" w:eastAsia="Times New Roman" w:hAnsi="Times New Roman" w:cs="Times New Roman"/>
          <w:sz w:val="28"/>
          <w:szCs w:val="28"/>
        </w:rPr>
        <w:t xml:space="preserve">и концентрическому принципу распределения материала, позволяющему организовать тесную связь учителя-логопеда и воспитателя в определении </w:t>
      </w:r>
      <w:r w:rsidRPr="009312BE">
        <w:rPr>
          <w:rFonts w:ascii="Times New Roman" w:eastAsia="Times New Roman" w:hAnsi="Times New Roman" w:cs="Times New Roman"/>
          <w:spacing w:val="-3"/>
          <w:sz w:val="28"/>
          <w:szCs w:val="28"/>
        </w:rPr>
        <w:t xml:space="preserve">конкретного </w:t>
      </w:r>
      <w:r w:rsidRPr="009312BE">
        <w:rPr>
          <w:rFonts w:ascii="Times New Roman" w:eastAsia="Times New Roman" w:hAnsi="Times New Roman" w:cs="Times New Roman"/>
          <w:sz w:val="28"/>
          <w:szCs w:val="28"/>
        </w:rPr>
        <w:t>содержания обучения, в выборе форм и методов логопедического</w:t>
      </w:r>
      <w:r w:rsidR="006D0FA1">
        <w:rPr>
          <w:rFonts w:ascii="Times New Roman" w:eastAsia="Times New Roman" w:hAnsi="Times New Roman" w:cs="Times New Roman"/>
          <w:sz w:val="28"/>
          <w:szCs w:val="28"/>
        </w:rPr>
        <w:t xml:space="preserve"> и </w:t>
      </w:r>
      <w:r w:rsidRPr="009312BE">
        <w:rPr>
          <w:rFonts w:ascii="Times New Roman" w:eastAsia="Times New Roman" w:hAnsi="Times New Roman" w:cs="Times New Roman"/>
          <w:sz w:val="28"/>
          <w:szCs w:val="28"/>
        </w:rPr>
        <w:t>педагогического</w:t>
      </w:r>
      <w:r w:rsidR="006D0FA1">
        <w:rPr>
          <w:rFonts w:ascii="Times New Roman" w:eastAsia="Times New Roman" w:hAnsi="Times New Roman" w:cs="Times New Roman"/>
          <w:sz w:val="28"/>
          <w:szCs w:val="28"/>
        </w:rPr>
        <w:t xml:space="preserve"> </w:t>
      </w:r>
      <w:r w:rsidRPr="009312BE">
        <w:rPr>
          <w:rFonts w:ascii="Times New Roman" w:eastAsia="Times New Roman" w:hAnsi="Times New Roman" w:cs="Times New Roman"/>
          <w:sz w:val="28"/>
          <w:szCs w:val="28"/>
        </w:rPr>
        <w:t>воздействия,</w:t>
      </w:r>
      <w:r w:rsidR="006D0FA1">
        <w:rPr>
          <w:rFonts w:ascii="Times New Roman" w:eastAsia="Times New Roman" w:hAnsi="Times New Roman" w:cs="Times New Roman"/>
          <w:sz w:val="28"/>
          <w:szCs w:val="28"/>
        </w:rPr>
        <w:t xml:space="preserve"> </w:t>
      </w:r>
      <w:r w:rsidRPr="009312BE">
        <w:rPr>
          <w:rFonts w:ascii="Times New Roman" w:eastAsia="Times New Roman" w:hAnsi="Times New Roman" w:cs="Times New Roman"/>
          <w:sz w:val="28"/>
          <w:szCs w:val="28"/>
        </w:rPr>
        <w:t>в</w:t>
      </w:r>
      <w:r w:rsidR="006D0FA1">
        <w:rPr>
          <w:rFonts w:ascii="Times New Roman" w:eastAsia="Times New Roman" w:hAnsi="Times New Roman" w:cs="Times New Roman"/>
          <w:sz w:val="28"/>
          <w:szCs w:val="28"/>
        </w:rPr>
        <w:t xml:space="preserve"> </w:t>
      </w:r>
      <w:r w:rsidRPr="009312BE">
        <w:rPr>
          <w:rFonts w:ascii="Times New Roman" w:eastAsia="Times New Roman" w:hAnsi="Times New Roman" w:cs="Times New Roman"/>
          <w:sz w:val="28"/>
          <w:szCs w:val="28"/>
        </w:rPr>
        <w:t>актуализации</w:t>
      </w:r>
      <w:r w:rsidR="006D0FA1">
        <w:rPr>
          <w:rFonts w:ascii="Times New Roman" w:eastAsia="Times New Roman" w:hAnsi="Times New Roman" w:cs="Times New Roman"/>
          <w:sz w:val="28"/>
          <w:szCs w:val="28"/>
        </w:rPr>
        <w:t xml:space="preserve"> </w:t>
      </w:r>
      <w:r w:rsidRPr="009312BE">
        <w:rPr>
          <w:rFonts w:ascii="Times New Roman" w:eastAsia="Times New Roman" w:hAnsi="Times New Roman" w:cs="Times New Roman"/>
          <w:sz w:val="28"/>
          <w:szCs w:val="28"/>
        </w:rPr>
        <w:t>единых</w:t>
      </w:r>
      <w:r w:rsidR="006D0FA1">
        <w:rPr>
          <w:rFonts w:ascii="Times New Roman" w:eastAsia="Times New Roman" w:hAnsi="Times New Roman" w:cs="Times New Roman"/>
          <w:sz w:val="28"/>
          <w:szCs w:val="28"/>
        </w:rPr>
        <w:t xml:space="preserve"> </w:t>
      </w:r>
      <w:r w:rsidRPr="009312BE">
        <w:rPr>
          <w:rFonts w:ascii="Times New Roman" w:eastAsia="Times New Roman" w:hAnsi="Times New Roman" w:cs="Times New Roman"/>
          <w:sz w:val="28"/>
          <w:szCs w:val="28"/>
        </w:rPr>
        <w:t>речевых</w:t>
      </w:r>
      <w:r w:rsidR="006D0FA1">
        <w:rPr>
          <w:rFonts w:ascii="Times New Roman" w:eastAsia="Times New Roman" w:hAnsi="Times New Roman" w:cs="Times New Roman"/>
          <w:sz w:val="28"/>
          <w:szCs w:val="28"/>
        </w:rPr>
        <w:t xml:space="preserve"> </w:t>
      </w:r>
      <w:r w:rsidRPr="009312BE">
        <w:rPr>
          <w:rFonts w:ascii="Times New Roman" w:eastAsia="Times New Roman" w:hAnsi="Times New Roman" w:cs="Times New Roman"/>
          <w:sz w:val="28"/>
          <w:szCs w:val="28"/>
        </w:rPr>
        <w:t>средств</w:t>
      </w:r>
      <w:r w:rsidR="006D0FA1">
        <w:rPr>
          <w:rFonts w:ascii="Times New Roman" w:eastAsia="Times New Roman" w:hAnsi="Times New Roman" w:cs="Times New Roman"/>
          <w:sz w:val="28"/>
          <w:szCs w:val="28"/>
        </w:rPr>
        <w:t xml:space="preserve"> </w:t>
      </w:r>
      <w:r w:rsidRPr="009312BE">
        <w:rPr>
          <w:rFonts w:ascii="Times New Roman" w:eastAsia="Times New Roman" w:hAnsi="Times New Roman" w:cs="Times New Roman"/>
          <w:sz w:val="28"/>
          <w:szCs w:val="28"/>
        </w:rPr>
        <w:t>в</w:t>
      </w:r>
      <w:r w:rsidR="006D0FA1">
        <w:rPr>
          <w:rFonts w:ascii="Times New Roman" w:eastAsia="Times New Roman" w:hAnsi="Times New Roman" w:cs="Times New Roman"/>
          <w:sz w:val="28"/>
          <w:szCs w:val="28"/>
        </w:rPr>
        <w:t xml:space="preserve"> </w:t>
      </w:r>
      <w:r w:rsidRPr="009312BE">
        <w:rPr>
          <w:rFonts w:ascii="Times New Roman" w:eastAsia="Times New Roman" w:hAnsi="Times New Roman" w:cs="Times New Roman"/>
          <w:sz w:val="28"/>
          <w:szCs w:val="28"/>
        </w:rPr>
        <w:t>процессе различных видов деятельности и прогнозировании вербального развития.</w:t>
      </w:r>
    </w:p>
    <w:p w:rsidR="009312BE" w:rsidRPr="009312BE" w:rsidRDefault="009312BE" w:rsidP="00EF1BBE">
      <w:pPr>
        <w:widowControl w:val="0"/>
        <w:tabs>
          <w:tab w:val="left" w:pos="142"/>
        </w:tabs>
        <w:spacing w:after="0" w:line="240" w:lineRule="auto"/>
        <w:ind w:left="-567" w:right="-23"/>
        <w:jc w:val="both"/>
        <w:rPr>
          <w:rFonts w:ascii="Times New Roman" w:eastAsia="Times New Roman" w:hAnsi="Times New Roman" w:cs="Times New Roman"/>
          <w:sz w:val="28"/>
          <w:szCs w:val="28"/>
        </w:rPr>
      </w:pPr>
      <w:r w:rsidRPr="009312BE">
        <w:rPr>
          <w:rFonts w:ascii="Times New Roman" w:eastAsia="Times New Roman" w:hAnsi="Times New Roman" w:cs="Times New Roman"/>
          <w:sz w:val="28"/>
          <w:szCs w:val="28"/>
        </w:rPr>
        <w:t xml:space="preserve">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 темы.</w:t>
      </w:r>
    </w:p>
    <w:p w:rsidR="00913AB2" w:rsidRDefault="009312BE" w:rsidP="00EF1BBE">
      <w:pPr>
        <w:tabs>
          <w:tab w:val="left" w:pos="142"/>
        </w:tabs>
        <w:spacing w:after="0" w:line="240" w:lineRule="auto"/>
        <w:ind w:left="-567" w:right="-23"/>
        <w:jc w:val="both"/>
        <w:rPr>
          <w:rFonts w:ascii="Times New Roman" w:eastAsia="Times New Roman" w:hAnsi="Times New Roman" w:cs="Times New Roman"/>
          <w:sz w:val="28"/>
          <w:szCs w:val="28"/>
        </w:rPr>
      </w:pPr>
      <w:r w:rsidRPr="009312BE">
        <w:rPr>
          <w:rFonts w:ascii="Times New Roman" w:eastAsia="Times New Roman" w:hAnsi="Times New Roman" w:cs="Times New Roman"/>
          <w:sz w:val="28"/>
          <w:szCs w:val="28"/>
        </w:rPr>
        <w:t xml:space="preserve">   Одноизважнейшихусловийреализациитематическогопринципа-концентрированноеизучение темы (в течение одной недели), </w:t>
      </w:r>
      <w:r w:rsidRPr="009312BE">
        <w:rPr>
          <w:rFonts w:ascii="Times New Roman" w:eastAsia="Times New Roman" w:hAnsi="Times New Roman" w:cs="Times New Roman"/>
          <w:spacing w:val="-3"/>
          <w:sz w:val="28"/>
          <w:szCs w:val="28"/>
        </w:rPr>
        <w:t xml:space="preserve">благодаря </w:t>
      </w:r>
      <w:r w:rsidRPr="009312BE">
        <w:rPr>
          <w:rFonts w:ascii="Times New Roman" w:eastAsia="Times New Roman" w:hAnsi="Times New Roman" w:cs="Times New Roman"/>
          <w:sz w:val="28"/>
          <w:szCs w:val="28"/>
        </w:rPr>
        <w:t xml:space="preserve">чему обеспечивается многократное повторение одного и того же речевого содержания </w:t>
      </w:r>
      <w:r w:rsidRPr="009312BE">
        <w:rPr>
          <w:rFonts w:ascii="Times New Roman" w:eastAsia="Times New Roman" w:hAnsi="Times New Roman" w:cs="Times New Roman"/>
          <w:sz w:val="28"/>
          <w:szCs w:val="28"/>
        </w:rPr>
        <w:lastRenderedPageBreak/>
        <w:t xml:space="preserve">за </w:t>
      </w:r>
      <w:r w:rsidRPr="009312BE">
        <w:rPr>
          <w:rFonts w:ascii="Times New Roman" w:eastAsia="Times New Roman" w:hAnsi="Times New Roman" w:cs="Times New Roman"/>
          <w:spacing w:val="-3"/>
          <w:sz w:val="28"/>
          <w:szCs w:val="28"/>
        </w:rPr>
        <w:t xml:space="preserve">короткий </w:t>
      </w:r>
      <w:r w:rsidRPr="009312BE">
        <w:rPr>
          <w:rFonts w:ascii="Times New Roman" w:eastAsia="Times New Roman" w:hAnsi="Times New Roman" w:cs="Times New Roman"/>
          <w:sz w:val="28"/>
          <w:szCs w:val="28"/>
        </w:rPr>
        <w:t xml:space="preserve">промежуток времени. Многократность повторения важна как для восприятия речи, обогащения и </w:t>
      </w:r>
      <w:r w:rsidRPr="009312BE">
        <w:rPr>
          <w:rFonts w:ascii="Times New Roman" w:eastAsia="Times New Roman" w:hAnsi="Times New Roman" w:cs="Times New Roman"/>
          <w:spacing w:val="-2"/>
          <w:sz w:val="28"/>
          <w:szCs w:val="28"/>
        </w:rPr>
        <w:t xml:space="preserve">уточнения </w:t>
      </w:r>
      <w:r w:rsidRPr="009312BE">
        <w:rPr>
          <w:rFonts w:ascii="Times New Roman" w:eastAsia="Times New Roman" w:hAnsi="Times New Roman" w:cs="Times New Roman"/>
          <w:sz w:val="28"/>
          <w:szCs w:val="28"/>
        </w:rPr>
        <w:t xml:space="preserve">детьми (пассив), так и для активизации (употребление). В соответствии с концентрическим принципом программное содержание в рамках одних и тех же тем </w:t>
      </w:r>
      <w:r w:rsidRPr="009312BE">
        <w:rPr>
          <w:rFonts w:ascii="Times New Roman" w:eastAsia="Times New Roman" w:hAnsi="Times New Roman" w:cs="Times New Roman"/>
          <w:spacing w:val="-5"/>
          <w:sz w:val="28"/>
          <w:szCs w:val="28"/>
        </w:rPr>
        <w:t xml:space="preserve">год </w:t>
      </w:r>
      <w:r w:rsidRPr="009312BE">
        <w:rPr>
          <w:rFonts w:ascii="Times New Roman" w:eastAsia="Times New Roman" w:hAnsi="Times New Roman" w:cs="Times New Roman"/>
          <w:sz w:val="28"/>
          <w:szCs w:val="28"/>
        </w:rPr>
        <w:t xml:space="preserve">от </w:t>
      </w:r>
      <w:r w:rsidRPr="009312BE">
        <w:rPr>
          <w:rFonts w:ascii="Times New Roman" w:eastAsia="Times New Roman" w:hAnsi="Times New Roman" w:cs="Times New Roman"/>
          <w:spacing w:val="-4"/>
          <w:sz w:val="28"/>
          <w:szCs w:val="28"/>
        </w:rPr>
        <w:t xml:space="preserve">года </w:t>
      </w:r>
      <w:r w:rsidRPr="009312BE">
        <w:rPr>
          <w:rFonts w:ascii="Times New Roman" w:eastAsia="Times New Roman" w:hAnsi="Times New Roman" w:cs="Times New Roman"/>
          <w:spacing w:val="-3"/>
          <w:sz w:val="28"/>
          <w:szCs w:val="28"/>
        </w:rPr>
        <w:t xml:space="preserve">углубляется </w:t>
      </w:r>
      <w:r w:rsidRPr="009312BE">
        <w:rPr>
          <w:rFonts w:ascii="Times New Roman" w:eastAsia="Times New Roman" w:hAnsi="Times New Roman" w:cs="Times New Roman"/>
          <w:sz w:val="28"/>
          <w:szCs w:val="28"/>
        </w:rPr>
        <w:t>и расширяет.</w:t>
      </w:r>
    </w:p>
    <w:p w:rsidR="009312BE" w:rsidRPr="009312BE" w:rsidRDefault="00AC5A1E" w:rsidP="00845B98">
      <w:pPr>
        <w:rPr>
          <w:rFonts w:ascii="Times New Roman" w:eastAsia="Calibri" w:hAnsi="Times New Roman" w:cs="Times New Roman"/>
          <w:sz w:val="28"/>
          <w:szCs w:val="28"/>
        </w:rPr>
      </w:pPr>
      <w:r w:rsidRPr="009312BE">
        <w:rPr>
          <w:rFonts w:ascii="Times New Roman" w:eastAsia="Calibri" w:hAnsi="Times New Roman" w:cs="Times New Roman"/>
          <w:sz w:val="28"/>
          <w:szCs w:val="28"/>
        </w:rPr>
        <w:t xml:space="preserve"> </w:t>
      </w:r>
    </w:p>
    <w:p w:rsidR="00427802" w:rsidRPr="00EF1BBE" w:rsidRDefault="00427802" w:rsidP="00845B98">
      <w:pPr>
        <w:spacing w:before="100" w:beforeAutospacing="1" w:after="100" w:afterAutospacing="1" w:line="240" w:lineRule="auto"/>
        <w:contextualSpacing/>
        <w:jc w:val="both"/>
        <w:rPr>
          <w:rFonts w:ascii="Times New Roman" w:eastAsia="SimSun" w:hAnsi="Times New Roman" w:cs="Times New Roman"/>
          <w:b/>
          <w:iCs/>
          <w:kern w:val="28"/>
          <w:sz w:val="28"/>
          <w:szCs w:val="28"/>
          <w:lang w:eastAsia="hi-IN" w:bidi="hi-IN"/>
        </w:rPr>
      </w:pPr>
      <w:r w:rsidRPr="00EF1BBE">
        <w:rPr>
          <w:rFonts w:ascii="Times New Roman" w:eastAsia="SimSun" w:hAnsi="Times New Roman" w:cs="Times New Roman"/>
          <w:b/>
          <w:iCs/>
          <w:kern w:val="28"/>
          <w:sz w:val="28"/>
          <w:szCs w:val="28"/>
          <w:lang w:eastAsia="hi-IN" w:bidi="hi-IN"/>
        </w:rPr>
        <w:t>3.</w:t>
      </w:r>
      <w:r w:rsidR="00EF1BBE" w:rsidRPr="00EF1BBE">
        <w:rPr>
          <w:rFonts w:ascii="Times New Roman" w:eastAsia="SimSun" w:hAnsi="Times New Roman" w:cs="Times New Roman"/>
          <w:b/>
          <w:iCs/>
          <w:kern w:val="28"/>
          <w:sz w:val="28"/>
          <w:szCs w:val="28"/>
          <w:lang w:eastAsia="hi-IN" w:bidi="hi-IN"/>
        </w:rPr>
        <w:t>4</w:t>
      </w:r>
      <w:r w:rsidRPr="00EF1BBE">
        <w:rPr>
          <w:rFonts w:ascii="Times New Roman" w:eastAsia="SimSun" w:hAnsi="Times New Roman" w:cs="Times New Roman"/>
          <w:b/>
          <w:iCs/>
          <w:kern w:val="28"/>
          <w:sz w:val="28"/>
          <w:szCs w:val="28"/>
          <w:lang w:eastAsia="hi-IN" w:bidi="hi-IN"/>
        </w:rPr>
        <w:t xml:space="preserve"> Организация развивающей предметно-пространственной среды.</w:t>
      </w:r>
    </w:p>
    <w:p w:rsidR="00427802" w:rsidRPr="00EF1BBE" w:rsidRDefault="00427802" w:rsidP="00EF1BBE">
      <w:pPr>
        <w:spacing w:before="100" w:beforeAutospacing="1" w:after="100" w:afterAutospacing="1" w:line="240" w:lineRule="auto"/>
        <w:ind w:left="-567"/>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Развивающая предметно-пространственная среда (РППС) логопедического кабинета создается в соответствии с требованиями ФГОС ДО, СанПин для дошкольных образовательных учреждений и обеспечивает реализацию Программы.</w:t>
      </w:r>
    </w:p>
    <w:p w:rsidR="00427802" w:rsidRPr="00EF1BBE" w:rsidRDefault="00427802" w:rsidP="00EF1BBE">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color w:val="111111"/>
          <w:sz w:val="28"/>
          <w:szCs w:val="28"/>
          <w:lang w:eastAsia="ru-RU"/>
        </w:rPr>
      </w:pPr>
      <w:r w:rsidRPr="00EF1BBE">
        <w:rPr>
          <w:rFonts w:ascii="Times New Roman" w:eastAsia="Times New Roman" w:hAnsi="Times New Roman" w:cs="Times New Roman"/>
          <w:color w:val="111111"/>
          <w:sz w:val="28"/>
          <w:szCs w:val="28"/>
          <w:lang w:eastAsia="ru-RU"/>
        </w:rPr>
        <w:t>РППС логопедического кабинета способствует целенаправленному формированию эмоционально-положительного психологического климата в процессе обучения детей и обеспечивает максимальную реализацию образовательного потенциала пространства кабинета в соответствии с особенностями каждого возрастного этапа, с учетом особенностей и коррекции недостатков их развития;</w:t>
      </w:r>
    </w:p>
    <w:p w:rsidR="00B50124" w:rsidRDefault="00B50124" w:rsidP="00B50124">
      <w:pPr>
        <w:shd w:val="clear" w:color="auto" w:fill="FFFFFF"/>
        <w:spacing w:after="0" w:line="240" w:lineRule="auto"/>
        <w:ind w:left="-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 </w:t>
      </w:r>
      <w:r w:rsidR="00427802" w:rsidRPr="00EF1BBE">
        <w:rPr>
          <w:rFonts w:ascii="Times New Roman" w:eastAsia="Times New Roman" w:hAnsi="Times New Roman" w:cs="Times New Roman"/>
          <w:color w:val="111111"/>
          <w:sz w:val="28"/>
          <w:szCs w:val="28"/>
          <w:lang w:eastAsia="ru-RU"/>
        </w:rPr>
        <w:t>обеспечивает возможность общения и совместной деятельности детей и логопеда;</w:t>
      </w:r>
    </w:p>
    <w:p w:rsidR="00427802" w:rsidRPr="00EF1BBE" w:rsidRDefault="00B50124" w:rsidP="00B50124">
      <w:pPr>
        <w:shd w:val="clear" w:color="auto" w:fill="FFFFFF"/>
        <w:spacing w:after="0" w:line="240" w:lineRule="auto"/>
        <w:ind w:left="-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 </w:t>
      </w:r>
      <w:r w:rsidR="00427802" w:rsidRPr="00EF1BBE">
        <w:rPr>
          <w:rFonts w:ascii="Times New Roman" w:eastAsia="Times New Roman" w:hAnsi="Times New Roman" w:cs="Times New Roman"/>
          <w:color w:val="111111"/>
          <w:sz w:val="28"/>
          <w:szCs w:val="28"/>
          <w:lang w:eastAsia="ru-RU"/>
        </w:rPr>
        <w:t>обеспечивает реализацию программы коррекционного обучения, учитывая возрастные особенности детей.</w:t>
      </w:r>
    </w:p>
    <w:p w:rsidR="00427802" w:rsidRPr="00EF1BBE" w:rsidRDefault="00427802" w:rsidP="00EF1BBE">
      <w:pPr>
        <w:shd w:val="clear" w:color="auto" w:fill="FFFFFF"/>
        <w:spacing w:before="100" w:beforeAutospacing="1" w:after="100" w:afterAutospacing="1" w:line="240" w:lineRule="auto"/>
        <w:ind w:left="-567"/>
        <w:contextualSpacing/>
        <w:jc w:val="both"/>
        <w:rPr>
          <w:rFonts w:ascii="Times New Roman" w:eastAsia="Times New Roman" w:hAnsi="Times New Roman" w:cs="Times New Roman"/>
          <w:color w:val="111111"/>
          <w:sz w:val="28"/>
          <w:szCs w:val="28"/>
          <w:lang w:eastAsia="ru-RU"/>
        </w:rPr>
      </w:pPr>
      <w:r w:rsidRPr="00EF1BBE">
        <w:rPr>
          <w:rFonts w:ascii="Times New Roman" w:eastAsia="Times New Roman" w:hAnsi="Times New Roman" w:cs="Times New Roman"/>
          <w:color w:val="111111"/>
          <w:sz w:val="28"/>
          <w:szCs w:val="28"/>
          <w:lang w:eastAsia="ru-RU"/>
        </w:rPr>
        <w:t xml:space="preserve">РППС логопедического кабинета соответствует основным принципам ФГОС и </w:t>
      </w:r>
      <w:r w:rsidRPr="00EF1BBE">
        <w:rPr>
          <w:rFonts w:ascii="Times New Roman" w:eastAsia="Times New Roman" w:hAnsi="Times New Roman" w:cs="Times New Roman"/>
          <w:sz w:val="28"/>
          <w:szCs w:val="28"/>
          <w:lang w:eastAsia="ru-RU"/>
        </w:rPr>
        <w:t xml:space="preserve">является: </w:t>
      </w:r>
    </w:p>
    <w:p w:rsidR="00427802" w:rsidRPr="00EF1BBE" w:rsidRDefault="00427802" w:rsidP="00B50124">
      <w:pPr>
        <w:numPr>
          <w:ilvl w:val="0"/>
          <w:numId w:val="27"/>
        </w:numPr>
        <w:tabs>
          <w:tab w:val="left" w:pos="0"/>
        </w:tabs>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содержательно-насыщенной;</w:t>
      </w:r>
    </w:p>
    <w:p w:rsidR="00427802" w:rsidRPr="00EF1BBE" w:rsidRDefault="00427802" w:rsidP="00B50124">
      <w:pPr>
        <w:numPr>
          <w:ilvl w:val="0"/>
          <w:numId w:val="27"/>
        </w:numPr>
        <w:tabs>
          <w:tab w:val="left" w:pos="0"/>
        </w:tabs>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трансформируемой;</w:t>
      </w:r>
    </w:p>
    <w:p w:rsidR="00427802" w:rsidRPr="00EF1BBE" w:rsidRDefault="00427802" w:rsidP="00B50124">
      <w:pPr>
        <w:numPr>
          <w:ilvl w:val="0"/>
          <w:numId w:val="27"/>
        </w:numPr>
        <w:tabs>
          <w:tab w:val="left" w:pos="0"/>
        </w:tabs>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полифункциональной;</w:t>
      </w:r>
    </w:p>
    <w:p w:rsidR="00427802" w:rsidRPr="00EF1BBE" w:rsidRDefault="00427802" w:rsidP="00B50124">
      <w:pPr>
        <w:numPr>
          <w:ilvl w:val="0"/>
          <w:numId w:val="27"/>
        </w:numPr>
        <w:tabs>
          <w:tab w:val="left" w:pos="0"/>
        </w:tabs>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доступной;</w:t>
      </w:r>
    </w:p>
    <w:p w:rsidR="00427802" w:rsidRPr="00EF1BBE" w:rsidRDefault="00427802" w:rsidP="00B50124">
      <w:pPr>
        <w:numPr>
          <w:ilvl w:val="0"/>
          <w:numId w:val="27"/>
        </w:numPr>
        <w:tabs>
          <w:tab w:val="left" w:pos="0"/>
        </w:tabs>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безопасной</w:t>
      </w:r>
      <w:r w:rsidRPr="00EF1BBE">
        <w:rPr>
          <w:rFonts w:ascii="Times New Roman" w:eastAsia="Times New Roman" w:hAnsi="Times New Roman" w:cs="Times New Roman"/>
          <w:b/>
          <w:sz w:val="28"/>
          <w:szCs w:val="28"/>
          <w:lang w:eastAsia="ru-RU"/>
        </w:rPr>
        <w:t>;</w:t>
      </w:r>
    </w:p>
    <w:p w:rsidR="00427802" w:rsidRPr="00EF1BBE" w:rsidRDefault="00427802" w:rsidP="00EF1BBE">
      <w:pPr>
        <w:spacing w:before="100" w:beforeAutospacing="1" w:after="100" w:afterAutospacing="1" w:line="240" w:lineRule="auto"/>
        <w:ind w:left="-567"/>
        <w:contextualSpacing/>
        <w:jc w:val="both"/>
        <w:rPr>
          <w:rFonts w:ascii="Times New Roman" w:eastAsia="Times New Roman" w:hAnsi="Times New Roman" w:cs="Times New Roman"/>
          <w:color w:val="111111"/>
          <w:sz w:val="28"/>
          <w:szCs w:val="28"/>
          <w:shd w:val="clear" w:color="auto" w:fill="FFFFFF"/>
          <w:lang w:eastAsia="ru-RU"/>
        </w:rPr>
      </w:pPr>
      <w:r w:rsidRPr="00EF1BBE">
        <w:rPr>
          <w:rFonts w:ascii="Times New Roman" w:eastAsia="Times New Roman" w:hAnsi="Times New Roman" w:cs="Times New Roman"/>
          <w:color w:val="111111"/>
          <w:sz w:val="28"/>
          <w:szCs w:val="28"/>
          <w:shd w:val="clear" w:color="auto" w:fill="FFFFFF"/>
          <w:lang w:eastAsia="ru-RU"/>
        </w:rPr>
        <w:t>В соответствии с направлениями работы помещение логопедического кабинета можно условно разделить на несколько </w:t>
      </w:r>
      <w:r w:rsidRPr="00EF1BBE">
        <w:rPr>
          <w:rFonts w:ascii="Times New Roman" w:eastAsia="Times New Roman" w:hAnsi="Times New Roman" w:cs="Times New Roman"/>
          <w:bCs/>
          <w:color w:val="111111"/>
          <w:sz w:val="28"/>
          <w:szCs w:val="28"/>
          <w:bdr w:val="none" w:sz="0" w:space="0" w:color="auto" w:frame="1"/>
          <w:shd w:val="clear" w:color="auto" w:fill="FFFFFF"/>
          <w:lang w:eastAsia="ru-RU"/>
        </w:rPr>
        <w:t>основных зон</w:t>
      </w:r>
      <w:r w:rsidRPr="00EF1BBE">
        <w:rPr>
          <w:rFonts w:ascii="Times New Roman" w:eastAsia="Times New Roman" w:hAnsi="Times New Roman" w:cs="Times New Roman"/>
          <w:color w:val="111111"/>
          <w:sz w:val="28"/>
          <w:szCs w:val="28"/>
          <w:shd w:val="clear" w:color="auto" w:fill="FFFFFF"/>
          <w:lang w:eastAsia="ru-RU"/>
        </w:rPr>
        <w:t>:</w:t>
      </w:r>
    </w:p>
    <w:p w:rsidR="00427802" w:rsidRPr="00EF1BBE" w:rsidRDefault="00427802" w:rsidP="00EF1BBE">
      <w:pPr>
        <w:spacing w:before="100" w:beforeAutospacing="1" w:after="100" w:afterAutospacing="1" w:line="240" w:lineRule="auto"/>
        <w:ind w:left="-567"/>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color w:val="111111"/>
          <w:sz w:val="28"/>
          <w:szCs w:val="28"/>
          <w:shd w:val="clear" w:color="auto" w:fill="FFFFFF"/>
          <w:lang w:eastAsia="ru-RU"/>
        </w:rPr>
        <w:t xml:space="preserve">1. Зона коррекции звукопроизношения </w:t>
      </w:r>
      <w:r w:rsidRPr="00EF1BBE">
        <w:rPr>
          <w:rFonts w:ascii="Times New Roman" w:eastAsia="Times New Roman" w:hAnsi="Times New Roman" w:cs="Times New Roman"/>
          <w:sz w:val="28"/>
          <w:szCs w:val="28"/>
          <w:lang w:eastAsia="ru-RU"/>
        </w:rPr>
        <w:t xml:space="preserve">оснащена </w:t>
      </w:r>
    </w:p>
    <w:p w:rsidR="00427802" w:rsidRPr="00EF1BBE" w:rsidRDefault="00427802" w:rsidP="00EF1BBE">
      <w:pPr>
        <w:numPr>
          <w:ilvl w:val="0"/>
          <w:numId w:val="28"/>
        </w:numPr>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Настольным зеркалом (50 *100) 1 шт., индивидуальными зеркалами 3 шт.</w:t>
      </w:r>
    </w:p>
    <w:p w:rsidR="00427802" w:rsidRPr="00EF1BBE" w:rsidRDefault="00427802" w:rsidP="00EF1BBE">
      <w:pPr>
        <w:numPr>
          <w:ilvl w:val="0"/>
          <w:numId w:val="28"/>
        </w:numPr>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 xml:space="preserve">партой, </w:t>
      </w:r>
    </w:p>
    <w:p w:rsidR="00427802" w:rsidRPr="00EF1BBE" w:rsidRDefault="00427802" w:rsidP="00EF1BBE">
      <w:pPr>
        <w:numPr>
          <w:ilvl w:val="0"/>
          <w:numId w:val="28"/>
        </w:numPr>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 xml:space="preserve">наборами постановочных зондов, </w:t>
      </w:r>
    </w:p>
    <w:p w:rsidR="00427802" w:rsidRPr="00EF1BBE" w:rsidRDefault="00427802" w:rsidP="00EF1BBE">
      <w:pPr>
        <w:numPr>
          <w:ilvl w:val="0"/>
          <w:numId w:val="28"/>
        </w:numPr>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одноразовыми шпателями</w:t>
      </w:r>
    </w:p>
    <w:p w:rsidR="00427802" w:rsidRPr="00EF1BBE" w:rsidRDefault="00427802" w:rsidP="00EF1BBE">
      <w:pPr>
        <w:numPr>
          <w:ilvl w:val="0"/>
          <w:numId w:val="28"/>
        </w:numPr>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 xml:space="preserve">картотеками артикуляционной, дыхательной гимнастики </w:t>
      </w:r>
    </w:p>
    <w:p w:rsidR="00427802" w:rsidRPr="00EF1BBE" w:rsidRDefault="00427802" w:rsidP="00EF1BBE">
      <w:pPr>
        <w:numPr>
          <w:ilvl w:val="0"/>
          <w:numId w:val="28"/>
        </w:numPr>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пособиями для обследования речи детей</w:t>
      </w:r>
    </w:p>
    <w:p w:rsidR="00427802" w:rsidRPr="00EF1BBE" w:rsidRDefault="00427802" w:rsidP="00EF1BBE">
      <w:pPr>
        <w:numPr>
          <w:ilvl w:val="0"/>
          <w:numId w:val="28"/>
        </w:numPr>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пособиями по коррекции звукопроизношения и дифференциации, поставленных        звуков</w:t>
      </w:r>
    </w:p>
    <w:p w:rsidR="00427802" w:rsidRPr="00EF1BBE" w:rsidRDefault="00427802" w:rsidP="00EF1BBE">
      <w:pPr>
        <w:numPr>
          <w:ilvl w:val="0"/>
          <w:numId w:val="28"/>
        </w:numPr>
        <w:spacing w:before="100" w:beforeAutospacing="1" w:after="100" w:afterAutospacing="1" w:line="240" w:lineRule="auto"/>
        <w:ind w:left="-567" w:firstLine="0"/>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пособиями по развитию фонематического восприятия и фонематического слуха</w:t>
      </w:r>
    </w:p>
    <w:p w:rsidR="00B50124" w:rsidRDefault="00AD6B83" w:rsidP="00B50124">
      <w:pPr>
        <w:spacing w:after="0" w:line="240" w:lineRule="auto"/>
        <w:ind w:left="-567"/>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sz w:val="28"/>
          <w:szCs w:val="28"/>
          <w:lang w:eastAsia="ru-RU"/>
        </w:rPr>
        <w:t>2. Образовательная зона</w:t>
      </w:r>
      <w:r w:rsidRPr="00EF1BBE">
        <w:rPr>
          <w:rFonts w:ascii="Times New Roman" w:hAnsi="Times New Roman" w:cs="Times New Roman"/>
          <w:color w:val="000000"/>
          <w:sz w:val="28"/>
          <w:szCs w:val="28"/>
          <w:shd w:val="clear" w:color="auto" w:fill="FFFFFF"/>
        </w:rPr>
        <w:t xml:space="preserve"> оснащена комплектом 3 парт и </w:t>
      </w:r>
      <w:r w:rsidR="00AC5A1E">
        <w:rPr>
          <w:rFonts w:ascii="Times New Roman" w:hAnsi="Times New Roman" w:cs="Times New Roman"/>
          <w:color w:val="000000"/>
          <w:sz w:val="28"/>
          <w:szCs w:val="28"/>
          <w:shd w:val="clear" w:color="auto" w:fill="FFFFFF"/>
        </w:rPr>
        <w:t>7</w:t>
      </w:r>
      <w:r w:rsidRPr="00EF1BBE">
        <w:rPr>
          <w:rFonts w:ascii="Times New Roman" w:hAnsi="Times New Roman" w:cs="Times New Roman"/>
          <w:color w:val="000000"/>
          <w:sz w:val="28"/>
          <w:szCs w:val="28"/>
          <w:shd w:val="clear" w:color="auto" w:fill="FFFFFF"/>
        </w:rPr>
        <w:t xml:space="preserve"> стульев</w:t>
      </w:r>
    </w:p>
    <w:p w:rsidR="00427802" w:rsidRPr="00EF1BBE" w:rsidRDefault="00396AA4" w:rsidP="00B50124">
      <w:pPr>
        <w:spacing w:after="0" w:line="240" w:lineRule="auto"/>
        <w:ind w:left="-567"/>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color w:val="000000"/>
          <w:sz w:val="28"/>
          <w:szCs w:val="28"/>
          <w:shd w:val="clear" w:color="auto" w:fill="FFFFFF"/>
          <w:lang w:eastAsia="ru-RU"/>
        </w:rPr>
        <w:t xml:space="preserve">3. </w:t>
      </w:r>
      <w:r w:rsidR="00427802" w:rsidRPr="00EF1BBE">
        <w:rPr>
          <w:rFonts w:ascii="Times New Roman" w:eastAsia="Times New Roman" w:hAnsi="Times New Roman" w:cs="Times New Roman"/>
          <w:color w:val="000000"/>
          <w:sz w:val="28"/>
          <w:szCs w:val="28"/>
          <w:shd w:val="clear" w:color="auto" w:fill="FFFFFF"/>
          <w:lang w:eastAsia="ru-RU"/>
        </w:rPr>
        <w:t>Сенсомоторная зона (зрительный тренажер, пособия по развитию мелкой моторики, картотека пальчиковых игр,</w:t>
      </w:r>
      <w:r w:rsidR="00427802" w:rsidRPr="00EF1BBE">
        <w:rPr>
          <w:rFonts w:ascii="Times New Roman" w:eastAsia="Times New Roman" w:hAnsi="Times New Roman" w:cs="Times New Roman"/>
          <w:sz w:val="28"/>
          <w:szCs w:val="28"/>
          <w:lang w:eastAsia="ru-RU"/>
        </w:rPr>
        <w:t xml:space="preserve"> шнуровки, пазлы, мозаика, конструктор «Лего», цветные карандаши и др.)</w:t>
      </w:r>
    </w:p>
    <w:p w:rsidR="00427802" w:rsidRPr="00EF1BBE" w:rsidRDefault="00396AA4" w:rsidP="00B50124">
      <w:pPr>
        <w:spacing w:after="0" w:line="240" w:lineRule="auto"/>
        <w:ind w:left="-567"/>
        <w:contextualSpacing/>
        <w:jc w:val="both"/>
        <w:rPr>
          <w:rFonts w:ascii="Times New Roman" w:eastAsia="Times New Roman" w:hAnsi="Times New Roman" w:cs="Times New Roman"/>
          <w:sz w:val="28"/>
          <w:szCs w:val="28"/>
          <w:lang w:eastAsia="ru-RU"/>
        </w:rPr>
      </w:pPr>
      <w:r w:rsidRPr="00EF1BBE">
        <w:rPr>
          <w:rFonts w:ascii="Times New Roman" w:eastAsia="Times New Roman" w:hAnsi="Times New Roman" w:cs="Times New Roman"/>
          <w:color w:val="000000"/>
          <w:sz w:val="28"/>
          <w:szCs w:val="28"/>
          <w:shd w:val="clear" w:color="auto" w:fill="FFFFFF"/>
          <w:lang w:eastAsia="ru-RU"/>
        </w:rPr>
        <w:lastRenderedPageBreak/>
        <w:t xml:space="preserve">4. </w:t>
      </w:r>
      <w:r w:rsidR="00427802" w:rsidRPr="00EF1BBE">
        <w:rPr>
          <w:rFonts w:ascii="Times New Roman" w:eastAsia="Times New Roman" w:hAnsi="Times New Roman" w:cs="Times New Roman"/>
          <w:color w:val="000000"/>
          <w:sz w:val="28"/>
          <w:szCs w:val="28"/>
          <w:shd w:val="clear" w:color="auto" w:fill="FFFFFF"/>
          <w:lang w:eastAsia="ru-RU"/>
        </w:rPr>
        <w:t>Методическая зона (шкаф с систематизированным дидактическим материалом, документация кабинета, материал для диагностики, коррекции звукопроизношения, пособия по формированию грамматического строя, пособия по лексическим темам, дидактический материал по развитию связной речи</w:t>
      </w:r>
      <w:r w:rsidR="00AD6B83" w:rsidRPr="00EF1BBE">
        <w:rPr>
          <w:rFonts w:ascii="Times New Roman" w:eastAsia="Times New Roman" w:hAnsi="Times New Roman" w:cs="Times New Roman"/>
          <w:color w:val="000000"/>
          <w:sz w:val="28"/>
          <w:szCs w:val="28"/>
          <w:shd w:val="clear" w:color="auto" w:fill="FFFFFF"/>
          <w:lang w:eastAsia="ru-RU"/>
        </w:rPr>
        <w:t>,</w:t>
      </w:r>
      <w:r w:rsidR="00AD6B83" w:rsidRPr="00EF1BBE">
        <w:rPr>
          <w:rFonts w:ascii="Times New Roman" w:eastAsia="Times New Roman" w:hAnsi="Times New Roman" w:cs="Times New Roman"/>
          <w:sz w:val="28"/>
          <w:szCs w:val="28"/>
          <w:lang w:eastAsia="ru-RU"/>
        </w:rPr>
        <w:t xml:space="preserve"> пособиями по развитию фонематического восприятия и фонематического </w:t>
      </w:r>
      <w:r w:rsidRPr="00EF1BBE">
        <w:rPr>
          <w:rFonts w:ascii="Times New Roman" w:eastAsia="Times New Roman" w:hAnsi="Times New Roman" w:cs="Times New Roman"/>
          <w:sz w:val="28"/>
          <w:szCs w:val="28"/>
          <w:lang w:eastAsia="ru-RU"/>
        </w:rPr>
        <w:t>слуха</w:t>
      </w:r>
      <w:r w:rsidRPr="00EF1BBE">
        <w:rPr>
          <w:rFonts w:ascii="Times New Roman" w:eastAsia="Times New Roman" w:hAnsi="Times New Roman" w:cs="Times New Roman"/>
          <w:color w:val="000000"/>
          <w:sz w:val="28"/>
          <w:szCs w:val="28"/>
          <w:shd w:val="clear" w:color="auto" w:fill="FFFFFF"/>
          <w:lang w:eastAsia="ru-RU"/>
        </w:rPr>
        <w:t>, логопедическая</w:t>
      </w:r>
      <w:r w:rsidR="00427802" w:rsidRPr="00EF1BBE">
        <w:rPr>
          <w:rFonts w:ascii="Times New Roman" w:eastAsia="Times New Roman" w:hAnsi="Times New Roman" w:cs="Times New Roman"/>
          <w:color w:val="000000"/>
          <w:sz w:val="28"/>
          <w:szCs w:val="28"/>
          <w:shd w:val="clear" w:color="auto" w:fill="FFFFFF"/>
          <w:lang w:eastAsia="ru-RU"/>
        </w:rPr>
        <w:t xml:space="preserve"> документация, библиотека)</w:t>
      </w:r>
    </w:p>
    <w:p w:rsidR="00427802" w:rsidRPr="00EF1BBE" w:rsidRDefault="00AC5A1E" w:rsidP="00EF1BBE">
      <w:pPr>
        <w:spacing w:before="100" w:beforeAutospacing="1" w:after="100" w:afterAutospacing="1" w:line="240" w:lineRule="auto"/>
        <w:ind w:left="-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5</w:t>
      </w:r>
      <w:r w:rsidR="00396AA4" w:rsidRPr="00EF1BBE">
        <w:rPr>
          <w:rFonts w:ascii="Times New Roman" w:eastAsia="Times New Roman" w:hAnsi="Times New Roman" w:cs="Times New Roman"/>
          <w:color w:val="000000"/>
          <w:sz w:val="28"/>
          <w:szCs w:val="28"/>
          <w:shd w:val="clear" w:color="auto" w:fill="FFFFFF"/>
          <w:lang w:eastAsia="ru-RU"/>
        </w:rPr>
        <w:t xml:space="preserve">. </w:t>
      </w:r>
      <w:r w:rsidR="00427802" w:rsidRPr="00EF1BBE">
        <w:rPr>
          <w:rFonts w:ascii="Times New Roman" w:eastAsia="Times New Roman" w:hAnsi="Times New Roman" w:cs="Times New Roman"/>
          <w:color w:val="000000"/>
          <w:sz w:val="28"/>
          <w:szCs w:val="28"/>
          <w:shd w:val="clear" w:color="auto" w:fill="FFFFFF"/>
          <w:lang w:eastAsia="ru-RU"/>
        </w:rPr>
        <w:t xml:space="preserve">Игровая зона (свободная площадь кабинета, </w:t>
      </w:r>
      <w:r w:rsidR="00427802" w:rsidRPr="00EF1BBE">
        <w:rPr>
          <w:rFonts w:ascii="Times New Roman" w:eastAsia="Times New Roman" w:hAnsi="Times New Roman" w:cs="Times New Roman"/>
          <w:sz w:val="28"/>
          <w:szCs w:val="28"/>
          <w:lang w:eastAsia="ru-RU"/>
        </w:rPr>
        <w:t>дидактические игры для развития памяти, внимания, мыслительной деятельности, наборное магнитное полотно, кубики, мячик, игрушки)</w:t>
      </w:r>
    </w:p>
    <w:p w:rsidR="00845B98" w:rsidRDefault="00845B98" w:rsidP="00845B98">
      <w:pPr>
        <w:spacing w:after="0" w:line="240" w:lineRule="auto"/>
        <w:jc w:val="both"/>
        <w:rPr>
          <w:rFonts w:ascii="Times New Roman" w:eastAsia="Times New Roman" w:hAnsi="Times New Roman" w:cs="Times New Roman"/>
          <w:color w:val="000000"/>
          <w:sz w:val="28"/>
          <w:szCs w:val="28"/>
          <w:lang w:eastAsia="ru-RU"/>
        </w:rPr>
      </w:pPr>
    </w:p>
    <w:p w:rsidR="00665DB0" w:rsidRPr="00665DB0" w:rsidRDefault="00665DB0" w:rsidP="00665DB0">
      <w:pPr>
        <w:pStyle w:val="a3"/>
        <w:spacing w:before="100" w:beforeAutospacing="1" w:after="100" w:afterAutospacing="1" w:line="240" w:lineRule="auto"/>
        <w:ind w:left="527"/>
        <w:jc w:val="both"/>
        <w:rPr>
          <w:rFonts w:ascii="Times New Roman" w:eastAsia="Times New Roman" w:hAnsi="Times New Roman" w:cs="Times New Roman"/>
          <w:sz w:val="28"/>
          <w:szCs w:val="28"/>
          <w:lang w:eastAsia="ru-RU"/>
        </w:rPr>
      </w:pPr>
      <w:r w:rsidRPr="00665DB0">
        <w:rPr>
          <w:rFonts w:ascii="Times New Roman" w:eastAsia="Times New Roman" w:hAnsi="Times New Roman" w:cs="Times New Roman"/>
          <w:b/>
          <w:sz w:val="28"/>
          <w:szCs w:val="28"/>
          <w:lang w:eastAsia="ru-RU"/>
        </w:rPr>
        <w:t>Перечень методической литературы</w:t>
      </w:r>
      <w:r w:rsidRPr="00665DB0">
        <w:rPr>
          <w:rFonts w:ascii="Times New Roman" w:eastAsia="Times New Roman" w:hAnsi="Times New Roman" w:cs="Times New Roman"/>
          <w:sz w:val="28"/>
          <w:szCs w:val="28"/>
          <w:lang w:eastAsia="ru-RU"/>
        </w:rPr>
        <w:t>:</w:t>
      </w:r>
    </w:p>
    <w:p w:rsidR="006D0FA1" w:rsidRPr="006D0FA1" w:rsidRDefault="006D0FA1" w:rsidP="006D0FA1">
      <w:pPr>
        <w:pStyle w:val="a3"/>
        <w:numPr>
          <w:ilvl w:val="0"/>
          <w:numId w:val="38"/>
        </w:numPr>
        <w:rPr>
          <w:rFonts w:ascii="Times New Roman" w:hAnsi="Times New Roman" w:cs="Times New Roman"/>
          <w:i/>
          <w:color w:val="000000" w:themeColor="text1"/>
          <w:sz w:val="28"/>
          <w:szCs w:val="28"/>
        </w:rPr>
      </w:pPr>
      <w:r w:rsidRPr="006D0FA1">
        <w:rPr>
          <w:rFonts w:ascii="Times New Roman" w:eastAsia="Calibri" w:hAnsi="Times New Roman" w:cs="Times New Roman"/>
          <w:color w:val="000000" w:themeColor="text1"/>
          <w:sz w:val="28"/>
          <w:szCs w:val="28"/>
        </w:rPr>
        <w:t>Богомолова А. И. «Логопедическое пособие для занятий с детьми» «БИБЛИОПОЛИС» 1994</w:t>
      </w:r>
    </w:p>
    <w:p w:rsidR="006D0FA1" w:rsidRPr="006D0FA1" w:rsidRDefault="006D0FA1" w:rsidP="006D0FA1">
      <w:pPr>
        <w:pStyle w:val="a3"/>
        <w:numPr>
          <w:ilvl w:val="0"/>
          <w:numId w:val="38"/>
        </w:numPr>
        <w:spacing w:before="100" w:beforeAutospacing="1" w:after="100" w:afterAutospacing="1" w:line="240" w:lineRule="auto"/>
        <w:jc w:val="both"/>
        <w:rPr>
          <w:rFonts w:ascii="Times New Roman" w:eastAsia="Times New Roman" w:hAnsi="Times New Roman" w:cs="Times New Roman"/>
          <w:color w:val="000000" w:themeColor="text1"/>
          <w:sz w:val="28"/>
          <w:szCs w:val="28"/>
        </w:rPr>
      </w:pPr>
      <w:r w:rsidRPr="006D0FA1">
        <w:rPr>
          <w:rFonts w:ascii="Times New Roman" w:eastAsia="Times New Roman" w:hAnsi="Times New Roman" w:cs="Times New Roman"/>
          <w:color w:val="000000" w:themeColor="text1"/>
          <w:sz w:val="28"/>
          <w:szCs w:val="28"/>
        </w:rPr>
        <w:t>Володина В. С. «Альбом по развитию речи» «РОСМЭН» 2009</w:t>
      </w:r>
    </w:p>
    <w:p w:rsidR="006D0FA1" w:rsidRPr="006D0FA1" w:rsidRDefault="006D0FA1" w:rsidP="006D0FA1">
      <w:pPr>
        <w:pStyle w:val="a3"/>
        <w:numPr>
          <w:ilvl w:val="0"/>
          <w:numId w:val="38"/>
        </w:numPr>
        <w:spacing w:after="0" w:line="240" w:lineRule="auto"/>
        <w:rPr>
          <w:rFonts w:ascii="Times New Roman" w:eastAsia="Times New Roman" w:hAnsi="Times New Roman" w:cs="Times New Roman"/>
          <w:color w:val="000000" w:themeColor="text1"/>
          <w:sz w:val="28"/>
          <w:szCs w:val="28"/>
        </w:rPr>
      </w:pPr>
      <w:r w:rsidRPr="006D0FA1">
        <w:rPr>
          <w:rFonts w:ascii="Times New Roman" w:eastAsia="Times New Roman" w:hAnsi="Times New Roman" w:cs="Times New Roman"/>
          <w:color w:val="000000" w:themeColor="text1"/>
          <w:sz w:val="28"/>
          <w:szCs w:val="28"/>
        </w:rPr>
        <w:t xml:space="preserve">Гаврина Г. </w:t>
      </w:r>
      <w:hyperlink r:id="rId9" w:tooltip="Г. Гаврина - Логопедическая тетрадь на звуки [Р], [Р']. Солнечные ступеньки" w:history="1">
        <w:r w:rsidRPr="006D0FA1">
          <w:rPr>
            <w:rFonts w:ascii="Times New Roman" w:eastAsia="Times New Roman" w:hAnsi="Times New Roman" w:cs="Times New Roman"/>
            <w:color w:val="000000" w:themeColor="text1"/>
            <w:sz w:val="28"/>
            <w:szCs w:val="28"/>
          </w:rPr>
          <w:t>Логопедическая тетрадь на звуки [Р], [Р']. Солнечные ступеньки</w:t>
        </w:r>
      </w:hyperlink>
      <w:r w:rsidRPr="006D0FA1">
        <w:rPr>
          <w:rFonts w:ascii="Times New Roman" w:eastAsia="Times New Roman" w:hAnsi="Times New Roman" w:cs="Times New Roman"/>
          <w:color w:val="000000" w:themeColor="text1"/>
          <w:sz w:val="28"/>
          <w:szCs w:val="28"/>
        </w:rPr>
        <w:t>. – Дакота, 2013г.</w:t>
      </w:r>
    </w:p>
    <w:p w:rsidR="006D0FA1" w:rsidRPr="006D0FA1" w:rsidRDefault="006D0FA1" w:rsidP="006D0FA1">
      <w:pPr>
        <w:pStyle w:val="a3"/>
        <w:numPr>
          <w:ilvl w:val="0"/>
          <w:numId w:val="38"/>
        </w:numPr>
        <w:spacing w:after="0" w:line="240" w:lineRule="auto"/>
        <w:rPr>
          <w:rFonts w:ascii="Times New Roman" w:eastAsia="Times New Roman" w:hAnsi="Times New Roman" w:cs="Times New Roman"/>
          <w:color w:val="000000" w:themeColor="text1"/>
          <w:sz w:val="28"/>
          <w:szCs w:val="28"/>
        </w:rPr>
      </w:pPr>
      <w:r w:rsidRPr="006D0FA1">
        <w:rPr>
          <w:rFonts w:ascii="Times New Roman" w:eastAsia="Times New Roman" w:hAnsi="Times New Roman" w:cs="Times New Roman"/>
          <w:color w:val="000000" w:themeColor="text1"/>
          <w:sz w:val="28"/>
          <w:szCs w:val="28"/>
        </w:rPr>
        <w:t xml:space="preserve">Гаврина Г. </w:t>
      </w:r>
      <w:hyperlink r:id="rId10" w:tooltip="Г. Гаврина - Логопедическая тетрадь на звуки [Р], [Р']. Солнечные ступеньки" w:history="1">
        <w:r w:rsidRPr="006D0FA1">
          <w:rPr>
            <w:rFonts w:ascii="Times New Roman" w:eastAsia="Times New Roman" w:hAnsi="Times New Roman" w:cs="Times New Roman"/>
            <w:color w:val="000000" w:themeColor="text1"/>
            <w:sz w:val="28"/>
            <w:szCs w:val="28"/>
          </w:rPr>
          <w:t>Логопедическая тетрадь на звуки [Ш], [Ж]. Солнечные ступеньки</w:t>
        </w:r>
      </w:hyperlink>
      <w:r w:rsidRPr="006D0FA1">
        <w:rPr>
          <w:rFonts w:ascii="Times New Roman" w:eastAsia="Times New Roman" w:hAnsi="Times New Roman" w:cs="Times New Roman"/>
          <w:color w:val="000000" w:themeColor="text1"/>
          <w:sz w:val="28"/>
          <w:szCs w:val="28"/>
        </w:rPr>
        <w:t>. – Дакота, 2013г.</w:t>
      </w:r>
    </w:p>
    <w:p w:rsidR="006D0FA1" w:rsidRPr="006D0FA1" w:rsidRDefault="006D0FA1" w:rsidP="006D0FA1">
      <w:pPr>
        <w:pStyle w:val="a3"/>
        <w:numPr>
          <w:ilvl w:val="0"/>
          <w:numId w:val="38"/>
        </w:numPr>
        <w:spacing w:after="0" w:line="240" w:lineRule="auto"/>
        <w:rPr>
          <w:rFonts w:ascii="Times New Roman" w:eastAsia="Times New Roman" w:hAnsi="Times New Roman" w:cs="Times New Roman"/>
          <w:color w:val="000000" w:themeColor="text1"/>
          <w:sz w:val="28"/>
          <w:szCs w:val="28"/>
        </w:rPr>
      </w:pPr>
      <w:r w:rsidRPr="006D0FA1">
        <w:rPr>
          <w:rFonts w:ascii="Times New Roman" w:eastAsia="Times New Roman" w:hAnsi="Times New Roman" w:cs="Times New Roman"/>
          <w:color w:val="000000" w:themeColor="text1"/>
          <w:sz w:val="28"/>
          <w:szCs w:val="28"/>
        </w:rPr>
        <w:t xml:space="preserve">Гаврина Г. </w:t>
      </w:r>
      <w:hyperlink r:id="rId11" w:tooltip="Г. Гаврина - Логопедическая тетрадь на звуки [Р], [Р']. Солнечные ступеньки" w:history="1">
        <w:r w:rsidRPr="006D0FA1">
          <w:rPr>
            <w:rFonts w:ascii="Times New Roman" w:eastAsia="Times New Roman" w:hAnsi="Times New Roman" w:cs="Times New Roman"/>
            <w:color w:val="000000" w:themeColor="text1"/>
            <w:sz w:val="28"/>
            <w:szCs w:val="28"/>
          </w:rPr>
          <w:t>Логопедическая тетрадь на звуки [Л], [Л']. Солнечные ступеньки</w:t>
        </w:r>
      </w:hyperlink>
      <w:r w:rsidRPr="006D0FA1">
        <w:rPr>
          <w:rFonts w:ascii="Times New Roman" w:eastAsia="Times New Roman" w:hAnsi="Times New Roman" w:cs="Times New Roman"/>
          <w:color w:val="000000" w:themeColor="text1"/>
          <w:sz w:val="28"/>
          <w:szCs w:val="28"/>
        </w:rPr>
        <w:t>. – Дакота, 2013г.</w:t>
      </w:r>
    </w:p>
    <w:p w:rsidR="006D0FA1" w:rsidRPr="006D0FA1" w:rsidRDefault="006D0FA1" w:rsidP="006D0FA1">
      <w:pPr>
        <w:pStyle w:val="a3"/>
        <w:numPr>
          <w:ilvl w:val="0"/>
          <w:numId w:val="38"/>
        </w:numPr>
        <w:spacing w:after="0" w:line="240" w:lineRule="auto"/>
        <w:rPr>
          <w:rFonts w:ascii="Times New Roman" w:eastAsia="Times New Roman" w:hAnsi="Times New Roman" w:cs="Times New Roman"/>
          <w:color w:val="000000" w:themeColor="text1"/>
          <w:sz w:val="28"/>
          <w:szCs w:val="28"/>
        </w:rPr>
      </w:pPr>
      <w:r w:rsidRPr="006D0FA1">
        <w:rPr>
          <w:rFonts w:ascii="Times New Roman" w:eastAsia="Times New Roman" w:hAnsi="Times New Roman" w:cs="Times New Roman"/>
          <w:color w:val="000000" w:themeColor="text1"/>
          <w:sz w:val="28"/>
          <w:szCs w:val="28"/>
        </w:rPr>
        <w:t xml:space="preserve">Гаврина Г. </w:t>
      </w:r>
      <w:hyperlink r:id="rId12" w:tooltip="Г. Гаврина - Логопедическая тетрадь на звуки [Р], [Р']. Солнечные ступеньки" w:history="1">
        <w:r w:rsidRPr="006D0FA1">
          <w:rPr>
            <w:rFonts w:ascii="Times New Roman" w:eastAsia="Times New Roman" w:hAnsi="Times New Roman" w:cs="Times New Roman"/>
            <w:color w:val="000000" w:themeColor="text1"/>
            <w:sz w:val="28"/>
            <w:szCs w:val="28"/>
          </w:rPr>
          <w:t>Логопедическая тетрадь на звуки [Ч], [Щ]. Солнечные ступеньки</w:t>
        </w:r>
      </w:hyperlink>
      <w:r w:rsidRPr="006D0FA1">
        <w:rPr>
          <w:rFonts w:ascii="Times New Roman" w:eastAsia="Times New Roman" w:hAnsi="Times New Roman" w:cs="Times New Roman"/>
          <w:color w:val="000000" w:themeColor="text1"/>
          <w:sz w:val="28"/>
          <w:szCs w:val="28"/>
        </w:rPr>
        <w:t>.  - Дакота, 2013г.</w:t>
      </w:r>
    </w:p>
    <w:p w:rsidR="006D0FA1" w:rsidRPr="006D0FA1" w:rsidRDefault="006D0FA1" w:rsidP="006D0FA1">
      <w:pPr>
        <w:pStyle w:val="a3"/>
        <w:numPr>
          <w:ilvl w:val="0"/>
          <w:numId w:val="38"/>
        </w:numPr>
        <w:spacing w:after="0" w:line="240" w:lineRule="auto"/>
        <w:rPr>
          <w:rFonts w:ascii="Times New Roman" w:eastAsia="Times New Roman" w:hAnsi="Times New Roman" w:cs="Times New Roman"/>
          <w:color w:val="000000" w:themeColor="text1"/>
          <w:sz w:val="28"/>
          <w:szCs w:val="28"/>
        </w:rPr>
      </w:pPr>
      <w:r w:rsidRPr="006D0FA1">
        <w:rPr>
          <w:rFonts w:ascii="Times New Roman" w:eastAsia="Times New Roman" w:hAnsi="Times New Roman" w:cs="Times New Roman"/>
          <w:color w:val="000000" w:themeColor="text1"/>
          <w:sz w:val="28"/>
          <w:szCs w:val="28"/>
        </w:rPr>
        <w:t xml:space="preserve">Гаврина Г. </w:t>
      </w:r>
      <w:hyperlink r:id="rId13" w:tooltip="Г. Гаврина - Логопедическая тетрадь на звуки [Р], [Р']. Солнечные ступеньки" w:history="1">
        <w:r w:rsidRPr="006D0FA1">
          <w:rPr>
            <w:rFonts w:ascii="Times New Roman" w:eastAsia="Times New Roman" w:hAnsi="Times New Roman" w:cs="Times New Roman"/>
            <w:color w:val="000000" w:themeColor="text1"/>
            <w:sz w:val="28"/>
            <w:szCs w:val="28"/>
          </w:rPr>
          <w:t>Логопедическая тетрадь на звуки [З], [Ц], [З']. Солнечные ступеньки</w:t>
        </w:r>
      </w:hyperlink>
      <w:r w:rsidRPr="006D0FA1">
        <w:rPr>
          <w:rFonts w:ascii="Times New Roman" w:eastAsia="Times New Roman" w:hAnsi="Times New Roman" w:cs="Times New Roman"/>
          <w:color w:val="000000" w:themeColor="text1"/>
          <w:sz w:val="28"/>
          <w:szCs w:val="28"/>
        </w:rPr>
        <w:t>.</w:t>
      </w:r>
    </w:p>
    <w:p w:rsidR="006D0FA1" w:rsidRPr="006D0FA1" w:rsidRDefault="006D0FA1" w:rsidP="006D0FA1">
      <w:pPr>
        <w:pStyle w:val="a3"/>
        <w:numPr>
          <w:ilvl w:val="0"/>
          <w:numId w:val="38"/>
        </w:numPr>
        <w:spacing w:after="0" w:line="240" w:lineRule="auto"/>
        <w:rPr>
          <w:rFonts w:ascii="Times New Roman" w:eastAsia="Times New Roman" w:hAnsi="Times New Roman" w:cs="Times New Roman"/>
          <w:color w:val="000000" w:themeColor="text1"/>
          <w:sz w:val="28"/>
          <w:szCs w:val="28"/>
        </w:rPr>
      </w:pPr>
      <w:r w:rsidRPr="006D0FA1">
        <w:rPr>
          <w:rFonts w:ascii="Times New Roman" w:hAnsi="Times New Roman" w:cs="Times New Roman"/>
          <w:color w:val="000000" w:themeColor="text1"/>
          <w:sz w:val="28"/>
          <w:szCs w:val="28"/>
        </w:rPr>
        <w:t>Железнова Е. Шумелки. Сказки с озвучиванием. - ТЦ Сфера, 2019г.</w:t>
      </w:r>
    </w:p>
    <w:p w:rsidR="006D0FA1" w:rsidRPr="006D0FA1" w:rsidRDefault="006D0FA1" w:rsidP="006D0FA1">
      <w:pPr>
        <w:pStyle w:val="a3"/>
        <w:numPr>
          <w:ilvl w:val="0"/>
          <w:numId w:val="38"/>
        </w:numPr>
        <w:tabs>
          <w:tab w:val="left" w:pos="0"/>
        </w:tabs>
        <w:autoSpaceDN w:val="0"/>
        <w:spacing w:before="100" w:beforeAutospacing="1" w:after="100" w:afterAutospacing="1" w:line="240" w:lineRule="auto"/>
        <w:ind w:right="-1"/>
        <w:rPr>
          <w:rFonts w:ascii="Times New Roman" w:eastAsia="Calibri" w:hAnsi="Times New Roman" w:cs="Times New Roman"/>
          <w:color w:val="000000" w:themeColor="text1"/>
          <w:sz w:val="28"/>
          <w:szCs w:val="28"/>
        </w:rPr>
      </w:pPr>
      <w:r w:rsidRPr="006D0FA1">
        <w:rPr>
          <w:rFonts w:ascii="Times New Roman" w:eastAsia="Calibri" w:hAnsi="Times New Roman" w:cs="Times New Roman"/>
          <w:color w:val="000000" w:themeColor="text1"/>
          <w:sz w:val="28"/>
          <w:szCs w:val="28"/>
        </w:rPr>
        <w:t>Жихарева Ю. Б. – Норкина. Домашняя тетрадь для логопедических занятий с детьми. Звуки [Ш], [Ж]»; «ВЛАДОС», 2005.</w:t>
      </w:r>
    </w:p>
    <w:p w:rsidR="006D0FA1" w:rsidRPr="006D0FA1" w:rsidRDefault="006D0FA1" w:rsidP="006D0FA1">
      <w:pPr>
        <w:pStyle w:val="a3"/>
        <w:numPr>
          <w:ilvl w:val="0"/>
          <w:numId w:val="38"/>
        </w:numPr>
        <w:tabs>
          <w:tab w:val="left" w:pos="0"/>
        </w:tabs>
        <w:autoSpaceDN w:val="0"/>
        <w:spacing w:before="100" w:beforeAutospacing="1" w:after="100" w:afterAutospacing="1" w:line="240" w:lineRule="auto"/>
        <w:ind w:right="-1"/>
        <w:rPr>
          <w:rFonts w:ascii="Times New Roman" w:eastAsia="Calibri" w:hAnsi="Times New Roman" w:cs="Times New Roman"/>
          <w:color w:val="000000" w:themeColor="text1"/>
          <w:sz w:val="28"/>
          <w:szCs w:val="28"/>
        </w:rPr>
      </w:pPr>
      <w:r w:rsidRPr="006D0FA1">
        <w:rPr>
          <w:rFonts w:ascii="Times New Roman" w:eastAsia="Calibri" w:hAnsi="Times New Roman" w:cs="Times New Roman"/>
          <w:color w:val="000000" w:themeColor="text1"/>
          <w:sz w:val="28"/>
          <w:szCs w:val="28"/>
        </w:rPr>
        <w:t>Кондратенко И.Ю. Произносим звуки правильно</w:t>
      </w:r>
      <w:r w:rsidRPr="006D0FA1">
        <w:rPr>
          <w:rFonts w:ascii="Times New Roman" w:hAnsi="Times New Roman" w:cs="Times New Roman"/>
          <w:color w:val="000000" w:themeColor="text1"/>
          <w:sz w:val="28"/>
          <w:szCs w:val="28"/>
          <w:shd w:val="clear" w:color="auto" w:fill="FFFFFF"/>
        </w:rPr>
        <w:t xml:space="preserve"> — 2-е изд. — М.: Айрис-пресс, 2009. — 64 с.</w:t>
      </w:r>
    </w:p>
    <w:p w:rsidR="006D0FA1" w:rsidRPr="006D0FA1" w:rsidRDefault="006D0FA1" w:rsidP="006D0FA1">
      <w:pPr>
        <w:pStyle w:val="a3"/>
        <w:numPr>
          <w:ilvl w:val="0"/>
          <w:numId w:val="38"/>
        </w:numPr>
        <w:spacing w:after="0" w:line="240" w:lineRule="auto"/>
        <w:jc w:val="both"/>
        <w:rPr>
          <w:rFonts w:ascii="Times New Roman" w:hAnsi="Times New Roman" w:cs="Times New Roman"/>
          <w:color w:val="000000" w:themeColor="text1"/>
          <w:sz w:val="28"/>
          <w:szCs w:val="28"/>
        </w:rPr>
      </w:pPr>
      <w:r w:rsidRPr="006D0FA1">
        <w:rPr>
          <w:rFonts w:ascii="Times New Roman" w:hAnsi="Times New Roman" w:cs="Times New Roman"/>
          <w:color w:val="000000" w:themeColor="text1"/>
          <w:sz w:val="28"/>
          <w:szCs w:val="28"/>
        </w:rPr>
        <w:t>Коноваленко В.В., Коноваленко С.В. Развитие связной речи по теме «Зима». – М., 2006.</w:t>
      </w:r>
    </w:p>
    <w:p w:rsidR="006D0FA1" w:rsidRPr="006D0FA1" w:rsidRDefault="006D0FA1" w:rsidP="006D0FA1">
      <w:pPr>
        <w:pStyle w:val="1"/>
        <w:keepNext w:val="0"/>
        <w:keepLines w:val="0"/>
        <w:numPr>
          <w:ilvl w:val="0"/>
          <w:numId w:val="38"/>
        </w:numPr>
        <w:shd w:val="clear" w:color="auto" w:fill="FFFFFF"/>
        <w:spacing w:before="272" w:after="136" w:line="240" w:lineRule="auto"/>
        <w:rPr>
          <w:rFonts w:ascii="Times New Roman" w:hAnsi="Times New Roman" w:cs="Times New Roman"/>
          <w:b w:val="0"/>
          <w:bCs w:val="0"/>
          <w:color w:val="000000" w:themeColor="text1"/>
        </w:rPr>
      </w:pPr>
      <w:r w:rsidRPr="006D0FA1">
        <w:rPr>
          <w:rFonts w:ascii="Times New Roman" w:hAnsi="Times New Roman" w:cs="Times New Roman"/>
          <w:b w:val="0"/>
          <w:color w:val="000000" w:themeColor="text1"/>
        </w:rPr>
        <w:t xml:space="preserve">Круглова А. М., </w:t>
      </w:r>
      <w:r w:rsidRPr="006D0FA1">
        <w:rPr>
          <w:rFonts w:ascii="Times New Roman" w:hAnsi="Times New Roman" w:cs="Times New Roman"/>
          <w:b w:val="0"/>
          <w:bCs w:val="0"/>
          <w:color w:val="000000" w:themeColor="text1"/>
        </w:rPr>
        <w:t>Говорим правильно. Логопедические игры и упражнения. Для занятий с детьми от 4 до 7 лет</w:t>
      </w:r>
      <w:r w:rsidRPr="006D0FA1">
        <w:rPr>
          <w:rFonts w:ascii="Times New Roman" w:hAnsi="Times New Roman" w:cs="Times New Roman"/>
          <w:color w:val="000000" w:themeColor="text1"/>
        </w:rPr>
        <w:t xml:space="preserve">  - </w:t>
      </w:r>
      <w:r w:rsidRPr="006D0FA1">
        <w:rPr>
          <w:rFonts w:ascii="Times New Roman" w:hAnsi="Times New Roman" w:cs="Times New Roman"/>
          <w:b w:val="0"/>
          <w:color w:val="000000" w:themeColor="text1"/>
        </w:rPr>
        <w:t>ИЗДАТЕЛЬСТВО Рипол</w:t>
      </w:r>
    </w:p>
    <w:p w:rsidR="006D0FA1" w:rsidRPr="006D0FA1" w:rsidRDefault="006D0FA1" w:rsidP="006D0FA1">
      <w:pPr>
        <w:pStyle w:val="a4"/>
        <w:numPr>
          <w:ilvl w:val="0"/>
          <w:numId w:val="38"/>
        </w:numPr>
        <w:shd w:val="clear" w:color="auto" w:fill="FFFFFF"/>
        <w:spacing w:before="0" w:beforeAutospacing="0" w:after="0" w:afterAutospacing="0" w:line="294" w:lineRule="atLeast"/>
        <w:rPr>
          <w:color w:val="000000" w:themeColor="text1"/>
          <w:sz w:val="28"/>
          <w:szCs w:val="28"/>
        </w:rPr>
      </w:pPr>
      <w:r w:rsidRPr="006D0FA1">
        <w:rPr>
          <w:color w:val="000000" w:themeColor="text1"/>
          <w:sz w:val="28"/>
          <w:szCs w:val="28"/>
        </w:rPr>
        <w:t>Нищева Н.В. Развитие математических представлений у дошкольников с ОНР (с 4 до 5 и с 5 до 6 лет). – СПб.: ООО «ИЗДАТЕЛЬСТВО «ДЕТСТВО-ПРЕСС», 2016. – 448 с.</w:t>
      </w:r>
    </w:p>
    <w:p w:rsidR="006D0FA1" w:rsidRPr="006D0FA1" w:rsidRDefault="006D0FA1" w:rsidP="006D0FA1">
      <w:pPr>
        <w:pStyle w:val="a4"/>
        <w:numPr>
          <w:ilvl w:val="0"/>
          <w:numId w:val="38"/>
        </w:numPr>
        <w:shd w:val="clear" w:color="auto" w:fill="FFFFFF"/>
        <w:spacing w:before="0" w:beforeAutospacing="0" w:after="0" w:afterAutospacing="0" w:line="294" w:lineRule="atLeast"/>
        <w:rPr>
          <w:color w:val="000000" w:themeColor="text1"/>
          <w:sz w:val="28"/>
          <w:szCs w:val="28"/>
        </w:rPr>
      </w:pPr>
      <w:r w:rsidRPr="006D0FA1">
        <w:rPr>
          <w:color w:val="000000" w:themeColor="text1"/>
          <w:sz w:val="28"/>
          <w:szCs w:val="28"/>
        </w:rPr>
        <w:t>Нищева Н.В. Рабочая тетрадь для развития математических представлений у дошкольников с ОНР (с 5 до 6 лет). – СПб.: ООО «ИЗДАТЕЛЬСТВО «ДЕТСТВО-ПРЕСС», 2014.- 40 с.</w:t>
      </w:r>
    </w:p>
    <w:p w:rsidR="006D0FA1" w:rsidRDefault="006D0FA1" w:rsidP="006D0FA1">
      <w:pPr>
        <w:pStyle w:val="a3"/>
        <w:numPr>
          <w:ilvl w:val="0"/>
          <w:numId w:val="38"/>
        </w:numPr>
        <w:spacing w:after="0" w:line="240" w:lineRule="auto"/>
        <w:jc w:val="both"/>
        <w:rPr>
          <w:rFonts w:ascii="Times New Roman" w:hAnsi="Times New Roman" w:cs="Times New Roman"/>
          <w:color w:val="000000" w:themeColor="text1"/>
          <w:sz w:val="28"/>
          <w:szCs w:val="28"/>
          <w:shd w:val="clear" w:color="auto" w:fill="F0EDED"/>
        </w:rPr>
      </w:pPr>
      <w:r w:rsidRPr="006D0FA1">
        <w:rPr>
          <w:rFonts w:ascii="Times New Roman" w:hAnsi="Times New Roman" w:cs="Times New Roman"/>
          <w:color w:val="000000" w:themeColor="text1"/>
          <w:sz w:val="28"/>
          <w:szCs w:val="28"/>
        </w:rPr>
        <w:t xml:space="preserve">Ткаченко Т.А.Логопедическое лото в картинках. –  </w:t>
      </w:r>
      <w:hyperlink r:id="rId14" w:history="1">
        <w:r w:rsidRPr="006D0FA1">
          <w:rPr>
            <w:rStyle w:val="ac"/>
            <w:rFonts w:ascii="Times New Roman" w:hAnsi="Times New Roman" w:cs="Times New Roman"/>
            <w:color w:val="000000" w:themeColor="text1"/>
            <w:sz w:val="28"/>
            <w:szCs w:val="28"/>
            <w:shd w:val="clear" w:color="auto" w:fill="F0EDED"/>
          </w:rPr>
          <w:t>Эксмодетство</w:t>
        </w:r>
      </w:hyperlink>
      <w:r w:rsidRPr="006D0FA1">
        <w:rPr>
          <w:rFonts w:ascii="Times New Roman" w:hAnsi="Times New Roman" w:cs="Times New Roman"/>
          <w:color w:val="000000" w:themeColor="text1"/>
          <w:sz w:val="28"/>
          <w:szCs w:val="28"/>
          <w:shd w:val="clear" w:color="auto" w:fill="F0EDED"/>
        </w:rPr>
        <w:t>, 2015.</w:t>
      </w:r>
    </w:p>
    <w:p w:rsidR="009C0536" w:rsidRPr="006D0FA1" w:rsidRDefault="009C0536" w:rsidP="009C0536">
      <w:pPr>
        <w:pStyle w:val="a3"/>
        <w:spacing w:after="0" w:line="240" w:lineRule="auto"/>
        <w:ind w:left="527"/>
        <w:jc w:val="both"/>
        <w:rPr>
          <w:rFonts w:ascii="Times New Roman" w:hAnsi="Times New Roman" w:cs="Times New Roman"/>
          <w:color w:val="000000" w:themeColor="text1"/>
          <w:sz w:val="28"/>
          <w:szCs w:val="28"/>
          <w:shd w:val="clear" w:color="auto" w:fill="F0EDED"/>
        </w:rPr>
      </w:pPr>
    </w:p>
    <w:p w:rsidR="009C0536" w:rsidRDefault="009C0536" w:rsidP="006C099B">
      <w:pPr>
        <w:tabs>
          <w:tab w:val="left" w:pos="142"/>
        </w:tabs>
        <w:autoSpaceDE w:val="0"/>
        <w:autoSpaceDN w:val="0"/>
        <w:adjustRightInd w:val="0"/>
        <w:spacing w:after="0" w:line="240" w:lineRule="auto"/>
        <w:ind w:left="-567" w:right="-23"/>
        <w:jc w:val="both"/>
        <w:rPr>
          <w:rFonts w:ascii="Times New Roman" w:eastAsia="Calibri" w:hAnsi="Times New Roman" w:cs="Times New Roman"/>
          <w:b/>
          <w:bCs/>
          <w:sz w:val="28"/>
          <w:szCs w:val="28"/>
        </w:rPr>
      </w:pPr>
    </w:p>
    <w:p w:rsidR="009C0536" w:rsidRDefault="009C0536" w:rsidP="006C099B">
      <w:pPr>
        <w:tabs>
          <w:tab w:val="left" w:pos="142"/>
        </w:tabs>
        <w:autoSpaceDE w:val="0"/>
        <w:autoSpaceDN w:val="0"/>
        <w:adjustRightInd w:val="0"/>
        <w:spacing w:after="0" w:line="240" w:lineRule="auto"/>
        <w:ind w:left="-567" w:right="-23"/>
        <w:jc w:val="both"/>
        <w:rPr>
          <w:rFonts w:ascii="Times New Roman" w:eastAsia="Calibri" w:hAnsi="Times New Roman" w:cs="Times New Roman"/>
          <w:b/>
          <w:bCs/>
          <w:sz w:val="28"/>
          <w:szCs w:val="28"/>
        </w:rPr>
      </w:pPr>
    </w:p>
    <w:p w:rsidR="002713D8" w:rsidRDefault="009C0536" w:rsidP="006C099B">
      <w:pPr>
        <w:tabs>
          <w:tab w:val="left" w:pos="142"/>
        </w:tabs>
        <w:autoSpaceDE w:val="0"/>
        <w:autoSpaceDN w:val="0"/>
        <w:adjustRightInd w:val="0"/>
        <w:spacing w:after="0" w:line="240" w:lineRule="auto"/>
        <w:ind w:left="-567" w:right="-23"/>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Приложение. </w:t>
      </w:r>
    </w:p>
    <w:p w:rsidR="00BE30DF" w:rsidRPr="006C099B" w:rsidRDefault="00BE30DF" w:rsidP="006C099B">
      <w:pPr>
        <w:tabs>
          <w:tab w:val="left" w:pos="142"/>
        </w:tabs>
        <w:autoSpaceDE w:val="0"/>
        <w:autoSpaceDN w:val="0"/>
        <w:adjustRightInd w:val="0"/>
        <w:spacing w:after="0" w:line="240" w:lineRule="auto"/>
        <w:ind w:left="-567" w:right="-23"/>
        <w:jc w:val="both"/>
        <w:rPr>
          <w:rFonts w:ascii="Times New Roman" w:eastAsia="Calibri" w:hAnsi="Times New Roman" w:cs="Times New Roman"/>
          <w:b/>
          <w:bCs/>
          <w:sz w:val="28"/>
          <w:szCs w:val="28"/>
        </w:rPr>
      </w:pPr>
    </w:p>
    <w:sectPr w:rsidR="00BE30DF" w:rsidRPr="006C099B" w:rsidSect="009E0593">
      <w:headerReference w:type="default" r:id="rId15"/>
      <w:pgSz w:w="11906" w:h="16838" w:code="9"/>
      <w:pgMar w:top="426" w:right="850" w:bottom="1134"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E92" w:rsidRDefault="006D4E92" w:rsidP="002A27B0">
      <w:pPr>
        <w:spacing w:after="0" w:line="240" w:lineRule="auto"/>
      </w:pPr>
      <w:r>
        <w:separator/>
      </w:r>
    </w:p>
  </w:endnote>
  <w:endnote w:type="continuationSeparator" w:id="0">
    <w:p w:rsidR="006D4E92" w:rsidRDefault="006D4E92" w:rsidP="002A2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E92" w:rsidRDefault="006D4E92" w:rsidP="002A27B0">
      <w:pPr>
        <w:spacing w:after="0" w:line="240" w:lineRule="auto"/>
      </w:pPr>
      <w:r>
        <w:separator/>
      </w:r>
    </w:p>
  </w:footnote>
  <w:footnote w:type="continuationSeparator" w:id="0">
    <w:p w:rsidR="006D4E92" w:rsidRDefault="006D4E92" w:rsidP="002A2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224111"/>
    </w:sdtPr>
    <w:sdtEndPr/>
    <w:sdtContent>
      <w:p w:rsidR="00465531" w:rsidRDefault="00465531">
        <w:pPr>
          <w:pStyle w:val="a8"/>
          <w:jc w:val="center"/>
        </w:pPr>
        <w:r>
          <w:fldChar w:fldCharType="begin"/>
        </w:r>
        <w:r>
          <w:instrText>PAGE   \* MERGEFORMAT</w:instrText>
        </w:r>
        <w:r>
          <w:fldChar w:fldCharType="separate"/>
        </w:r>
        <w:r w:rsidR="00E43451">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750"/>
    <w:multiLevelType w:val="hybridMultilevel"/>
    <w:tmpl w:val="7234AB52"/>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3835B89"/>
    <w:multiLevelType w:val="hybridMultilevel"/>
    <w:tmpl w:val="C770A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E63302"/>
    <w:multiLevelType w:val="hybridMultilevel"/>
    <w:tmpl w:val="F39E9456"/>
    <w:lvl w:ilvl="0" w:tplc="56EE806E">
      <w:start w:val="1"/>
      <w:numFmt w:val="bullet"/>
      <w:lvlText w:val=""/>
      <w:lvlJc w:val="left"/>
      <w:pPr>
        <w:ind w:left="1287" w:hanging="360"/>
      </w:pPr>
      <w:rPr>
        <w:rFonts w:ascii="Symbol" w:hAnsi="Symbol" w:hint="default"/>
        <w:sz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62A3C7B"/>
    <w:multiLevelType w:val="hybridMultilevel"/>
    <w:tmpl w:val="F99445A8"/>
    <w:lvl w:ilvl="0" w:tplc="1A6E48F4">
      <w:start w:val="2"/>
      <w:numFmt w:val="upperRoman"/>
      <w:lvlText w:val="%1."/>
      <w:lvlJc w:val="right"/>
      <w:pPr>
        <w:tabs>
          <w:tab w:val="num" w:pos="1260"/>
        </w:tabs>
        <w:ind w:left="1260" w:hanging="1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7364D7D"/>
    <w:multiLevelType w:val="hybridMultilevel"/>
    <w:tmpl w:val="884E7E96"/>
    <w:lvl w:ilvl="0" w:tplc="04190001">
      <w:start w:val="1"/>
      <w:numFmt w:val="bullet"/>
      <w:lvlText w:val=""/>
      <w:lvlJc w:val="left"/>
      <w:pPr>
        <w:ind w:left="928" w:hanging="360"/>
      </w:pPr>
      <w:rPr>
        <w:rFonts w:ascii="Symbol" w:hAnsi="Symbol" w:hint="default"/>
        <w:sz w:val="18"/>
      </w:rPr>
    </w:lvl>
    <w:lvl w:ilvl="1" w:tplc="04190003" w:tentative="1">
      <w:start w:val="1"/>
      <w:numFmt w:val="bullet"/>
      <w:lvlText w:val="o"/>
      <w:lvlJc w:val="left"/>
      <w:pPr>
        <w:ind w:left="1081" w:hanging="360"/>
      </w:pPr>
      <w:rPr>
        <w:rFonts w:ascii="Courier New" w:hAnsi="Courier New" w:cs="Courier New" w:hint="default"/>
      </w:rPr>
    </w:lvl>
    <w:lvl w:ilvl="2" w:tplc="04190005" w:tentative="1">
      <w:start w:val="1"/>
      <w:numFmt w:val="bullet"/>
      <w:lvlText w:val=""/>
      <w:lvlJc w:val="left"/>
      <w:pPr>
        <w:ind w:left="1801" w:hanging="360"/>
      </w:pPr>
      <w:rPr>
        <w:rFonts w:ascii="Wingdings" w:hAnsi="Wingdings" w:hint="default"/>
      </w:rPr>
    </w:lvl>
    <w:lvl w:ilvl="3" w:tplc="04190001" w:tentative="1">
      <w:start w:val="1"/>
      <w:numFmt w:val="bullet"/>
      <w:lvlText w:val=""/>
      <w:lvlJc w:val="left"/>
      <w:pPr>
        <w:ind w:left="2521" w:hanging="360"/>
      </w:pPr>
      <w:rPr>
        <w:rFonts w:ascii="Symbol" w:hAnsi="Symbol" w:hint="default"/>
      </w:rPr>
    </w:lvl>
    <w:lvl w:ilvl="4" w:tplc="04190003" w:tentative="1">
      <w:start w:val="1"/>
      <w:numFmt w:val="bullet"/>
      <w:lvlText w:val="o"/>
      <w:lvlJc w:val="left"/>
      <w:pPr>
        <w:ind w:left="3241" w:hanging="360"/>
      </w:pPr>
      <w:rPr>
        <w:rFonts w:ascii="Courier New" w:hAnsi="Courier New" w:cs="Courier New" w:hint="default"/>
      </w:rPr>
    </w:lvl>
    <w:lvl w:ilvl="5" w:tplc="04190005" w:tentative="1">
      <w:start w:val="1"/>
      <w:numFmt w:val="bullet"/>
      <w:lvlText w:val=""/>
      <w:lvlJc w:val="left"/>
      <w:pPr>
        <w:ind w:left="3961" w:hanging="360"/>
      </w:pPr>
      <w:rPr>
        <w:rFonts w:ascii="Wingdings" w:hAnsi="Wingdings" w:hint="default"/>
      </w:rPr>
    </w:lvl>
    <w:lvl w:ilvl="6" w:tplc="04190001" w:tentative="1">
      <w:start w:val="1"/>
      <w:numFmt w:val="bullet"/>
      <w:lvlText w:val=""/>
      <w:lvlJc w:val="left"/>
      <w:pPr>
        <w:ind w:left="4681" w:hanging="360"/>
      </w:pPr>
      <w:rPr>
        <w:rFonts w:ascii="Symbol" w:hAnsi="Symbol" w:hint="default"/>
      </w:rPr>
    </w:lvl>
    <w:lvl w:ilvl="7" w:tplc="04190003" w:tentative="1">
      <w:start w:val="1"/>
      <w:numFmt w:val="bullet"/>
      <w:lvlText w:val="o"/>
      <w:lvlJc w:val="left"/>
      <w:pPr>
        <w:ind w:left="5401" w:hanging="360"/>
      </w:pPr>
      <w:rPr>
        <w:rFonts w:ascii="Courier New" w:hAnsi="Courier New" w:cs="Courier New" w:hint="default"/>
      </w:rPr>
    </w:lvl>
    <w:lvl w:ilvl="8" w:tplc="04190005" w:tentative="1">
      <w:start w:val="1"/>
      <w:numFmt w:val="bullet"/>
      <w:lvlText w:val=""/>
      <w:lvlJc w:val="left"/>
      <w:pPr>
        <w:ind w:left="6121" w:hanging="360"/>
      </w:pPr>
      <w:rPr>
        <w:rFonts w:ascii="Wingdings" w:hAnsi="Wingdings" w:hint="default"/>
      </w:rPr>
    </w:lvl>
  </w:abstractNum>
  <w:abstractNum w:abstractNumId="5" w15:restartNumberingAfterBreak="0">
    <w:nsid w:val="0B8D4FC2"/>
    <w:multiLevelType w:val="hybridMultilevel"/>
    <w:tmpl w:val="6B40D2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0E148D0"/>
    <w:multiLevelType w:val="hybridMultilevel"/>
    <w:tmpl w:val="81EA77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4D86340"/>
    <w:multiLevelType w:val="multilevel"/>
    <w:tmpl w:val="C3A06D1E"/>
    <w:lvl w:ilvl="0">
      <w:start w:val="1"/>
      <w:numFmt w:val="upperRoman"/>
      <w:lvlText w:val="%1."/>
      <w:lvlJc w:val="left"/>
      <w:pPr>
        <w:ind w:left="1080" w:hanging="72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07C6208"/>
    <w:multiLevelType w:val="multilevel"/>
    <w:tmpl w:val="0F4C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B13BBC"/>
    <w:multiLevelType w:val="hybridMultilevel"/>
    <w:tmpl w:val="D6D668AE"/>
    <w:lvl w:ilvl="0" w:tplc="AB7C28DE">
      <w:start w:val="1"/>
      <w:numFmt w:val="decimal"/>
      <w:lvlText w:val="%1."/>
      <w:lvlJc w:val="left"/>
      <w:pPr>
        <w:ind w:left="527"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10" w15:restartNumberingAfterBreak="0">
    <w:nsid w:val="22525D07"/>
    <w:multiLevelType w:val="multilevel"/>
    <w:tmpl w:val="B61015DE"/>
    <w:lvl w:ilvl="0">
      <w:start w:val="1"/>
      <w:numFmt w:val="decimal"/>
      <w:lvlText w:val="%1."/>
      <w:lvlJc w:val="left"/>
      <w:pPr>
        <w:ind w:left="360" w:hanging="360"/>
      </w:pPr>
      <w:rPr>
        <w:rFonts w:hint="default"/>
        <w:sz w:val="28"/>
        <w:szCs w:val="28"/>
      </w:rPr>
    </w:lvl>
    <w:lvl w:ilvl="1">
      <w:start w:val="1"/>
      <w:numFmt w:val="decimal"/>
      <w:isLgl/>
      <w:lvlText w:val="%1.%2."/>
      <w:lvlJc w:val="left"/>
      <w:pPr>
        <w:ind w:left="64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15:restartNumberingAfterBreak="0">
    <w:nsid w:val="259863E8"/>
    <w:multiLevelType w:val="hybridMultilevel"/>
    <w:tmpl w:val="62003008"/>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63F7017"/>
    <w:multiLevelType w:val="multilevel"/>
    <w:tmpl w:val="C6EA7AA4"/>
    <w:lvl w:ilvl="0">
      <w:start w:val="1"/>
      <w:numFmt w:val="decimal"/>
      <w:lvlText w:val="%1."/>
      <w:lvlJc w:val="left"/>
      <w:pPr>
        <w:ind w:left="495" w:hanging="495"/>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13" w15:restartNumberingAfterBreak="0">
    <w:nsid w:val="2AC75C04"/>
    <w:multiLevelType w:val="hybridMultilevel"/>
    <w:tmpl w:val="9D8C8A6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810FB1"/>
    <w:multiLevelType w:val="hybridMultilevel"/>
    <w:tmpl w:val="8AF2CF92"/>
    <w:lvl w:ilvl="0" w:tplc="8BA4833A">
      <w:start w:val="1"/>
      <w:numFmt w:val="bullet"/>
      <w:lvlText w:val="•"/>
      <w:lvlJc w:val="left"/>
      <w:pPr>
        <w:tabs>
          <w:tab w:val="num" w:pos="720"/>
        </w:tabs>
        <w:ind w:left="720" w:hanging="360"/>
      </w:pPr>
      <w:rPr>
        <w:rFonts w:ascii="Arial" w:hAnsi="Arial" w:hint="default"/>
      </w:rPr>
    </w:lvl>
    <w:lvl w:ilvl="1" w:tplc="ED183C18" w:tentative="1">
      <w:start w:val="1"/>
      <w:numFmt w:val="bullet"/>
      <w:lvlText w:val="•"/>
      <w:lvlJc w:val="left"/>
      <w:pPr>
        <w:tabs>
          <w:tab w:val="num" w:pos="1440"/>
        </w:tabs>
        <w:ind w:left="1440" w:hanging="360"/>
      </w:pPr>
      <w:rPr>
        <w:rFonts w:ascii="Arial" w:hAnsi="Arial" w:hint="default"/>
      </w:rPr>
    </w:lvl>
    <w:lvl w:ilvl="2" w:tplc="D714B5B0" w:tentative="1">
      <w:start w:val="1"/>
      <w:numFmt w:val="bullet"/>
      <w:lvlText w:val="•"/>
      <w:lvlJc w:val="left"/>
      <w:pPr>
        <w:tabs>
          <w:tab w:val="num" w:pos="2160"/>
        </w:tabs>
        <w:ind w:left="2160" w:hanging="360"/>
      </w:pPr>
      <w:rPr>
        <w:rFonts w:ascii="Arial" w:hAnsi="Arial" w:hint="default"/>
      </w:rPr>
    </w:lvl>
    <w:lvl w:ilvl="3" w:tplc="B5866646" w:tentative="1">
      <w:start w:val="1"/>
      <w:numFmt w:val="bullet"/>
      <w:lvlText w:val="•"/>
      <w:lvlJc w:val="left"/>
      <w:pPr>
        <w:tabs>
          <w:tab w:val="num" w:pos="2880"/>
        </w:tabs>
        <w:ind w:left="2880" w:hanging="360"/>
      </w:pPr>
      <w:rPr>
        <w:rFonts w:ascii="Arial" w:hAnsi="Arial" w:hint="default"/>
      </w:rPr>
    </w:lvl>
    <w:lvl w:ilvl="4" w:tplc="2C2614AC" w:tentative="1">
      <w:start w:val="1"/>
      <w:numFmt w:val="bullet"/>
      <w:lvlText w:val="•"/>
      <w:lvlJc w:val="left"/>
      <w:pPr>
        <w:tabs>
          <w:tab w:val="num" w:pos="3600"/>
        </w:tabs>
        <w:ind w:left="3600" w:hanging="360"/>
      </w:pPr>
      <w:rPr>
        <w:rFonts w:ascii="Arial" w:hAnsi="Arial" w:hint="default"/>
      </w:rPr>
    </w:lvl>
    <w:lvl w:ilvl="5" w:tplc="6F34B5E8" w:tentative="1">
      <w:start w:val="1"/>
      <w:numFmt w:val="bullet"/>
      <w:lvlText w:val="•"/>
      <w:lvlJc w:val="left"/>
      <w:pPr>
        <w:tabs>
          <w:tab w:val="num" w:pos="4320"/>
        </w:tabs>
        <w:ind w:left="4320" w:hanging="360"/>
      </w:pPr>
      <w:rPr>
        <w:rFonts w:ascii="Arial" w:hAnsi="Arial" w:hint="default"/>
      </w:rPr>
    </w:lvl>
    <w:lvl w:ilvl="6" w:tplc="002264DA" w:tentative="1">
      <w:start w:val="1"/>
      <w:numFmt w:val="bullet"/>
      <w:lvlText w:val="•"/>
      <w:lvlJc w:val="left"/>
      <w:pPr>
        <w:tabs>
          <w:tab w:val="num" w:pos="5040"/>
        </w:tabs>
        <w:ind w:left="5040" w:hanging="360"/>
      </w:pPr>
      <w:rPr>
        <w:rFonts w:ascii="Arial" w:hAnsi="Arial" w:hint="default"/>
      </w:rPr>
    </w:lvl>
    <w:lvl w:ilvl="7" w:tplc="63565EDE" w:tentative="1">
      <w:start w:val="1"/>
      <w:numFmt w:val="bullet"/>
      <w:lvlText w:val="•"/>
      <w:lvlJc w:val="left"/>
      <w:pPr>
        <w:tabs>
          <w:tab w:val="num" w:pos="5760"/>
        </w:tabs>
        <w:ind w:left="5760" w:hanging="360"/>
      </w:pPr>
      <w:rPr>
        <w:rFonts w:ascii="Arial" w:hAnsi="Arial" w:hint="default"/>
      </w:rPr>
    </w:lvl>
    <w:lvl w:ilvl="8" w:tplc="CF7C6D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F3A065E"/>
    <w:multiLevelType w:val="hybridMultilevel"/>
    <w:tmpl w:val="FBA0DE9C"/>
    <w:lvl w:ilvl="0" w:tplc="9C6EC636">
      <w:start w:val="1"/>
      <w:numFmt w:val="bullet"/>
      <w:lvlText w:val="•"/>
      <w:lvlJc w:val="left"/>
      <w:pPr>
        <w:tabs>
          <w:tab w:val="num" w:pos="720"/>
        </w:tabs>
        <w:ind w:left="720" w:hanging="360"/>
      </w:pPr>
      <w:rPr>
        <w:rFonts w:ascii="Arial" w:hAnsi="Arial" w:hint="default"/>
      </w:rPr>
    </w:lvl>
    <w:lvl w:ilvl="1" w:tplc="8356FDAE" w:tentative="1">
      <w:start w:val="1"/>
      <w:numFmt w:val="bullet"/>
      <w:lvlText w:val="•"/>
      <w:lvlJc w:val="left"/>
      <w:pPr>
        <w:tabs>
          <w:tab w:val="num" w:pos="1440"/>
        </w:tabs>
        <w:ind w:left="1440" w:hanging="360"/>
      </w:pPr>
      <w:rPr>
        <w:rFonts w:ascii="Arial" w:hAnsi="Arial" w:hint="default"/>
      </w:rPr>
    </w:lvl>
    <w:lvl w:ilvl="2" w:tplc="A92464D6" w:tentative="1">
      <w:start w:val="1"/>
      <w:numFmt w:val="bullet"/>
      <w:lvlText w:val="•"/>
      <w:lvlJc w:val="left"/>
      <w:pPr>
        <w:tabs>
          <w:tab w:val="num" w:pos="2160"/>
        </w:tabs>
        <w:ind w:left="2160" w:hanging="360"/>
      </w:pPr>
      <w:rPr>
        <w:rFonts w:ascii="Arial" w:hAnsi="Arial" w:hint="default"/>
      </w:rPr>
    </w:lvl>
    <w:lvl w:ilvl="3" w:tplc="C8BEC0EC" w:tentative="1">
      <w:start w:val="1"/>
      <w:numFmt w:val="bullet"/>
      <w:lvlText w:val="•"/>
      <w:lvlJc w:val="left"/>
      <w:pPr>
        <w:tabs>
          <w:tab w:val="num" w:pos="2880"/>
        </w:tabs>
        <w:ind w:left="2880" w:hanging="360"/>
      </w:pPr>
      <w:rPr>
        <w:rFonts w:ascii="Arial" w:hAnsi="Arial" w:hint="default"/>
      </w:rPr>
    </w:lvl>
    <w:lvl w:ilvl="4" w:tplc="A55C6B4A" w:tentative="1">
      <w:start w:val="1"/>
      <w:numFmt w:val="bullet"/>
      <w:lvlText w:val="•"/>
      <w:lvlJc w:val="left"/>
      <w:pPr>
        <w:tabs>
          <w:tab w:val="num" w:pos="3600"/>
        </w:tabs>
        <w:ind w:left="3600" w:hanging="360"/>
      </w:pPr>
      <w:rPr>
        <w:rFonts w:ascii="Arial" w:hAnsi="Arial" w:hint="default"/>
      </w:rPr>
    </w:lvl>
    <w:lvl w:ilvl="5" w:tplc="7604DFF4" w:tentative="1">
      <w:start w:val="1"/>
      <w:numFmt w:val="bullet"/>
      <w:lvlText w:val="•"/>
      <w:lvlJc w:val="left"/>
      <w:pPr>
        <w:tabs>
          <w:tab w:val="num" w:pos="4320"/>
        </w:tabs>
        <w:ind w:left="4320" w:hanging="360"/>
      </w:pPr>
      <w:rPr>
        <w:rFonts w:ascii="Arial" w:hAnsi="Arial" w:hint="default"/>
      </w:rPr>
    </w:lvl>
    <w:lvl w:ilvl="6" w:tplc="425EA668" w:tentative="1">
      <w:start w:val="1"/>
      <w:numFmt w:val="bullet"/>
      <w:lvlText w:val="•"/>
      <w:lvlJc w:val="left"/>
      <w:pPr>
        <w:tabs>
          <w:tab w:val="num" w:pos="5040"/>
        </w:tabs>
        <w:ind w:left="5040" w:hanging="360"/>
      </w:pPr>
      <w:rPr>
        <w:rFonts w:ascii="Arial" w:hAnsi="Arial" w:hint="default"/>
      </w:rPr>
    </w:lvl>
    <w:lvl w:ilvl="7" w:tplc="89A87888" w:tentative="1">
      <w:start w:val="1"/>
      <w:numFmt w:val="bullet"/>
      <w:lvlText w:val="•"/>
      <w:lvlJc w:val="left"/>
      <w:pPr>
        <w:tabs>
          <w:tab w:val="num" w:pos="5760"/>
        </w:tabs>
        <w:ind w:left="5760" w:hanging="360"/>
      </w:pPr>
      <w:rPr>
        <w:rFonts w:ascii="Arial" w:hAnsi="Arial" w:hint="default"/>
      </w:rPr>
    </w:lvl>
    <w:lvl w:ilvl="8" w:tplc="84FC250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B601E0"/>
    <w:multiLevelType w:val="hybridMultilevel"/>
    <w:tmpl w:val="75D87B6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2E3B64"/>
    <w:multiLevelType w:val="hybridMultilevel"/>
    <w:tmpl w:val="3182BC30"/>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30B59A4"/>
    <w:multiLevelType w:val="multilevel"/>
    <w:tmpl w:val="7144DAFA"/>
    <w:lvl w:ilvl="0">
      <w:start w:val="1"/>
      <w:numFmt w:val="decimal"/>
      <w:lvlText w:val="%1."/>
      <w:lvlJc w:val="left"/>
      <w:pPr>
        <w:ind w:left="927" w:hanging="360"/>
      </w:pPr>
      <w:rPr>
        <w:rFonts w:cs="Times New Roman" w:hint="default"/>
      </w:rPr>
    </w:lvl>
    <w:lvl w:ilvl="1">
      <w:start w:val="4"/>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9" w15:restartNumberingAfterBreak="0">
    <w:nsid w:val="38961DA1"/>
    <w:multiLevelType w:val="hybridMultilevel"/>
    <w:tmpl w:val="EAEE4FD6"/>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A2E7F40"/>
    <w:multiLevelType w:val="hybridMultilevel"/>
    <w:tmpl w:val="2B56D930"/>
    <w:lvl w:ilvl="0" w:tplc="D772E38E">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F077F7A"/>
    <w:multiLevelType w:val="hybridMultilevel"/>
    <w:tmpl w:val="91921C8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2" w15:restartNumberingAfterBreak="0">
    <w:nsid w:val="54C12FB3"/>
    <w:multiLevelType w:val="hybridMultilevel"/>
    <w:tmpl w:val="545CA28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FA7814"/>
    <w:multiLevelType w:val="hybridMultilevel"/>
    <w:tmpl w:val="909889E4"/>
    <w:lvl w:ilvl="0" w:tplc="04190013">
      <w:start w:val="1"/>
      <w:numFmt w:val="upperRoman"/>
      <w:lvlText w:val="%1."/>
      <w:lvlJc w:val="right"/>
      <w:pPr>
        <w:tabs>
          <w:tab w:val="num" w:pos="720"/>
        </w:tabs>
        <w:ind w:left="720" w:hanging="180"/>
      </w:pPr>
    </w:lvl>
    <w:lvl w:ilvl="1" w:tplc="B37407A4">
      <w:start w:val="1"/>
      <w:numFmt w:val="upperRoman"/>
      <w:lvlText w:val="%2."/>
      <w:lvlJc w:val="right"/>
      <w:pPr>
        <w:tabs>
          <w:tab w:val="num" w:pos="1260"/>
        </w:tabs>
        <w:ind w:left="1260" w:hanging="1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8EC2CFE"/>
    <w:multiLevelType w:val="hybridMultilevel"/>
    <w:tmpl w:val="8CB44146"/>
    <w:lvl w:ilvl="0" w:tplc="04190011">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5" w15:restartNumberingAfterBreak="0">
    <w:nsid w:val="599E50A1"/>
    <w:multiLevelType w:val="hybridMultilevel"/>
    <w:tmpl w:val="CBC01F86"/>
    <w:lvl w:ilvl="0" w:tplc="04190001">
      <w:start w:val="1"/>
      <w:numFmt w:val="bullet"/>
      <w:lvlText w:val=""/>
      <w:lvlJc w:val="left"/>
      <w:pPr>
        <w:ind w:left="889" w:hanging="360"/>
      </w:pPr>
      <w:rPr>
        <w:rFonts w:ascii="Symbol" w:hAnsi="Symbol"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6" w15:restartNumberingAfterBreak="0">
    <w:nsid w:val="59C46DFB"/>
    <w:multiLevelType w:val="hybridMultilevel"/>
    <w:tmpl w:val="100AB34A"/>
    <w:lvl w:ilvl="0" w:tplc="8DD4702C">
      <w:start w:val="1"/>
      <w:numFmt w:val="bullet"/>
      <w:lvlText w:val="•"/>
      <w:lvlJc w:val="left"/>
      <w:pPr>
        <w:tabs>
          <w:tab w:val="num" w:pos="720"/>
        </w:tabs>
        <w:ind w:left="720" w:hanging="360"/>
      </w:pPr>
      <w:rPr>
        <w:rFonts w:ascii="Arial" w:hAnsi="Arial" w:hint="default"/>
      </w:rPr>
    </w:lvl>
    <w:lvl w:ilvl="1" w:tplc="E6FE2328" w:tentative="1">
      <w:start w:val="1"/>
      <w:numFmt w:val="bullet"/>
      <w:lvlText w:val="•"/>
      <w:lvlJc w:val="left"/>
      <w:pPr>
        <w:tabs>
          <w:tab w:val="num" w:pos="1440"/>
        </w:tabs>
        <w:ind w:left="1440" w:hanging="360"/>
      </w:pPr>
      <w:rPr>
        <w:rFonts w:ascii="Arial" w:hAnsi="Arial" w:hint="default"/>
      </w:rPr>
    </w:lvl>
    <w:lvl w:ilvl="2" w:tplc="02B06F50" w:tentative="1">
      <w:start w:val="1"/>
      <w:numFmt w:val="bullet"/>
      <w:lvlText w:val="•"/>
      <w:lvlJc w:val="left"/>
      <w:pPr>
        <w:tabs>
          <w:tab w:val="num" w:pos="2160"/>
        </w:tabs>
        <w:ind w:left="2160" w:hanging="360"/>
      </w:pPr>
      <w:rPr>
        <w:rFonts w:ascii="Arial" w:hAnsi="Arial" w:hint="default"/>
      </w:rPr>
    </w:lvl>
    <w:lvl w:ilvl="3" w:tplc="E5D4ACBA" w:tentative="1">
      <w:start w:val="1"/>
      <w:numFmt w:val="bullet"/>
      <w:lvlText w:val="•"/>
      <w:lvlJc w:val="left"/>
      <w:pPr>
        <w:tabs>
          <w:tab w:val="num" w:pos="2880"/>
        </w:tabs>
        <w:ind w:left="2880" w:hanging="360"/>
      </w:pPr>
      <w:rPr>
        <w:rFonts w:ascii="Arial" w:hAnsi="Arial" w:hint="default"/>
      </w:rPr>
    </w:lvl>
    <w:lvl w:ilvl="4" w:tplc="010C9ABE" w:tentative="1">
      <w:start w:val="1"/>
      <w:numFmt w:val="bullet"/>
      <w:lvlText w:val="•"/>
      <w:lvlJc w:val="left"/>
      <w:pPr>
        <w:tabs>
          <w:tab w:val="num" w:pos="3600"/>
        </w:tabs>
        <w:ind w:left="3600" w:hanging="360"/>
      </w:pPr>
      <w:rPr>
        <w:rFonts w:ascii="Arial" w:hAnsi="Arial" w:hint="default"/>
      </w:rPr>
    </w:lvl>
    <w:lvl w:ilvl="5" w:tplc="ED125BEE" w:tentative="1">
      <w:start w:val="1"/>
      <w:numFmt w:val="bullet"/>
      <w:lvlText w:val="•"/>
      <w:lvlJc w:val="left"/>
      <w:pPr>
        <w:tabs>
          <w:tab w:val="num" w:pos="4320"/>
        </w:tabs>
        <w:ind w:left="4320" w:hanging="360"/>
      </w:pPr>
      <w:rPr>
        <w:rFonts w:ascii="Arial" w:hAnsi="Arial" w:hint="default"/>
      </w:rPr>
    </w:lvl>
    <w:lvl w:ilvl="6" w:tplc="1416D67A" w:tentative="1">
      <w:start w:val="1"/>
      <w:numFmt w:val="bullet"/>
      <w:lvlText w:val="•"/>
      <w:lvlJc w:val="left"/>
      <w:pPr>
        <w:tabs>
          <w:tab w:val="num" w:pos="5040"/>
        </w:tabs>
        <w:ind w:left="5040" w:hanging="360"/>
      </w:pPr>
      <w:rPr>
        <w:rFonts w:ascii="Arial" w:hAnsi="Arial" w:hint="default"/>
      </w:rPr>
    </w:lvl>
    <w:lvl w:ilvl="7" w:tplc="ACE45380" w:tentative="1">
      <w:start w:val="1"/>
      <w:numFmt w:val="bullet"/>
      <w:lvlText w:val="•"/>
      <w:lvlJc w:val="left"/>
      <w:pPr>
        <w:tabs>
          <w:tab w:val="num" w:pos="5760"/>
        </w:tabs>
        <w:ind w:left="5760" w:hanging="360"/>
      </w:pPr>
      <w:rPr>
        <w:rFonts w:ascii="Arial" w:hAnsi="Arial" w:hint="default"/>
      </w:rPr>
    </w:lvl>
    <w:lvl w:ilvl="8" w:tplc="B34843C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14553EE"/>
    <w:multiLevelType w:val="hybridMultilevel"/>
    <w:tmpl w:val="EA9866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6194249C"/>
    <w:multiLevelType w:val="hybridMultilevel"/>
    <w:tmpl w:val="8310706A"/>
    <w:lvl w:ilvl="0" w:tplc="EFEE318E">
      <w:numFmt w:val="bullet"/>
      <w:lvlText w:val="•"/>
      <w:lvlJc w:val="left"/>
      <w:pPr>
        <w:ind w:left="793" w:hanging="360"/>
      </w:pPr>
      <w:rPr>
        <w:rFonts w:ascii="Times New Roman" w:hAnsi="Times New Roman" w:hint="default"/>
      </w:rPr>
    </w:lvl>
    <w:lvl w:ilvl="1" w:tplc="04190003">
      <w:start w:val="1"/>
      <w:numFmt w:val="bullet"/>
      <w:lvlText w:val="o"/>
      <w:lvlJc w:val="left"/>
      <w:pPr>
        <w:ind w:left="1513" w:hanging="360"/>
      </w:pPr>
      <w:rPr>
        <w:rFonts w:ascii="Courier New" w:hAnsi="Courier New" w:hint="default"/>
      </w:rPr>
    </w:lvl>
    <w:lvl w:ilvl="2" w:tplc="04190005">
      <w:start w:val="1"/>
      <w:numFmt w:val="bullet"/>
      <w:lvlText w:val=""/>
      <w:lvlJc w:val="left"/>
      <w:pPr>
        <w:ind w:left="2233" w:hanging="360"/>
      </w:pPr>
      <w:rPr>
        <w:rFonts w:ascii="Wingdings" w:hAnsi="Wingdings" w:hint="default"/>
      </w:rPr>
    </w:lvl>
    <w:lvl w:ilvl="3" w:tplc="04190001">
      <w:start w:val="1"/>
      <w:numFmt w:val="bullet"/>
      <w:lvlText w:val=""/>
      <w:lvlJc w:val="left"/>
      <w:pPr>
        <w:ind w:left="2953" w:hanging="360"/>
      </w:pPr>
      <w:rPr>
        <w:rFonts w:ascii="Symbol" w:hAnsi="Symbol" w:hint="default"/>
      </w:rPr>
    </w:lvl>
    <w:lvl w:ilvl="4" w:tplc="04190003">
      <w:start w:val="1"/>
      <w:numFmt w:val="bullet"/>
      <w:lvlText w:val="o"/>
      <w:lvlJc w:val="left"/>
      <w:pPr>
        <w:ind w:left="3673" w:hanging="360"/>
      </w:pPr>
      <w:rPr>
        <w:rFonts w:ascii="Courier New" w:hAnsi="Courier New" w:hint="default"/>
      </w:rPr>
    </w:lvl>
    <w:lvl w:ilvl="5" w:tplc="04190005">
      <w:start w:val="1"/>
      <w:numFmt w:val="bullet"/>
      <w:lvlText w:val=""/>
      <w:lvlJc w:val="left"/>
      <w:pPr>
        <w:ind w:left="4393" w:hanging="360"/>
      </w:pPr>
      <w:rPr>
        <w:rFonts w:ascii="Wingdings" w:hAnsi="Wingdings" w:hint="default"/>
      </w:rPr>
    </w:lvl>
    <w:lvl w:ilvl="6" w:tplc="04190001">
      <w:start w:val="1"/>
      <w:numFmt w:val="bullet"/>
      <w:lvlText w:val=""/>
      <w:lvlJc w:val="left"/>
      <w:pPr>
        <w:ind w:left="5113" w:hanging="360"/>
      </w:pPr>
      <w:rPr>
        <w:rFonts w:ascii="Symbol" w:hAnsi="Symbol" w:hint="default"/>
      </w:rPr>
    </w:lvl>
    <w:lvl w:ilvl="7" w:tplc="04190003">
      <w:start w:val="1"/>
      <w:numFmt w:val="bullet"/>
      <w:lvlText w:val="o"/>
      <w:lvlJc w:val="left"/>
      <w:pPr>
        <w:ind w:left="5833" w:hanging="360"/>
      </w:pPr>
      <w:rPr>
        <w:rFonts w:ascii="Courier New" w:hAnsi="Courier New" w:hint="default"/>
      </w:rPr>
    </w:lvl>
    <w:lvl w:ilvl="8" w:tplc="04190005">
      <w:start w:val="1"/>
      <w:numFmt w:val="bullet"/>
      <w:lvlText w:val=""/>
      <w:lvlJc w:val="left"/>
      <w:pPr>
        <w:ind w:left="6553" w:hanging="360"/>
      </w:pPr>
      <w:rPr>
        <w:rFonts w:ascii="Wingdings" w:hAnsi="Wingdings" w:hint="default"/>
      </w:rPr>
    </w:lvl>
  </w:abstractNum>
  <w:abstractNum w:abstractNumId="29" w15:restartNumberingAfterBreak="0">
    <w:nsid w:val="628005E1"/>
    <w:multiLevelType w:val="hybridMultilevel"/>
    <w:tmpl w:val="C350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FE7878"/>
    <w:multiLevelType w:val="hybridMultilevel"/>
    <w:tmpl w:val="E8ACD602"/>
    <w:lvl w:ilvl="0" w:tplc="AB7C28DE">
      <w:start w:val="1"/>
      <w:numFmt w:val="decimal"/>
      <w:lvlText w:val="%1."/>
      <w:lvlJc w:val="left"/>
      <w:pPr>
        <w:ind w:left="5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2A20BA"/>
    <w:multiLevelType w:val="hybridMultilevel"/>
    <w:tmpl w:val="0A1E8AF0"/>
    <w:lvl w:ilvl="0" w:tplc="EFEE318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7B84A83"/>
    <w:multiLevelType w:val="hybridMultilevel"/>
    <w:tmpl w:val="801ACF42"/>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15:restartNumberingAfterBreak="0">
    <w:nsid w:val="6C20527E"/>
    <w:multiLevelType w:val="multilevel"/>
    <w:tmpl w:val="F368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7B465F"/>
    <w:multiLevelType w:val="hybridMultilevel"/>
    <w:tmpl w:val="EB968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4E52AB"/>
    <w:multiLevelType w:val="hybridMultilevel"/>
    <w:tmpl w:val="8E40BB62"/>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36" w15:restartNumberingAfterBreak="0">
    <w:nsid w:val="7B68109D"/>
    <w:multiLevelType w:val="hybridMultilevel"/>
    <w:tmpl w:val="10B0A01A"/>
    <w:lvl w:ilvl="0" w:tplc="D772E38E">
      <w:numFmt w:val="bullet"/>
      <w:lvlText w:val="-"/>
      <w:lvlJc w:val="left"/>
      <w:pPr>
        <w:ind w:left="720" w:hanging="360"/>
      </w:pPr>
      <w:rPr>
        <w:rFonts w:ascii="Times New Roman" w:eastAsia="Times New Roman" w:hAnsi="Times New Roman" w:cs="Times New Roman" w:hint="default"/>
        <w:w w:val="100"/>
        <w:sz w:val="28"/>
        <w:szCs w:val="28"/>
        <w:lang w:val="ru-RU" w:eastAsia="ru-RU" w:bidi="ru-RU"/>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F7B5D0D"/>
    <w:multiLevelType w:val="hybridMultilevel"/>
    <w:tmpl w:val="834EE07C"/>
    <w:lvl w:ilvl="0" w:tplc="39BE9E22">
      <w:start w:val="1"/>
      <w:numFmt w:val="decimal"/>
      <w:lvlText w:val="%1."/>
      <w:lvlJc w:val="left"/>
      <w:pPr>
        <w:tabs>
          <w:tab w:val="num" w:pos="900"/>
        </w:tabs>
        <w:ind w:left="900" w:hanging="360"/>
      </w:pPr>
      <w:rPr>
        <w:rFonts w:hint="default"/>
      </w:rPr>
    </w:lvl>
    <w:lvl w:ilvl="1" w:tplc="D5FE1682">
      <w:start w:val="4"/>
      <w:numFmt w:val="upperRoman"/>
      <w:lvlText w:val="%2."/>
      <w:lvlJc w:val="right"/>
      <w:pPr>
        <w:tabs>
          <w:tab w:val="num" w:pos="1440"/>
        </w:tabs>
        <w:ind w:left="1440" w:hanging="18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7"/>
  </w:num>
  <w:num w:numId="2">
    <w:abstractNumId w:val="27"/>
  </w:num>
  <w:num w:numId="3">
    <w:abstractNumId w:val="11"/>
  </w:num>
  <w:num w:numId="4">
    <w:abstractNumId w:val="36"/>
  </w:num>
  <w:num w:numId="5">
    <w:abstractNumId w:val="25"/>
  </w:num>
  <w:num w:numId="6">
    <w:abstractNumId w:val="34"/>
  </w:num>
  <w:num w:numId="7">
    <w:abstractNumId w:val="10"/>
  </w:num>
  <w:num w:numId="8">
    <w:abstractNumId w:val="35"/>
  </w:num>
  <w:num w:numId="9">
    <w:abstractNumId w:val="21"/>
  </w:num>
  <w:num w:numId="10">
    <w:abstractNumId w:val="24"/>
  </w:num>
  <w:num w:numId="11">
    <w:abstractNumId w:val="17"/>
  </w:num>
  <w:num w:numId="12">
    <w:abstractNumId w:val="6"/>
  </w:num>
  <w:num w:numId="13">
    <w:abstractNumId w:val="14"/>
  </w:num>
  <w:num w:numId="14">
    <w:abstractNumId w:val="26"/>
  </w:num>
  <w:num w:numId="15">
    <w:abstractNumId w:val="15"/>
  </w:num>
  <w:num w:numId="16">
    <w:abstractNumId w:val="8"/>
  </w:num>
  <w:num w:numId="17">
    <w:abstractNumId w:val="12"/>
  </w:num>
  <w:num w:numId="18">
    <w:abstractNumId w:val="33"/>
  </w:num>
  <w:num w:numId="19">
    <w:abstractNumId w:val="31"/>
  </w:num>
  <w:num w:numId="20">
    <w:abstractNumId w:val="5"/>
  </w:num>
  <w:num w:numId="21">
    <w:abstractNumId w:val="19"/>
  </w:num>
  <w:num w:numId="22">
    <w:abstractNumId w:val="32"/>
  </w:num>
  <w:num w:numId="23">
    <w:abstractNumId w:val="28"/>
  </w:num>
  <w:num w:numId="24">
    <w:abstractNumId w:val="20"/>
  </w:num>
  <w:num w:numId="25">
    <w:abstractNumId w:val="16"/>
  </w:num>
  <w:num w:numId="26">
    <w:abstractNumId w:val="9"/>
  </w:num>
  <w:num w:numId="27">
    <w:abstractNumId w:val="2"/>
  </w:num>
  <w:num w:numId="28">
    <w:abstractNumId w:val="4"/>
  </w:num>
  <w:num w:numId="29">
    <w:abstractNumId w:val="22"/>
  </w:num>
  <w:num w:numId="30">
    <w:abstractNumId w:val="1"/>
  </w:num>
  <w:num w:numId="31">
    <w:abstractNumId w:val="13"/>
  </w:num>
  <w:num w:numId="32">
    <w:abstractNumId w:val="18"/>
  </w:num>
  <w:num w:numId="33">
    <w:abstractNumId w:val="0"/>
  </w:num>
  <w:num w:numId="34">
    <w:abstractNumId w:val="29"/>
  </w:num>
  <w:num w:numId="35">
    <w:abstractNumId w:val="23"/>
  </w:num>
  <w:num w:numId="36">
    <w:abstractNumId w:val="37"/>
  </w:num>
  <w:num w:numId="37">
    <w:abstractNumId w:val="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D6F0B"/>
    <w:rsid w:val="0000280C"/>
    <w:rsid w:val="0002129A"/>
    <w:rsid w:val="00031965"/>
    <w:rsid w:val="0003209C"/>
    <w:rsid w:val="00033A5E"/>
    <w:rsid w:val="00041796"/>
    <w:rsid w:val="00055C13"/>
    <w:rsid w:val="000645EB"/>
    <w:rsid w:val="00065AB2"/>
    <w:rsid w:val="00081851"/>
    <w:rsid w:val="00091BC6"/>
    <w:rsid w:val="000A760E"/>
    <w:rsid w:val="001216B5"/>
    <w:rsid w:val="00131686"/>
    <w:rsid w:val="00131B2A"/>
    <w:rsid w:val="0013504E"/>
    <w:rsid w:val="00150D87"/>
    <w:rsid w:val="001705DC"/>
    <w:rsid w:val="001958F9"/>
    <w:rsid w:val="001A1655"/>
    <w:rsid w:val="001A5DC2"/>
    <w:rsid w:val="001B5255"/>
    <w:rsid w:val="001F385E"/>
    <w:rsid w:val="00205F68"/>
    <w:rsid w:val="00215FE4"/>
    <w:rsid w:val="002405B2"/>
    <w:rsid w:val="00262310"/>
    <w:rsid w:val="002713D8"/>
    <w:rsid w:val="00294C81"/>
    <w:rsid w:val="00295C4B"/>
    <w:rsid w:val="002A27B0"/>
    <w:rsid w:val="002A3C37"/>
    <w:rsid w:val="002C1A6C"/>
    <w:rsid w:val="002C1F25"/>
    <w:rsid w:val="002C39F2"/>
    <w:rsid w:val="002C4C04"/>
    <w:rsid w:val="002D739F"/>
    <w:rsid w:val="002E0BC4"/>
    <w:rsid w:val="002E570D"/>
    <w:rsid w:val="002F7BF0"/>
    <w:rsid w:val="00314F3B"/>
    <w:rsid w:val="00320AC7"/>
    <w:rsid w:val="0032385C"/>
    <w:rsid w:val="00344206"/>
    <w:rsid w:val="003567B8"/>
    <w:rsid w:val="00360529"/>
    <w:rsid w:val="0037297C"/>
    <w:rsid w:val="0039366F"/>
    <w:rsid w:val="00396AA4"/>
    <w:rsid w:val="003B3A2A"/>
    <w:rsid w:val="003F4DB8"/>
    <w:rsid w:val="004039BF"/>
    <w:rsid w:val="00405BF1"/>
    <w:rsid w:val="00417F98"/>
    <w:rsid w:val="00427802"/>
    <w:rsid w:val="004278BA"/>
    <w:rsid w:val="00430BB0"/>
    <w:rsid w:val="00436789"/>
    <w:rsid w:val="00465531"/>
    <w:rsid w:val="00480D73"/>
    <w:rsid w:val="004A13EA"/>
    <w:rsid w:val="004A1D7D"/>
    <w:rsid w:val="004B2867"/>
    <w:rsid w:val="004D6F0B"/>
    <w:rsid w:val="004E556F"/>
    <w:rsid w:val="00506587"/>
    <w:rsid w:val="0056051C"/>
    <w:rsid w:val="00566778"/>
    <w:rsid w:val="00584E13"/>
    <w:rsid w:val="00585416"/>
    <w:rsid w:val="00593948"/>
    <w:rsid w:val="005F6095"/>
    <w:rsid w:val="00612997"/>
    <w:rsid w:val="00614408"/>
    <w:rsid w:val="00621444"/>
    <w:rsid w:val="00662D0C"/>
    <w:rsid w:val="00665DB0"/>
    <w:rsid w:val="00675456"/>
    <w:rsid w:val="00681242"/>
    <w:rsid w:val="006822D8"/>
    <w:rsid w:val="00682DC2"/>
    <w:rsid w:val="006858B4"/>
    <w:rsid w:val="006A3F34"/>
    <w:rsid w:val="006B5DC5"/>
    <w:rsid w:val="006C099B"/>
    <w:rsid w:val="006D0FA1"/>
    <w:rsid w:val="006D4E92"/>
    <w:rsid w:val="006E2F25"/>
    <w:rsid w:val="006E3364"/>
    <w:rsid w:val="006F2C4A"/>
    <w:rsid w:val="00715766"/>
    <w:rsid w:val="0075198C"/>
    <w:rsid w:val="00751E8A"/>
    <w:rsid w:val="00766B12"/>
    <w:rsid w:val="00770E67"/>
    <w:rsid w:val="007802D9"/>
    <w:rsid w:val="007B5A2B"/>
    <w:rsid w:val="007B74D1"/>
    <w:rsid w:val="007C06F3"/>
    <w:rsid w:val="007D2D75"/>
    <w:rsid w:val="007D32F7"/>
    <w:rsid w:val="007F0784"/>
    <w:rsid w:val="00807629"/>
    <w:rsid w:val="00830AD5"/>
    <w:rsid w:val="0083584D"/>
    <w:rsid w:val="008453CF"/>
    <w:rsid w:val="00845B98"/>
    <w:rsid w:val="00882C74"/>
    <w:rsid w:val="00895A77"/>
    <w:rsid w:val="008A65DB"/>
    <w:rsid w:val="008B598F"/>
    <w:rsid w:val="008C0931"/>
    <w:rsid w:val="008C63A3"/>
    <w:rsid w:val="008D13C2"/>
    <w:rsid w:val="008D3F65"/>
    <w:rsid w:val="008F703F"/>
    <w:rsid w:val="0090468B"/>
    <w:rsid w:val="00913AB2"/>
    <w:rsid w:val="00924BED"/>
    <w:rsid w:val="009312BE"/>
    <w:rsid w:val="00942574"/>
    <w:rsid w:val="00944182"/>
    <w:rsid w:val="009A36D5"/>
    <w:rsid w:val="009B0560"/>
    <w:rsid w:val="009C0536"/>
    <w:rsid w:val="009E0593"/>
    <w:rsid w:val="009E7EA3"/>
    <w:rsid w:val="009F38C7"/>
    <w:rsid w:val="00A05DCB"/>
    <w:rsid w:val="00A116A8"/>
    <w:rsid w:val="00A136EC"/>
    <w:rsid w:val="00A43308"/>
    <w:rsid w:val="00A6690E"/>
    <w:rsid w:val="00A83791"/>
    <w:rsid w:val="00AC5A1E"/>
    <w:rsid w:val="00AD2CE0"/>
    <w:rsid w:val="00AD6B83"/>
    <w:rsid w:val="00B315B7"/>
    <w:rsid w:val="00B435F2"/>
    <w:rsid w:val="00B43D21"/>
    <w:rsid w:val="00B50124"/>
    <w:rsid w:val="00B91C97"/>
    <w:rsid w:val="00BA2858"/>
    <w:rsid w:val="00BB223C"/>
    <w:rsid w:val="00BC7E21"/>
    <w:rsid w:val="00BE30DF"/>
    <w:rsid w:val="00C02C82"/>
    <w:rsid w:val="00C06133"/>
    <w:rsid w:val="00C11779"/>
    <w:rsid w:val="00C12E08"/>
    <w:rsid w:val="00C21B7B"/>
    <w:rsid w:val="00C33259"/>
    <w:rsid w:val="00C372CC"/>
    <w:rsid w:val="00C51899"/>
    <w:rsid w:val="00C61359"/>
    <w:rsid w:val="00C72E41"/>
    <w:rsid w:val="00C852B2"/>
    <w:rsid w:val="00C9134A"/>
    <w:rsid w:val="00CA19CF"/>
    <w:rsid w:val="00CA3632"/>
    <w:rsid w:val="00CB4CED"/>
    <w:rsid w:val="00CC6A72"/>
    <w:rsid w:val="00CD5601"/>
    <w:rsid w:val="00CD72E4"/>
    <w:rsid w:val="00CE2C72"/>
    <w:rsid w:val="00D02238"/>
    <w:rsid w:val="00D22DA4"/>
    <w:rsid w:val="00D37591"/>
    <w:rsid w:val="00D40C79"/>
    <w:rsid w:val="00D856FF"/>
    <w:rsid w:val="00E00F49"/>
    <w:rsid w:val="00E056DF"/>
    <w:rsid w:val="00E43451"/>
    <w:rsid w:val="00E60B1A"/>
    <w:rsid w:val="00E71088"/>
    <w:rsid w:val="00E7764D"/>
    <w:rsid w:val="00E81605"/>
    <w:rsid w:val="00E84161"/>
    <w:rsid w:val="00E901CE"/>
    <w:rsid w:val="00E94A56"/>
    <w:rsid w:val="00ED2B48"/>
    <w:rsid w:val="00ED5904"/>
    <w:rsid w:val="00EE6B03"/>
    <w:rsid w:val="00EF1BBE"/>
    <w:rsid w:val="00F14A7F"/>
    <w:rsid w:val="00F15A69"/>
    <w:rsid w:val="00F24DC6"/>
    <w:rsid w:val="00F366B7"/>
    <w:rsid w:val="00F715E1"/>
    <w:rsid w:val="00F7707D"/>
    <w:rsid w:val="00F83828"/>
    <w:rsid w:val="00F86DE9"/>
    <w:rsid w:val="00FA3832"/>
    <w:rsid w:val="00FB20C6"/>
    <w:rsid w:val="00FB3B14"/>
    <w:rsid w:val="00FB6F78"/>
    <w:rsid w:val="00FB713E"/>
    <w:rsid w:val="00FC3CC7"/>
    <w:rsid w:val="00FC7B43"/>
    <w:rsid w:val="00FD1AF3"/>
    <w:rsid w:val="00FD6682"/>
    <w:rsid w:val="00FE0CAF"/>
    <w:rsid w:val="00FE2B28"/>
    <w:rsid w:val="00FF4E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0520F4"/>
  <w15:docId w15:val="{970E4606-00FB-4FA2-83CA-21B8172A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0E"/>
  </w:style>
  <w:style w:type="paragraph" w:styleId="1">
    <w:name w:val="heading 1"/>
    <w:basedOn w:val="a"/>
    <w:next w:val="a"/>
    <w:link w:val="10"/>
    <w:uiPriority w:val="9"/>
    <w:qFormat/>
    <w:rsid w:val="006D0FA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4">
    <w:name w:val="heading 4"/>
    <w:basedOn w:val="a"/>
    <w:next w:val="a"/>
    <w:link w:val="40"/>
    <w:qFormat/>
    <w:rsid w:val="003F4DB8"/>
    <w:pPr>
      <w:keepNext/>
      <w:spacing w:before="240" w:after="60" w:line="276" w:lineRule="auto"/>
      <w:outlineLvl w:val="3"/>
    </w:pPr>
    <w:rPr>
      <w:rFonts w:ascii="Calibri" w:eastAsia="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DC5"/>
    <w:pPr>
      <w:ind w:left="720"/>
      <w:contextualSpacing/>
    </w:pPr>
  </w:style>
  <w:style w:type="paragraph" w:customStyle="1" w:styleId="11">
    <w:name w:val="Без интервала1"/>
    <w:link w:val="NoSpacingChar1"/>
    <w:rsid w:val="006B5DC5"/>
    <w:pPr>
      <w:spacing w:after="0" w:line="240" w:lineRule="auto"/>
    </w:pPr>
    <w:rPr>
      <w:rFonts w:ascii="Calibri" w:eastAsia="Times New Roman" w:hAnsi="Calibri" w:cs="Times New Roman"/>
    </w:rPr>
  </w:style>
  <w:style w:type="character" w:customStyle="1" w:styleId="NoSpacingChar1">
    <w:name w:val="No Spacing Char1"/>
    <w:link w:val="11"/>
    <w:locked/>
    <w:rsid w:val="006B5DC5"/>
    <w:rPr>
      <w:rFonts w:ascii="Calibri" w:eastAsia="Times New Roman" w:hAnsi="Calibri" w:cs="Times New Roman"/>
    </w:rPr>
  </w:style>
  <w:style w:type="paragraph" w:customStyle="1" w:styleId="Default">
    <w:name w:val="Default"/>
    <w:rsid w:val="00C0613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aliases w:val="Знак Знак1"/>
    <w:basedOn w:val="a"/>
    <w:uiPriority w:val="99"/>
    <w:unhideWhenUsed/>
    <w:qFormat/>
    <w:rsid w:val="004E5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Без интервала2"/>
    <w:rsid w:val="00BB223C"/>
    <w:pPr>
      <w:spacing w:after="0" w:line="240" w:lineRule="auto"/>
    </w:pPr>
    <w:rPr>
      <w:rFonts w:ascii="Calibri" w:eastAsia="Times New Roman" w:hAnsi="Calibri" w:cs="Times New Roman"/>
    </w:rPr>
  </w:style>
  <w:style w:type="character" w:customStyle="1" w:styleId="40">
    <w:name w:val="Заголовок 4 Знак"/>
    <w:basedOn w:val="a0"/>
    <w:link w:val="4"/>
    <w:rsid w:val="003F4DB8"/>
    <w:rPr>
      <w:rFonts w:ascii="Calibri" w:eastAsia="Calibri" w:hAnsi="Calibri" w:cs="Calibri"/>
      <w:b/>
      <w:bCs/>
      <w:sz w:val="28"/>
      <w:szCs w:val="28"/>
    </w:rPr>
  </w:style>
  <w:style w:type="paragraph" w:customStyle="1" w:styleId="c4">
    <w:name w:val="c4"/>
    <w:basedOn w:val="a"/>
    <w:rsid w:val="00344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44206"/>
  </w:style>
  <w:style w:type="character" w:customStyle="1" w:styleId="c21">
    <w:name w:val="c21"/>
    <w:basedOn w:val="a0"/>
    <w:rsid w:val="00344206"/>
  </w:style>
  <w:style w:type="table" w:styleId="a5">
    <w:name w:val="Table Grid"/>
    <w:basedOn w:val="a1"/>
    <w:uiPriority w:val="39"/>
    <w:rsid w:val="00931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4179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41796"/>
    <w:rPr>
      <w:rFonts w:ascii="Segoe UI" w:hAnsi="Segoe UI" w:cs="Segoe UI"/>
      <w:sz w:val="18"/>
      <w:szCs w:val="18"/>
    </w:rPr>
  </w:style>
  <w:style w:type="paragraph" w:styleId="a8">
    <w:name w:val="header"/>
    <w:basedOn w:val="a"/>
    <w:link w:val="a9"/>
    <w:uiPriority w:val="99"/>
    <w:unhideWhenUsed/>
    <w:rsid w:val="002A27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27B0"/>
  </w:style>
  <w:style w:type="paragraph" w:styleId="aa">
    <w:name w:val="footer"/>
    <w:basedOn w:val="a"/>
    <w:link w:val="ab"/>
    <w:uiPriority w:val="99"/>
    <w:unhideWhenUsed/>
    <w:rsid w:val="002A27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27B0"/>
  </w:style>
  <w:style w:type="paragraph" w:customStyle="1" w:styleId="20">
    <w:name w:val="Основной текст2"/>
    <w:basedOn w:val="a"/>
    <w:rsid w:val="00845B98"/>
    <w:pPr>
      <w:shd w:val="clear" w:color="auto" w:fill="FFFFFF"/>
      <w:spacing w:after="0" w:line="614" w:lineRule="exact"/>
      <w:jc w:val="center"/>
    </w:pPr>
    <w:rPr>
      <w:rFonts w:ascii="Times New Roman" w:eastAsia="Times New Roman" w:hAnsi="Times New Roman" w:cs="Times New Roman"/>
      <w:sz w:val="52"/>
      <w:szCs w:val="52"/>
      <w:lang w:eastAsia="ru-RU"/>
    </w:rPr>
  </w:style>
  <w:style w:type="character" w:customStyle="1" w:styleId="21">
    <w:name w:val="Основной текст (2)_"/>
    <w:basedOn w:val="a0"/>
    <w:link w:val="22"/>
    <w:rsid w:val="00845B98"/>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845B98"/>
    <w:pPr>
      <w:shd w:val="clear" w:color="auto" w:fill="FFFFFF"/>
      <w:spacing w:after="0" w:line="0" w:lineRule="atLeast"/>
    </w:pPr>
    <w:rPr>
      <w:rFonts w:ascii="Times New Roman" w:eastAsia="Times New Roman" w:hAnsi="Times New Roman" w:cs="Times New Roman"/>
      <w:sz w:val="27"/>
      <w:szCs w:val="27"/>
    </w:rPr>
  </w:style>
  <w:style w:type="paragraph" w:customStyle="1" w:styleId="12">
    <w:name w:val="Абзац списка1"/>
    <w:basedOn w:val="a"/>
    <w:rsid w:val="00CC6A72"/>
    <w:pPr>
      <w:spacing w:after="0" w:line="240" w:lineRule="auto"/>
      <w:ind w:left="720" w:firstLine="567"/>
    </w:pPr>
    <w:rPr>
      <w:rFonts w:ascii="Arial" w:eastAsia="Calibri" w:hAnsi="Arial" w:cs="Arial"/>
      <w:lang w:eastAsia="ru-RU"/>
    </w:rPr>
  </w:style>
  <w:style w:type="character" w:customStyle="1" w:styleId="10">
    <w:name w:val="Заголовок 1 Знак"/>
    <w:basedOn w:val="a0"/>
    <w:link w:val="1"/>
    <w:uiPriority w:val="9"/>
    <w:rsid w:val="006D0FA1"/>
    <w:rPr>
      <w:rFonts w:asciiTheme="majorHAnsi" w:eastAsiaTheme="majorEastAsia" w:hAnsiTheme="majorHAnsi" w:cstheme="majorBidi"/>
      <w:b/>
      <w:bCs/>
      <w:color w:val="2F5496" w:themeColor="accent1" w:themeShade="BF"/>
      <w:sz w:val="28"/>
      <w:szCs w:val="28"/>
    </w:rPr>
  </w:style>
  <w:style w:type="character" w:styleId="ac">
    <w:name w:val="Hyperlink"/>
    <w:basedOn w:val="a0"/>
    <w:uiPriority w:val="99"/>
    <w:semiHidden/>
    <w:unhideWhenUsed/>
    <w:rsid w:val="006D0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4248">
      <w:bodyDiv w:val="1"/>
      <w:marLeft w:val="0"/>
      <w:marRight w:val="0"/>
      <w:marTop w:val="0"/>
      <w:marBottom w:val="0"/>
      <w:divBdr>
        <w:top w:val="none" w:sz="0" w:space="0" w:color="auto"/>
        <w:left w:val="none" w:sz="0" w:space="0" w:color="auto"/>
        <w:bottom w:val="none" w:sz="0" w:space="0" w:color="auto"/>
        <w:right w:val="none" w:sz="0" w:space="0" w:color="auto"/>
      </w:divBdr>
    </w:div>
    <w:div w:id="946040511">
      <w:bodyDiv w:val="1"/>
      <w:marLeft w:val="0"/>
      <w:marRight w:val="0"/>
      <w:marTop w:val="0"/>
      <w:marBottom w:val="0"/>
      <w:divBdr>
        <w:top w:val="none" w:sz="0" w:space="0" w:color="auto"/>
        <w:left w:val="none" w:sz="0" w:space="0" w:color="auto"/>
        <w:bottom w:val="none" w:sz="0" w:space="0" w:color="auto"/>
        <w:right w:val="none" w:sz="0" w:space="0" w:color="auto"/>
      </w:divBdr>
    </w:div>
    <w:div w:id="1135172428">
      <w:bodyDiv w:val="1"/>
      <w:marLeft w:val="0"/>
      <w:marRight w:val="0"/>
      <w:marTop w:val="0"/>
      <w:marBottom w:val="0"/>
      <w:divBdr>
        <w:top w:val="none" w:sz="0" w:space="0" w:color="auto"/>
        <w:left w:val="none" w:sz="0" w:space="0" w:color="auto"/>
        <w:bottom w:val="none" w:sz="0" w:space="0" w:color="auto"/>
        <w:right w:val="none" w:sz="0" w:space="0" w:color="auto"/>
      </w:divBdr>
    </w:div>
    <w:div w:id="1208882473">
      <w:bodyDiv w:val="1"/>
      <w:marLeft w:val="0"/>
      <w:marRight w:val="0"/>
      <w:marTop w:val="0"/>
      <w:marBottom w:val="0"/>
      <w:divBdr>
        <w:top w:val="none" w:sz="0" w:space="0" w:color="auto"/>
        <w:left w:val="none" w:sz="0" w:space="0" w:color="auto"/>
        <w:bottom w:val="none" w:sz="0" w:space="0" w:color="auto"/>
        <w:right w:val="none" w:sz="0" w:space="0" w:color="auto"/>
      </w:divBdr>
    </w:div>
    <w:div w:id="1496606639">
      <w:bodyDiv w:val="1"/>
      <w:marLeft w:val="0"/>
      <w:marRight w:val="0"/>
      <w:marTop w:val="0"/>
      <w:marBottom w:val="0"/>
      <w:divBdr>
        <w:top w:val="none" w:sz="0" w:space="0" w:color="auto"/>
        <w:left w:val="none" w:sz="0" w:space="0" w:color="auto"/>
        <w:bottom w:val="none" w:sz="0" w:space="0" w:color="auto"/>
        <w:right w:val="none" w:sz="0" w:space="0" w:color="auto"/>
      </w:divBdr>
    </w:div>
    <w:div w:id="1803577740">
      <w:bodyDiv w:val="1"/>
      <w:marLeft w:val="0"/>
      <w:marRight w:val="0"/>
      <w:marTop w:val="0"/>
      <w:marBottom w:val="0"/>
      <w:divBdr>
        <w:top w:val="none" w:sz="0" w:space="0" w:color="auto"/>
        <w:left w:val="none" w:sz="0" w:space="0" w:color="auto"/>
        <w:bottom w:val="none" w:sz="0" w:space="0" w:color="auto"/>
        <w:right w:val="none" w:sz="0" w:space="0" w:color="auto"/>
      </w:divBdr>
    </w:div>
    <w:div w:id="20330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birint.ru/books/1342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irint.ru/books/1342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books/13421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abirint.ru/books/134212/" TargetMode="External"/><Relationship Id="rId4" Type="http://schemas.openxmlformats.org/officeDocument/2006/relationships/settings" Target="settings.xml"/><Relationship Id="rId9" Type="http://schemas.openxmlformats.org/officeDocument/2006/relationships/hyperlink" Target="https://www.labirint.ru/books/134212/" TargetMode="External"/><Relationship Id="rId14" Type="http://schemas.openxmlformats.org/officeDocument/2006/relationships/hyperlink" Target="https://www.labirint.ru/pubhouse/4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A584F-03BB-4872-B4FC-19FFB1A9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41</Pages>
  <Words>11681</Words>
  <Characters>66582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Валерия Калинина</cp:lastModifiedBy>
  <cp:revision>14</cp:revision>
  <cp:lastPrinted>2018-09-14T13:48:00Z</cp:lastPrinted>
  <dcterms:created xsi:type="dcterms:W3CDTF">2020-08-06T10:39:00Z</dcterms:created>
  <dcterms:modified xsi:type="dcterms:W3CDTF">2021-08-25T20:05:00Z</dcterms:modified>
</cp:coreProperties>
</file>