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AD6" w:rsidRPr="00857AD6" w:rsidRDefault="00857AD6" w:rsidP="00857AD6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iCs/>
          <w:sz w:val="28"/>
        </w:rPr>
      </w:pPr>
      <w:r w:rsidRPr="00857AD6">
        <w:rPr>
          <w:rFonts w:ascii="Times New Roman" w:eastAsia="Calibri" w:hAnsi="Times New Roman" w:cs="Times New Roman"/>
          <w:b/>
          <w:bCs/>
          <w:iCs/>
          <w:sz w:val="28"/>
        </w:rPr>
        <w:t xml:space="preserve">Информация о материально-техническом обеспечении </w:t>
      </w:r>
    </w:p>
    <w:p w:rsidR="00857AD6" w:rsidRPr="00857AD6" w:rsidRDefault="00857AD6" w:rsidP="00857AD6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</w:rPr>
      </w:pPr>
      <w:r w:rsidRPr="00857AD6">
        <w:rPr>
          <w:rFonts w:ascii="Times New Roman" w:eastAsia="Calibri" w:hAnsi="Times New Roman" w:cs="Times New Roman"/>
          <w:b/>
          <w:bCs/>
          <w:iCs/>
          <w:sz w:val="28"/>
        </w:rPr>
        <w:t>ДОУ № 32 г. Липецка</w:t>
      </w:r>
      <w:r w:rsidRPr="00857AD6">
        <w:rPr>
          <w:rFonts w:ascii="Times New Roman" w:eastAsia="Calibri" w:hAnsi="Times New Roman" w:cs="Times New Roman"/>
          <w:sz w:val="28"/>
        </w:rPr>
        <w:t xml:space="preserve"> </w:t>
      </w:r>
    </w:p>
    <w:p w:rsidR="00857AD6" w:rsidRPr="00857AD6" w:rsidRDefault="00857AD6" w:rsidP="001B6F39">
      <w:pPr>
        <w:spacing w:after="0" w:line="240" w:lineRule="atLeast"/>
        <w:ind w:left="-142" w:right="-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 xml:space="preserve">     Развивающая предметно-пространственная среда ДОУ обеспечивает максимальную реализацию образовательного потенциала пространства и территории, прилегающей к ДОУ. В детском саду имеются разнообразные материалы, оборудование и инвентарь для развития детей дошкольного возраста в соответствии с особенностями каждого возрастного этапа, охраны и укрепления здоровья воспитанников, учёта особенностей и коррекции недостатков их развития.</w:t>
      </w:r>
    </w:p>
    <w:p w:rsidR="00857AD6" w:rsidRPr="00857AD6" w:rsidRDefault="00857AD6" w:rsidP="001B6F39">
      <w:pPr>
        <w:spacing w:after="0" w:line="240" w:lineRule="atLeast"/>
        <w:ind w:left="-142" w:right="-28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 xml:space="preserve">     Организация образовательного пространства и разнообразие оборудования, материалов и инвентаря обеспечивает:</w:t>
      </w:r>
    </w:p>
    <w:p w:rsidR="00857AD6" w:rsidRPr="00857AD6" w:rsidRDefault="00857AD6" w:rsidP="00857AD6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 xml:space="preserve">игровую, познавательную и творческую активность всех воспитанников, </w:t>
      </w:r>
    </w:p>
    <w:p w:rsidR="00857AD6" w:rsidRPr="00857AD6" w:rsidRDefault="00857AD6" w:rsidP="00857AD6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экспериментирование с доступными детям материалами;</w:t>
      </w:r>
    </w:p>
    <w:p w:rsidR="00857AD6" w:rsidRPr="00857AD6" w:rsidRDefault="00857AD6" w:rsidP="00857AD6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двигательную активность;</w:t>
      </w:r>
    </w:p>
    <w:p w:rsidR="00857AD6" w:rsidRPr="00857AD6" w:rsidRDefault="00857AD6" w:rsidP="00857AD6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эмоциональное благополучие детей;</w:t>
      </w:r>
    </w:p>
    <w:p w:rsidR="00857AD6" w:rsidRPr="00857AD6" w:rsidRDefault="00857AD6" w:rsidP="00857AD6">
      <w:pPr>
        <w:numPr>
          <w:ilvl w:val="0"/>
          <w:numId w:val="1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возможность самовыражения детей.</w:t>
      </w:r>
    </w:p>
    <w:p w:rsidR="00857AD6" w:rsidRPr="00857AD6" w:rsidRDefault="00857AD6" w:rsidP="00857AD6">
      <w:pPr>
        <w:spacing w:after="0" w:line="240" w:lineRule="atLeast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 xml:space="preserve">     При организации образовательного пространства учитываются требования:</w:t>
      </w:r>
    </w:p>
    <w:p w:rsidR="00857AD6" w:rsidRPr="00857AD6" w:rsidRDefault="00857AD6" w:rsidP="00857AD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насыщенности в соответствии с возрастными возможностями детей;</w:t>
      </w:r>
    </w:p>
    <w:p w:rsidR="00857AD6" w:rsidRPr="00857AD6" w:rsidRDefault="00857AD6" w:rsidP="00857AD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857AD6">
        <w:rPr>
          <w:rFonts w:ascii="Times New Roman" w:eastAsia="Calibri" w:hAnsi="Times New Roman" w:cs="Times New Roman"/>
          <w:sz w:val="26"/>
          <w:szCs w:val="26"/>
        </w:rPr>
        <w:t>трансформируемости</w:t>
      </w:r>
      <w:proofErr w:type="spellEnd"/>
      <w:r w:rsidRPr="00857AD6">
        <w:rPr>
          <w:rFonts w:ascii="Times New Roman" w:eastAsia="Calibri" w:hAnsi="Times New Roman" w:cs="Times New Roman"/>
          <w:sz w:val="26"/>
          <w:szCs w:val="26"/>
        </w:rPr>
        <w:t xml:space="preserve"> среды;</w:t>
      </w:r>
    </w:p>
    <w:p w:rsidR="00857AD6" w:rsidRPr="00857AD6" w:rsidRDefault="00857AD6" w:rsidP="00857AD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857AD6">
        <w:rPr>
          <w:rFonts w:ascii="Times New Roman" w:eastAsia="Calibri" w:hAnsi="Times New Roman" w:cs="Times New Roman"/>
          <w:sz w:val="26"/>
          <w:szCs w:val="26"/>
        </w:rPr>
        <w:t>полифункциональности</w:t>
      </w:r>
      <w:proofErr w:type="spellEnd"/>
      <w:r w:rsidRPr="00857AD6">
        <w:rPr>
          <w:rFonts w:ascii="Times New Roman" w:eastAsia="Calibri" w:hAnsi="Times New Roman" w:cs="Times New Roman"/>
          <w:sz w:val="26"/>
          <w:szCs w:val="26"/>
        </w:rPr>
        <w:t xml:space="preserve"> материалов;</w:t>
      </w:r>
    </w:p>
    <w:p w:rsidR="00857AD6" w:rsidRPr="00857AD6" w:rsidRDefault="00857AD6" w:rsidP="00857AD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вариативности;</w:t>
      </w:r>
    </w:p>
    <w:p w:rsidR="00857AD6" w:rsidRPr="00857AD6" w:rsidRDefault="00857AD6" w:rsidP="00857AD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доступности;</w:t>
      </w:r>
    </w:p>
    <w:p w:rsidR="00857AD6" w:rsidRPr="00857AD6" w:rsidRDefault="00857AD6" w:rsidP="00857AD6">
      <w:pPr>
        <w:numPr>
          <w:ilvl w:val="0"/>
          <w:numId w:val="2"/>
        </w:numPr>
        <w:spacing w:after="0" w:line="240" w:lineRule="atLeast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7AD6">
        <w:rPr>
          <w:rFonts w:ascii="Times New Roman" w:eastAsia="Calibri" w:hAnsi="Times New Roman" w:cs="Times New Roman"/>
          <w:sz w:val="26"/>
          <w:szCs w:val="26"/>
        </w:rPr>
        <w:t>безопасности.</w:t>
      </w:r>
    </w:p>
    <w:tbl>
      <w:tblPr>
        <w:tblStyle w:val="1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7541"/>
      </w:tblGrid>
      <w:tr w:rsidR="00857AD6" w:rsidRPr="00857AD6" w:rsidTr="0007580C">
        <w:tc>
          <w:tcPr>
            <w:tcW w:w="2240" w:type="dxa"/>
          </w:tcPr>
          <w:p w:rsidR="00203590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 xml:space="preserve">Основной корпус, расположенный по адресу: </w:t>
            </w: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>г. Липецк, ул. Свиридова И.В. д. 8а</w:t>
            </w: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7541" w:type="dxa"/>
          </w:tcPr>
          <w:p w:rsidR="00857AD6" w:rsidRPr="00857AD6" w:rsidRDefault="00857AD6" w:rsidP="00857AD6">
            <w:pPr>
              <w:spacing w:line="240" w:lineRule="atLeast"/>
              <w:contextualSpacing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8E1A8FD" wp14:editId="741CBA5D">
                  <wp:extent cx="4895414" cy="2743200"/>
                  <wp:effectExtent l="0" t="0" r="635" b="0"/>
                  <wp:docPr id="1" name="Рисунок 1" descr="C:\Users\Натали\Desktop\1cor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\Desktop\1cor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14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857AD6">
            <w:pPr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>— группы общеразвивающей направленности</w:t>
            </w:r>
            <w:r w:rsidR="00740C0F">
              <w:rPr>
                <w:rFonts w:eastAsia="Calibri" w:cs="Times New Roman"/>
                <w:sz w:val="26"/>
                <w:szCs w:val="26"/>
              </w:rPr>
              <w:t xml:space="preserve"> для детей от 3 до 7(8) лет — 4</w:t>
            </w:r>
            <w:r w:rsidRPr="00857AD6">
              <w:rPr>
                <w:rFonts w:eastAsia="Calibri" w:cs="Times New Roman"/>
                <w:sz w:val="26"/>
                <w:szCs w:val="26"/>
              </w:rPr>
              <w:br/>
              <w:t>— группы ко</w:t>
            </w:r>
            <w:r w:rsidR="00740C0F">
              <w:rPr>
                <w:rFonts w:eastAsia="Calibri" w:cs="Times New Roman"/>
                <w:sz w:val="26"/>
                <w:szCs w:val="26"/>
              </w:rPr>
              <w:t>мбинированной направленности — 6</w:t>
            </w:r>
            <w:r w:rsidRPr="00857AD6">
              <w:rPr>
                <w:rFonts w:eastAsia="Calibri" w:cs="Times New Roman"/>
                <w:sz w:val="26"/>
                <w:szCs w:val="26"/>
              </w:rPr>
              <w:br/>
              <w:t>— группы ко</w:t>
            </w:r>
            <w:r w:rsidR="00740C0F">
              <w:rPr>
                <w:rFonts w:eastAsia="Calibri" w:cs="Times New Roman"/>
                <w:sz w:val="26"/>
                <w:szCs w:val="26"/>
              </w:rPr>
              <w:t>мпенсирующей направленности — 4</w:t>
            </w:r>
            <w:r w:rsidRPr="00857AD6">
              <w:rPr>
                <w:rFonts w:eastAsia="Calibri" w:cs="Times New Roman"/>
                <w:sz w:val="26"/>
                <w:szCs w:val="26"/>
              </w:rPr>
              <w:br/>
              <w:t>— группы ГКП — 2.</w:t>
            </w:r>
          </w:p>
        </w:tc>
      </w:tr>
      <w:tr w:rsidR="00857AD6" w:rsidRPr="00857AD6" w:rsidTr="0007580C">
        <w:trPr>
          <w:trHeight w:val="3675"/>
        </w:trPr>
        <w:tc>
          <w:tcPr>
            <w:tcW w:w="2240" w:type="dxa"/>
          </w:tcPr>
          <w:p w:rsidR="00203590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lastRenderedPageBreak/>
              <w:t xml:space="preserve">Ясельный корпус, расположенный по адресу: </w:t>
            </w: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 xml:space="preserve">г. Липецк, ул. </w:t>
            </w:r>
            <w:proofErr w:type="spellStart"/>
            <w:r w:rsidRPr="00857AD6">
              <w:rPr>
                <w:rFonts w:eastAsia="Calibri" w:cs="Times New Roman"/>
                <w:sz w:val="26"/>
                <w:szCs w:val="26"/>
              </w:rPr>
              <w:t>А.Г.Стаханова</w:t>
            </w:r>
            <w:proofErr w:type="spellEnd"/>
            <w:r w:rsidRPr="00857AD6">
              <w:rPr>
                <w:rFonts w:eastAsia="Calibri" w:cs="Times New Roman"/>
                <w:sz w:val="26"/>
                <w:szCs w:val="26"/>
              </w:rPr>
              <w:t xml:space="preserve"> д. 60</w:t>
            </w: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</w:p>
        </w:tc>
        <w:tc>
          <w:tcPr>
            <w:tcW w:w="7541" w:type="dxa"/>
          </w:tcPr>
          <w:p w:rsidR="00857AD6" w:rsidRPr="00857AD6" w:rsidRDefault="00857AD6" w:rsidP="00857AD6">
            <w:pPr>
              <w:spacing w:line="240" w:lineRule="atLeast"/>
              <w:contextualSpacing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155DD0D" wp14:editId="360E1EA1">
                  <wp:extent cx="4923155" cy="2589088"/>
                  <wp:effectExtent l="0" t="0" r="0" b="1905"/>
                  <wp:docPr id="2" name="Рисунок 2" descr="C:\Users\Натали\Desktop\2cor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\Desktop\2cor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629" cy="264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857AD6">
            <w:pPr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>- группы общеразвивающей направленности для детей от 1 года 6 месяцев до 3 лет — 6.</w:t>
            </w:r>
          </w:p>
        </w:tc>
      </w:tr>
      <w:tr w:rsidR="00857AD6" w:rsidRPr="00857AD6" w:rsidTr="00E4031C">
        <w:trPr>
          <w:trHeight w:val="5220"/>
        </w:trPr>
        <w:tc>
          <w:tcPr>
            <w:tcW w:w="2240" w:type="dxa"/>
          </w:tcPr>
          <w:p w:rsidR="00203590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 xml:space="preserve">Корпус, расположенный по адресу: </w:t>
            </w:r>
          </w:p>
          <w:p w:rsidR="00857AD6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>г. Липецк, ул. Свиридова И.В. д. 12а</w:t>
            </w:r>
          </w:p>
        </w:tc>
        <w:tc>
          <w:tcPr>
            <w:tcW w:w="7541" w:type="dxa"/>
          </w:tcPr>
          <w:p w:rsidR="00857AD6" w:rsidRPr="00857AD6" w:rsidRDefault="00857AD6" w:rsidP="00857AD6">
            <w:pPr>
              <w:spacing w:line="240" w:lineRule="atLeast"/>
              <w:contextualSpacing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714AFF" wp14:editId="0556F600">
                  <wp:extent cx="4849402" cy="2854531"/>
                  <wp:effectExtent l="0" t="0" r="8890" b="3175"/>
                  <wp:docPr id="3" name="Рисунок 3" descr="C:\Users\Натали\Desktop\3cor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и\Desktop\3cor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9087" cy="290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31C" w:rsidRPr="00857AD6" w:rsidRDefault="00857AD6" w:rsidP="00857AD6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  <w:r w:rsidRPr="00857AD6">
              <w:rPr>
                <w:rFonts w:eastAsia="Calibri" w:cs="Times New Roman"/>
                <w:sz w:val="26"/>
                <w:szCs w:val="26"/>
              </w:rPr>
              <w:t>— группы общеразвивающей направленности для детей от 1 года 6 месяцев до 7(8) лет — 14.</w:t>
            </w:r>
          </w:p>
        </w:tc>
      </w:tr>
      <w:tr w:rsidR="00E4031C" w:rsidRPr="00857AD6" w:rsidTr="0007580C">
        <w:trPr>
          <w:trHeight w:val="468"/>
        </w:trPr>
        <w:tc>
          <w:tcPr>
            <w:tcW w:w="2240" w:type="dxa"/>
          </w:tcPr>
          <w:p w:rsidR="00E4031C" w:rsidRPr="00857AD6" w:rsidRDefault="00E4031C" w:rsidP="007666EE">
            <w:pPr>
              <w:spacing w:line="240" w:lineRule="atLeast"/>
              <w:contextualSpacing/>
              <w:jc w:val="both"/>
              <w:rPr>
                <w:rFonts w:eastAsia="Calibri" w:cs="Times New Roman"/>
                <w:sz w:val="26"/>
                <w:szCs w:val="26"/>
              </w:rPr>
            </w:pPr>
            <w:r>
              <w:rPr>
                <w:rFonts w:eastAsia="Calibri" w:cs="Times New Roman"/>
                <w:sz w:val="26"/>
                <w:szCs w:val="26"/>
              </w:rPr>
              <w:t>Территория ДОУ</w:t>
            </w:r>
          </w:p>
        </w:tc>
        <w:tc>
          <w:tcPr>
            <w:tcW w:w="7541" w:type="dxa"/>
          </w:tcPr>
          <w:p w:rsidR="007666EE" w:rsidRDefault="007666EE" w:rsidP="007666EE">
            <w:pPr>
              <w:spacing w:line="240" w:lineRule="atLeast"/>
              <w:jc w:val="both"/>
              <w:rPr>
                <w:rFonts w:cs="Times New Roman"/>
                <w:sz w:val="26"/>
                <w:szCs w:val="26"/>
              </w:rPr>
            </w:pPr>
            <w:r w:rsidRPr="00D87853">
              <w:rPr>
                <w:rFonts w:cs="Times New Roman"/>
                <w:sz w:val="26"/>
                <w:szCs w:val="26"/>
              </w:rPr>
              <w:t xml:space="preserve">Территория </w:t>
            </w:r>
            <w:r>
              <w:rPr>
                <w:rFonts w:cs="Times New Roman"/>
                <w:sz w:val="26"/>
                <w:szCs w:val="26"/>
              </w:rPr>
              <w:t xml:space="preserve">ДОУ </w:t>
            </w:r>
            <w:r w:rsidRPr="00D87853">
              <w:rPr>
                <w:rFonts w:cs="Times New Roman"/>
                <w:sz w:val="26"/>
                <w:szCs w:val="26"/>
              </w:rPr>
              <w:t>по перим</w:t>
            </w:r>
            <w:r>
              <w:rPr>
                <w:rFonts w:cs="Times New Roman"/>
                <w:sz w:val="26"/>
                <w:szCs w:val="26"/>
              </w:rPr>
              <w:t xml:space="preserve">етру ограждена забором, ведется </w:t>
            </w:r>
            <w:r w:rsidRPr="00D87853">
              <w:rPr>
                <w:rFonts w:cs="Times New Roman"/>
                <w:sz w:val="26"/>
                <w:szCs w:val="26"/>
              </w:rPr>
              <w:t>пропускной режим.</w:t>
            </w:r>
            <w:r>
              <w:rPr>
                <w:rFonts w:cs="Times New Roman"/>
                <w:sz w:val="26"/>
                <w:szCs w:val="26"/>
              </w:rPr>
              <w:t xml:space="preserve"> Для каждой группы отведен отдельный прогулочный участок с полиуретановым покрытием. На участке имеются теневой навес, песочница, столик и скамейки, малые архитектурные формы, спортивное оборудование.</w:t>
            </w:r>
          </w:p>
          <w:p w:rsidR="00E4031C" w:rsidRDefault="007666EE" w:rsidP="007666EE">
            <w:pPr>
              <w:spacing w:line="240" w:lineRule="atLeast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На территории ДОУ разбит цветник, оформлен огород с грядками для каждой группы, </w:t>
            </w:r>
            <w:r w:rsidR="008A4831">
              <w:rPr>
                <w:rFonts w:cs="Times New Roman"/>
                <w:sz w:val="26"/>
                <w:szCs w:val="26"/>
              </w:rPr>
              <w:t xml:space="preserve">установлена </w:t>
            </w:r>
            <w:r>
              <w:rPr>
                <w:rFonts w:cs="Times New Roman"/>
                <w:sz w:val="26"/>
                <w:szCs w:val="26"/>
              </w:rPr>
              <w:t>метеостанция</w:t>
            </w:r>
            <w:r w:rsidR="008A4831">
              <w:rPr>
                <w:rFonts w:cs="Times New Roman"/>
                <w:sz w:val="26"/>
                <w:szCs w:val="26"/>
              </w:rPr>
              <w:t>.</w:t>
            </w:r>
            <w:r>
              <w:rPr>
                <w:rFonts w:cs="Times New Roman"/>
                <w:sz w:val="26"/>
                <w:szCs w:val="26"/>
              </w:rPr>
              <w:t xml:space="preserve">  </w:t>
            </w:r>
          </w:p>
          <w:p w:rsidR="003746E9" w:rsidRDefault="003746E9" w:rsidP="005D2C34">
            <w:pPr>
              <w:spacing w:line="240" w:lineRule="atLeast"/>
              <w:jc w:val="center"/>
              <w:rPr>
                <w:rFonts w:cs="Times New Roman"/>
                <w:sz w:val="26"/>
                <w:szCs w:val="26"/>
              </w:rPr>
            </w:pPr>
            <w:r w:rsidRPr="003746E9">
              <w:rPr>
                <w:rFonts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58302" cy="2171700"/>
                  <wp:effectExtent l="2540" t="0" r="0" b="0"/>
                  <wp:docPr id="45" name="Рисунок 45" descr="C:\Users\Натали\Desktop\20170615_11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али\Desktop\20170615_11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8373" cy="218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2C34" w:rsidRPr="005D2C34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247900" cy="1751330"/>
                  <wp:effectExtent l="0" t="0" r="0" b="1270"/>
                  <wp:docPr id="47" name="Рисунок 47" descr="C:\Users\Натали\Desktop\IMG_20170615_11135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тали\Desktop\IMG_20170615_111355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05" cy="175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C34" w:rsidRDefault="005D2C34" w:rsidP="00DB3B73">
            <w:pPr>
              <w:spacing w:line="240" w:lineRule="atLeast"/>
              <w:jc w:val="center"/>
              <w:rPr>
                <w:rFonts w:cs="Times New Roman"/>
                <w:sz w:val="26"/>
                <w:szCs w:val="26"/>
              </w:rPr>
            </w:pPr>
            <w:r w:rsidRPr="005D2C34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200275" cy="1799590"/>
                  <wp:effectExtent l="0" t="0" r="9525" b="0"/>
                  <wp:docPr id="48" name="Рисунок 48" descr="C:\Users\Натали\Desktop\IMG_20170615_111418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тали\Desktop\IMG_20170615_111418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51" cy="180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2C34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219325" cy="1799590"/>
                  <wp:effectExtent l="0" t="0" r="9525" b="0"/>
                  <wp:docPr id="49" name="Рисунок 49" descr="C:\Users\Натали\Desktop\DSCN3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тали\Desktop\DSCN3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8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C34" w:rsidRPr="007666EE" w:rsidRDefault="000A2548" w:rsidP="005D2C34">
            <w:pPr>
              <w:spacing w:line="240" w:lineRule="atLeast"/>
              <w:jc w:val="center"/>
              <w:rPr>
                <w:rFonts w:cs="Times New Roman"/>
                <w:sz w:val="26"/>
                <w:szCs w:val="26"/>
              </w:rPr>
            </w:pPr>
            <w:r w:rsidRPr="000A2548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238756" cy="1799590"/>
                  <wp:effectExtent l="0" t="0" r="9525" b="0"/>
                  <wp:docPr id="50" name="Рисунок 50" descr="C:\Users\Натали\Desktop\DSCN3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тали\Desktop\DSCN3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28" cy="180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5A7D" w:rsidRPr="007E5A7D">
              <w:rPr>
                <w:rFonts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219325" cy="1799590"/>
                  <wp:effectExtent l="0" t="0" r="9525" b="0"/>
                  <wp:docPr id="52" name="Рисунок 52" descr="C:\Users\Натали\Desktop\IMG_20170615_105413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тали\Desktop\IMG_20170615_105413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83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11"/>
        <w:gridCol w:w="4819"/>
        <w:gridCol w:w="2693"/>
      </w:tblGrid>
      <w:tr w:rsidR="00857AD6" w:rsidTr="00DE7827">
        <w:trPr>
          <w:trHeight w:val="2682"/>
        </w:trPr>
        <w:tc>
          <w:tcPr>
            <w:tcW w:w="2411" w:type="dxa"/>
            <w:vAlign w:val="center"/>
          </w:tcPr>
          <w:p w:rsidR="00857AD6" w:rsidRDefault="00857AD6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Сведения о наличии оборудованных учебных кабинетах</w:t>
            </w:r>
          </w:p>
          <w:p w:rsidR="00B00267" w:rsidRDefault="00B00267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00267" w:rsidRDefault="00B00267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00267" w:rsidRDefault="00B00267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00267" w:rsidRDefault="00B00267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00267" w:rsidRDefault="00B00267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00267" w:rsidRDefault="00B00267" w:rsidP="00514142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B00267" w:rsidRPr="00857AD6" w:rsidRDefault="00B00267" w:rsidP="00514142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512" w:type="dxa"/>
            <w:gridSpan w:val="2"/>
            <w:vAlign w:val="center"/>
          </w:tcPr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Музыкальный зал: 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Музыкальные залы расположены на третьем этаже в двух корпусах ДОУ.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Программно-методические материалы соответствуют возрастным особенностям, учитывают индивидуальные особенности детей, планируются с учетом ФГОС ДО.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 залах имеется: фортепиано, электрическое фортепиано, музыкальный центр, с комплектом микрофонов, микшер, ноутбук, мультимедийное оборудование, детские музыкальные инструменты, дидактические игры, атрибуты для инсценировок, наборы кукольных театров, ширма, маски, учебно-методическая литература, фонотека. </w:t>
            </w:r>
          </w:p>
          <w:p w:rsidR="00857AD6" w:rsidRDefault="00857AD6" w:rsidP="00D87853">
            <w:pPr>
              <w:spacing w:line="24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A1731F4" wp14:editId="26E42B45">
                  <wp:extent cx="3217972" cy="1799590"/>
                  <wp:effectExtent l="0" t="0" r="1905" b="0"/>
                  <wp:docPr id="4" name="Рисунок 4" descr="C:\Users\Натали\Documents\2020-2021\Объезд 2020\на сайт к объезду\Музыкальный,  физкультурный  залы\музыкальный зал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\Documents\2020-2021\Объезд 2020\на сайт к объезду\Музыкальный,  физкультурный  залы\музыкальный зал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807" cy="180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849" w:rsidRPr="00D87853" w:rsidRDefault="00373849" w:rsidP="00D87853">
            <w:pPr>
              <w:spacing w:line="24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3849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209925" cy="1799590"/>
                  <wp:effectExtent l="0" t="0" r="9525" b="0"/>
                  <wp:docPr id="31" name="Рисунок 31" descr="C:\Users\lerak\AppData\Local\Temp\Temp1_фото новый корпус.zip\20210111_14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rak\AppData\Local\Temp\Temp1_фото новый корпус.zip\20210111_14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65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Кабинет учителя-логопеда: 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В ДОУ три кабинета учителей-логопедов. Находятся на первом, втором и третьем этажах основного корпуса.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Оснащение: в каждом кабинете имеются игры для коррекции речевой сферы, таблицы, азбука разных видов (картонная, магнитная, электронная), игрушки, картотеки, детские презентации по темам, дидактический материал для постановки для звуков; большая логопедическая игротека, диски «Звуки в порядке», Игры для развития фонематического слуха и </w:t>
            </w:r>
            <w:proofErr w:type="spell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звуко</w:t>
            </w:r>
            <w:proofErr w:type="spell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-буквенного анализа, касса букв слогов и счета «Веселые буквы», лексические запасы игры по лексическим темам,</w:t>
            </w:r>
            <w:r w:rsidRPr="00857AD6">
              <w:rPr>
                <w:rFonts w:ascii="Times New Roman" w:hAnsi="Times New Roman" w:cs="Times New Roman"/>
              </w:rPr>
              <w:t xml:space="preserve"> </w:t>
            </w: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магнитная азбука,  настенное зеркало, шкаф для пособий, мебель и др.</w:t>
            </w:r>
          </w:p>
          <w:p w:rsidR="00857AD6" w:rsidRPr="00857AD6" w:rsidRDefault="00857AD6" w:rsidP="0051414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5CB070" wp14:editId="70E97F44">
                  <wp:extent cx="3161973" cy="1800000"/>
                  <wp:effectExtent l="0" t="0" r="635" b="0"/>
                  <wp:docPr id="10" name="Рисунок 10" descr="C:\Users\Натали\Documents\2020-2021\Объезд 2020\на сайт к объезду\Кабинеты специалистов\Кабинет учителя-логопеда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и\Documents\2020-2021\Объезд 2020\на сайт к объезду\Кабинеты специалистов\Кабинет учителя-логопеда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7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8C457F4" wp14:editId="2F6EF60C">
                  <wp:extent cx="3121253" cy="1800225"/>
                  <wp:effectExtent l="0" t="0" r="3175" b="0"/>
                  <wp:docPr id="11" name="Рисунок 11" descr="C:\Users\Натали\Documents\2020-2021\Объезд 2020\на сайт к объезду\Кабинеты специалистов\Кабинет учителя-логопеда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и\Documents\2020-2021\Объезд 2020\на сайт к объезду\Кабинеты специалистов\Кабинет учителя-логопеда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86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B73562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EE1EBFF" wp14:editId="4C2773F9">
                  <wp:extent cx="3132740" cy="1799590"/>
                  <wp:effectExtent l="0" t="0" r="0" b="0"/>
                  <wp:docPr id="12" name="Рисунок 12" descr="C:\Users\Натали\Documents\2020-2021\Объезд 2020\на сайт к объезду\Кабинеты специалистов\Кабинет учиеля-логопед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и\Documents\2020-2021\Объезд 2020\на сайт к объезду\Кабинеты специалистов\Кабинет учиеля-логопед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205" cy="180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Кабинет педагога-психолога: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в ДОУ три кабинета педагога-психолога в двух корпусах, находятся на втором и третьем этажах.</w:t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Оснащение: ноутбук, материалы для консультаций, демонстрационный и раздаточный материал для занятий с детьми, диагностический инструментарий, библиотека педагогической и методической литературы, стол для </w:t>
            </w:r>
            <w:proofErr w:type="spell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акваанимации</w:t>
            </w:r>
            <w:proofErr w:type="spell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 подсветкой, диагностический набор </w:t>
            </w:r>
            <w:proofErr w:type="spell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М.М.Семаго</w:t>
            </w:r>
            <w:proofErr w:type="spell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, набор психолога «Приоритет+», коврики-</w:t>
            </w:r>
            <w:proofErr w:type="spell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пазлы</w:t>
            </w:r>
            <w:proofErr w:type="spell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, кубик с эмоциями, мебель и др.</w:t>
            </w:r>
          </w:p>
          <w:p w:rsidR="00857AD6" w:rsidRPr="00857AD6" w:rsidRDefault="00857AD6" w:rsidP="00443CF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098E53C" wp14:editId="249EF71B">
                  <wp:extent cx="3286125" cy="1800225"/>
                  <wp:effectExtent l="0" t="0" r="9525" b="9525"/>
                  <wp:docPr id="14" name="Рисунок 14" descr="C:\Users\Натали\Documents\2020-2021\Объезд 2020\на сайт к объезду\Кабинеты специалистов\Кабинет педагога-психолога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тали\Documents\2020-2021\Объезд 2020\на сайт к объезду\Кабинеты специалистов\Кабинет педагога-психолога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717" cy="18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443CF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17A8527" wp14:editId="5452E170">
                  <wp:extent cx="3295753" cy="1799590"/>
                  <wp:effectExtent l="0" t="0" r="0" b="0"/>
                  <wp:docPr id="15" name="Рисунок 15" descr="C:\Users\Натали\Documents\2020-2021\Объезд 2020\на сайт к объезду\Кабинеты специалистов\Кабинет педагога-психолог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тали\Documents\2020-2021\Объезд 2020\на сайт к объезду\Кабинеты специалистов\Кабинет педагога-психолог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875" cy="18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B73562" w:rsidRDefault="00857AD6" w:rsidP="00443CF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A9F6F57" wp14:editId="217F1FE5">
                  <wp:extent cx="3370784" cy="1797685"/>
                  <wp:effectExtent l="0" t="0" r="1270" b="0"/>
                  <wp:docPr id="16" name="Рисунок 16" descr="C:\Users\Натали\Documents\2020-2021\Объезд 2020\на сайт к объезду\Кабинеты специалистов\Кабинет педагога-психолога 3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тали\Documents\2020-2021\Объезд 2020\на сайт к объезду\Кабинеты специалистов\Кабинет педагога-психолога 3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134" cy="180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en-US"/>
              </w:rPr>
              <w:t>STEM</w:t>
            </w: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-лаборатория</w:t>
            </w: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расположена на третьем этаже третьего корпуса и оснащена учебно-методическим пособием «Детская универсальная STEM-лаборатория», в том числе с уклоном «Естествознание» и  математическим уклоном, игровым набором для раннего развития по методике Фридриха </w:t>
            </w:r>
            <w:proofErr w:type="spell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Фребеля</w:t>
            </w:r>
            <w:proofErr w:type="spell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, пособиями и атрибутами по робототехнике.</w:t>
            </w:r>
          </w:p>
          <w:p w:rsidR="00857AD6" w:rsidRPr="00857AD6" w:rsidRDefault="00373849" w:rsidP="0037384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3849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98520" cy="1799590"/>
                  <wp:effectExtent l="0" t="0" r="0" b="0"/>
                  <wp:docPr id="25" name="Рисунок 25" descr="C:\Users\lerak\AppData\Local\Temp\Temp1_фото новый корпус.zip\20210111_14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rak\AppData\Local\Temp\Temp1_фото новый корпус.zip\20210111_144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29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Сенсорная комната «Таинственный свет»</w:t>
            </w:r>
            <w:r w:rsidRPr="00857AD6">
              <w:rPr>
                <w:rFonts w:ascii="Times New Roman" w:hAnsi="Times New Roman" w:cs="Times New Roman"/>
              </w:rPr>
              <w:t xml:space="preserve"> </w:t>
            </w: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расположена на третьем этаже третьего корпуса и оснащена столами для </w:t>
            </w:r>
            <w:proofErr w:type="spellStart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акваанимации</w:t>
            </w:r>
            <w:proofErr w:type="spellEnd"/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 рисования песком (с подсветкой), в комнате имеется жидкий пол, наборы конструкторов </w:t>
            </w:r>
            <w:r w:rsidRPr="00857AD6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LEGO</w:t>
            </w: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, кресло-мешок «Груша», лава-лампа «Вулкан блеска» и др.</w:t>
            </w:r>
          </w:p>
          <w:p w:rsidR="00857AD6" w:rsidRPr="00857AD6" w:rsidRDefault="00373849" w:rsidP="00373849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3849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74720" cy="1799590"/>
                  <wp:effectExtent l="0" t="0" r="0" b="0"/>
                  <wp:docPr id="29" name="Рисунок 29" descr="C:\Users\lerak\AppData\Local\Temp\Temp1_фото новый корпус.zip\20210111_145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rak\AppData\Local\Temp\Temp1_фото новый корпус.zip\20210111_145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518" cy="180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AD6" w:rsidRPr="00857AD6" w:rsidRDefault="00857AD6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>Мультстудия</w:t>
            </w:r>
            <w:proofErr w:type="spellEnd"/>
            <w:r w:rsidRPr="00857AD6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t xml:space="preserve"> «Я творю мир»</w:t>
            </w:r>
            <w:r w:rsidRPr="00857AD6">
              <w:rPr>
                <w:rFonts w:ascii="Times New Roman" w:hAnsi="Times New Roman" w:cs="Times New Roman"/>
              </w:rPr>
              <w:t xml:space="preserve"> </w:t>
            </w: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расположена на третьем этаже третьего корпуса и включает сборную ширму,</w:t>
            </w:r>
          </w:p>
          <w:p w:rsidR="00B73562" w:rsidRDefault="00857AD6" w:rsidP="00373849">
            <w:pPr>
              <w:spacing w:line="24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Cs/>
                <w:sz w:val="26"/>
                <w:szCs w:val="26"/>
              </w:rPr>
              <w:t>с 3-D эффектом, штатив гнущийся с веб-камерой и микрофоном для записи речи, компьютер с программой для создания мультфильмов.</w:t>
            </w:r>
          </w:p>
          <w:p w:rsidR="00B73562" w:rsidRDefault="00373849" w:rsidP="00373849">
            <w:pPr>
              <w:spacing w:line="24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73849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345180" cy="1799590"/>
                  <wp:effectExtent l="0" t="0" r="7620" b="0"/>
                  <wp:docPr id="28" name="Рисунок 28" descr="C:\Users\lerak\AppData\Local\Temp\Temp1_фото новый корпус.zip\20210111_145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rak\AppData\Local\Temp\Temp1_фото новый корпус.zip\20210111_145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944" cy="18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800" w:rsidRPr="00D87853" w:rsidRDefault="007C7800" w:rsidP="007C7800">
            <w:pPr>
              <w:spacing w:line="240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B00267" w:rsidTr="00DE7827">
        <w:trPr>
          <w:trHeight w:val="130"/>
        </w:trPr>
        <w:tc>
          <w:tcPr>
            <w:tcW w:w="9923" w:type="dxa"/>
            <w:gridSpan w:val="3"/>
            <w:vAlign w:val="center"/>
          </w:tcPr>
          <w:p w:rsidR="00B00267" w:rsidRDefault="00B00267" w:rsidP="00B00267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B00267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  <w:lastRenderedPageBreak/>
              <w:t>Сведения о наличии объектов для проведения практических занятий</w:t>
            </w:r>
          </w:p>
          <w:p w:rsidR="00B73562" w:rsidRDefault="002762AC" w:rsidP="002762A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2762AC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В ДОУ функционируют </w:t>
            </w:r>
            <w:r w:rsidR="00740C0F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36</w:t>
            </w:r>
            <w:r w:rsidR="00B73562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групп</w:t>
            </w:r>
            <w:r w:rsidRPr="002762AC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.</w:t>
            </w:r>
            <w:r w:rsidRPr="002762A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2762AC" w:rsidRPr="002762AC" w:rsidRDefault="002762AC" w:rsidP="002762A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состав групповой ячейки входят: приемная (для приема детей и хранения верхней одежды), групповая (для проведения игр, ООД, ситуаций образовательного характера и приема пищи), спальня, санитарный узел, раздаточная. </w:t>
            </w:r>
          </w:p>
          <w:p w:rsidR="002762AC" w:rsidRPr="002762AC" w:rsidRDefault="002762AC" w:rsidP="002762A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Все групповые помещения оснащены мебе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лью, отвечающей гигиеническим 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требованиям для дошкольных образовательных учреждений (столы, стулья, кро</w:t>
            </w:r>
            <w:r w:rsidR="00BA1F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вати, шкафы для игрушек, полки) и 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антропометрическим показателям воспитанников, игровым оборудованием, учебно-методическими пособиями.</w:t>
            </w:r>
          </w:p>
          <w:p w:rsidR="002762AC" w:rsidRPr="002762AC" w:rsidRDefault="002762AC" w:rsidP="002762A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В раздевалках имеются информационные стенды</w:t>
            </w:r>
            <w:r w:rsidR="00BA1F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для родителей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, стенды для тематических выставок, настенные рамы (галерея детских работ).</w:t>
            </w:r>
          </w:p>
          <w:p w:rsidR="00BA1F58" w:rsidRDefault="002762AC" w:rsidP="002762A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группах созданы  условия для практической детской деятельности, сенсорного развития, развития речи, 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математических представлений, знакомства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 предметным, 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социальным  и окружающим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миром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посредством организации центров: 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художественно-эстетической деятельности, театра и музыки, речевого развития; книжного уголка; уголков природы, экспериментирования, конструирования, познания, уединения,   патриотического воспитания, физического развития, а также атрибутами для сюжетно-ролевых игр, самостоятельной игровой деятельности детей. </w:t>
            </w:r>
          </w:p>
          <w:p w:rsidR="002762AC" w:rsidRPr="002762AC" w:rsidRDefault="00D87853" w:rsidP="002762AC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eastAsia="Calibri" w:hAnsi="Times New Roman" w:cs="Times New Roman"/>
                <w:sz w:val="26"/>
                <w:szCs w:val="26"/>
              </w:rPr>
              <w:t>Учебные центры оснащены демонстрационными и наглядными пособиями для организации образовательной деятельности, раздаточным материалом и др.</w:t>
            </w:r>
            <w:r w:rsidR="00BA1F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Используется мультимедийное оборудование: интерактивные доски, ноутбуки; группы ясельного корпуса оснащены телевизорами, во всех группах имеются магнитофоны.</w:t>
            </w:r>
          </w:p>
          <w:p w:rsidR="00B00267" w:rsidRPr="00D87853" w:rsidRDefault="002762AC" w:rsidP="00D87853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Оснащение групп ДОУ отвечает современным требованиям и способствует качественной организации образовательной работы с детьми по реализации содержания всех об</w:t>
            </w:r>
            <w:r w:rsidR="00BA1F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разовательных областей в соответствии с ФГОС ДО. 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>Образовательная деятельность с детьми, в том числе практические занятия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Pr="002762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организуется в группах, физкультурном и музыкальном залах, кабинетах учителей-л</w:t>
            </w:r>
            <w:r w:rsidR="00D87853">
              <w:rPr>
                <w:rFonts w:ascii="Times New Roman" w:eastAsia="Calibri" w:hAnsi="Times New Roman" w:cs="Times New Roman"/>
                <w:sz w:val="26"/>
                <w:szCs w:val="26"/>
              </w:rPr>
              <w:t>огопедов, педагогов-психологов и других кабинетах детского сада.</w:t>
            </w:r>
          </w:p>
        </w:tc>
      </w:tr>
      <w:tr w:rsidR="00B028AB" w:rsidRPr="00857AD6" w:rsidTr="00DE7827">
        <w:trPr>
          <w:trHeight w:val="70"/>
        </w:trPr>
        <w:tc>
          <w:tcPr>
            <w:tcW w:w="2411" w:type="dxa"/>
            <w:vMerge w:val="restart"/>
          </w:tcPr>
          <w:p w:rsidR="00B028AB" w:rsidRPr="00857AD6" w:rsidRDefault="00B028A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ГКП № 1</w:t>
            </w:r>
          </w:p>
        </w:tc>
        <w:tc>
          <w:tcPr>
            <w:tcW w:w="4819" w:type="dxa"/>
            <w:vMerge w:val="restart"/>
          </w:tcPr>
          <w:p w:rsidR="00B028AB" w:rsidRPr="00203590" w:rsidRDefault="00B028AB" w:rsidP="00BC3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B028AB" w:rsidRPr="00203590" w:rsidRDefault="00B028AB" w:rsidP="00BC3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«Социально-коммуникативное развитие»</w:t>
            </w:r>
            <w:r w:rsidRPr="0020359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 фигурки животных и героев мультфильмов; карточки с надписями и рисунками; разноцветные кубики с цифрами и буквами, куклы (по профессиям, пупсы-младенцы), коляски, мебель для кукол и все,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связанно с социальной ролью семьи и дома;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машинки разных размеров, автобусы, самолеты, подъемный кран, строительные машинки;  игрушки забавы: юла, неваляшка,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стучалки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, каталки; развивающие игрушки: пирамидки, мозаики, шнуровки, рыбалки,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бизиборды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 крупные, вкладыши больше-меньше, фрукты, овощи и другие; игрушки с музыкальными эффектами для развития слухового восприятия; крупный и средний строительный конструкторы,  деревянные и пластмассовые конструкторы.</w:t>
            </w:r>
          </w:p>
          <w:p w:rsidR="00B028AB" w:rsidRPr="00203590" w:rsidRDefault="00B028AB" w:rsidP="00BC3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Образовательная область </w:t>
            </w:r>
          </w:p>
          <w:p w:rsidR="00B028AB" w:rsidRPr="00203590" w:rsidRDefault="00B028AB" w:rsidP="00BC3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«Познавательное развитие»:</w:t>
            </w:r>
            <w:r w:rsidRPr="002035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раздаточный материал по ФЭМП (карточки с отображением количества, цифр и т. п.); мозаики, доски-вкладыши, шнуровки, игры с элементами моделирования и замещения, лото, парные картинки и иные настольно-печатные игры; геометрические фигуры, предметы разный геометрических форм, счетный материал на «липучках», разноцветные палочки с оттенками, наборы для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сериации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 по величине; блоки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28AB" w:rsidRPr="00203590" w:rsidRDefault="00B028AB" w:rsidP="00BC3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B028AB" w:rsidRPr="00203590" w:rsidRDefault="00B028AB" w:rsidP="00BC36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«Речевое развитие»:</w:t>
            </w:r>
            <w:r w:rsidRPr="00203590">
              <w:rPr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на уточнение качеств предметов и явлений; дидактическое лото «Что для чего»; картинки, изображающие эмоции; наборы парных картинок; серии картинок «Времена года»; сюжетные картинки с разной тематикой, крупного и мелкого формата и т.д.; альбомы для рассматривания, детские книги.</w:t>
            </w:r>
          </w:p>
          <w:p w:rsidR="00B028AB" w:rsidRPr="00203590" w:rsidRDefault="00B028AB" w:rsidP="00BC3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B028AB" w:rsidRPr="00203590" w:rsidRDefault="00B028AB" w:rsidP="003C1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«Художественно-эстетическое развитие»</w:t>
            </w:r>
            <w:r w:rsidRPr="0020359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203590">
              <w:rPr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 для художественного творчества, Материалы для свободного рисования, лепки (карандаши, фломастеры, бумага, пластилин, доски); музыкальные инструменты и игрушки.</w:t>
            </w:r>
          </w:p>
          <w:p w:rsidR="00B028AB" w:rsidRPr="00203590" w:rsidRDefault="00B028AB" w:rsidP="00BC3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B028AB" w:rsidRPr="00203590" w:rsidRDefault="00B028AB" w:rsidP="003C1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«Физическое развитие»: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 мячи, обручи, шведские стенки, скакалки, флажки, </w:t>
            </w:r>
          </w:p>
          <w:p w:rsidR="00B028AB" w:rsidRPr="00857AD6" w:rsidRDefault="00B028AB" w:rsidP="003C152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мешочки с песком, ленточки, мягкие напольные модули, дорожки «Здоровья» и др.</w:t>
            </w:r>
          </w:p>
        </w:tc>
        <w:tc>
          <w:tcPr>
            <w:tcW w:w="2693" w:type="dxa"/>
          </w:tcPr>
          <w:p w:rsidR="00B028AB" w:rsidRDefault="00B028AB" w:rsidP="001A1A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AE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719634D" wp14:editId="4403515F">
                  <wp:extent cx="1410335" cy="1200150"/>
                  <wp:effectExtent l="0" t="0" r="0" b="0"/>
                  <wp:docPr id="8" name="Рисунок 8" descr="C:\Users\Натали\Desktop\PHOTO-2021-01-11-11-45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и\Desktop\PHOTO-2021-01-11-11-45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88" cy="120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C0F" w:rsidRPr="00857AD6" w:rsidRDefault="00740C0F" w:rsidP="00740C0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028AB" w:rsidRPr="00857AD6" w:rsidTr="00DE7827">
        <w:trPr>
          <w:trHeight w:val="299"/>
        </w:trPr>
        <w:tc>
          <w:tcPr>
            <w:tcW w:w="2411" w:type="dxa"/>
            <w:vMerge/>
          </w:tcPr>
          <w:p w:rsidR="00B028AB" w:rsidRDefault="00B028A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/>
          </w:tcPr>
          <w:p w:rsidR="00B028AB" w:rsidRPr="00203590" w:rsidRDefault="00B028AB" w:rsidP="00BC36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vMerge w:val="restart"/>
          </w:tcPr>
          <w:p w:rsidR="00B028AB" w:rsidRPr="001A1AE6" w:rsidRDefault="00740C0F" w:rsidP="001A1AE6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028A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2414F8" wp14:editId="64455305">
                  <wp:extent cx="1440000" cy="1080000"/>
                  <wp:effectExtent l="0" t="0" r="8255" b="6350"/>
                  <wp:docPr id="18" name="Рисунок 18" descr="C:\Users\Натали\Desktop\PHOTO-2021-01-11-11-46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и\Desktop\PHOTO-2021-01-11-11-46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529" w:rsidRPr="00857AD6" w:rsidTr="00DE7827">
        <w:trPr>
          <w:trHeight w:val="275"/>
        </w:trPr>
        <w:tc>
          <w:tcPr>
            <w:tcW w:w="2411" w:type="dxa"/>
          </w:tcPr>
          <w:p w:rsidR="003C1529" w:rsidRDefault="003C1529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ГКП № 2 </w:t>
            </w:r>
          </w:p>
          <w:p w:rsidR="00740C0F" w:rsidRDefault="00740C0F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0C0F" w:rsidRDefault="00740C0F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0C0F" w:rsidRDefault="00740C0F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0C0F" w:rsidRDefault="00740C0F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/>
          </w:tcPr>
          <w:p w:rsidR="003C1529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</w:tcPr>
          <w:p w:rsidR="003C1529" w:rsidRPr="00857AD6" w:rsidRDefault="003C152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1529" w:rsidRPr="00857AD6" w:rsidTr="00DE7827">
        <w:trPr>
          <w:trHeight w:val="647"/>
        </w:trPr>
        <w:tc>
          <w:tcPr>
            <w:tcW w:w="2411" w:type="dxa"/>
          </w:tcPr>
          <w:p w:rsidR="005B17F7" w:rsidRDefault="003C1529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1 мл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ад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шая группа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№ 1 </w:t>
            </w:r>
          </w:p>
          <w:p w:rsidR="005B17F7" w:rsidRDefault="005B17F7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3C1529" w:rsidRDefault="003C1529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«Бусинка»</w:t>
            </w:r>
          </w:p>
        </w:tc>
        <w:tc>
          <w:tcPr>
            <w:tcW w:w="4819" w:type="dxa"/>
            <w:vMerge/>
          </w:tcPr>
          <w:p w:rsidR="003C1529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3C1529" w:rsidRPr="00857AD6" w:rsidRDefault="00B028AB" w:rsidP="00B028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028A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9545" cy="1079031"/>
                  <wp:effectExtent l="0" t="0" r="8255" b="6985"/>
                  <wp:docPr id="20" name="Рисунок 20" descr="C:\Users\Натали\Documents\2020-2021\Объезд 2020\на сайт к объезду\Групповые помещения\Групповые помещения в ясельном корпусе\Групповые помещения ясельный корпус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и\Documents\2020-2021\Объезд 2020\на сайт к объезду\Групповые помещения\Групповые помещения в ясельном корпусе\Групповые помещения ясельный корпус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12" cy="108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529" w:rsidRPr="00857AD6" w:rsidTr="00DE7827">
        <w:tc>
          <w:tcPr>
            <w:tcW w:w="2411" w:type="dxa"/>
          </w:tcPr>
          <w:p w:rsidR="005B17F7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младшая группа № 2</w:t>
            </w:r>
          </w:p>
          <w:p w:rsidR="005B17F7" w:rsidRDefault="005B17F7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«Карамелька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3C1529" w:rsidRPr="00857AD6" w:rsidRDefault="003C1529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98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F74C04" wp14:editId="3E2BF54B">
                  <wp:extent cx="1444227" cy="1079500"/>
                  <wp:effectExtent l="0" t="0" r="3810" b="6350"/>
                  <wp:docPr id="82" name="Рисунок 82" descr="C:\Users\lerak\Downloads\IMG_20201230_06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rak\Downloads\IMG_20201230_06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745" cy="108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529" w:rsidRPr="00857AD6" w:rsidTr="00DE7827">
        <w:tc>
          <w:tcPr>
            <w:tcW w:w="2411" w:type="dxa"/>
          </w:tcPr>
          <w:p w:rsidR="005B17F7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младшая группа № 3</w:t>
            </w:r>
          </w:p>
          <w:p w:rsidR="005B17F7" w:rsidRDefault="005B17F7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«Акварелька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3C1529" w:rsidRPr="00857AD6" w:rsidRDefault="003C1529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19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76E0ECB" wp14:editId="143A65B4">
                  <wp:extent cx="1440000" cy="1080000"/>
                  <wp:effectExtent l="0" t="0" r="8255" b="6350"/>
                  <wp:docPr id="72" name="Рисунок 72" descr="C:\Users\lerak\OneDrive\Рабочий стол\20201230_06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rak\OneDrive\Рабочий стол\20201230_06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529" w:rsidRPr="00857AD6" w:rsidTr="00B60BAA">
        <w:trPr>
          <w:trHeight w:val="2228"/>
        </w:trPr>
        <w:tc>
          <w:tcPr>
            <w:tcW w:w="2411" w:type="dxa"/>
          </w:tcPr>
          <w:p w:rsidR="005B17F7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младшая группа № 4 </w:t>
            </w:r>
          </w:p>
          <w:p w:rsidR="005B17F7" w:rsidRDefault="005B17F7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3C1529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«Звездочка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/>
          </w:tcPr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3C1529" w:rsidRPr="00857AD6" w:rsidRDefault="003C1529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19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5C69B5" wp14:editId="37500AE3">
                  <wp:extent cx="1439122" cy="1158240"/>
                  <wp:effectExtent l="0" t="0" r="8890" b="3810"/>
                  <wp:docPr id="75" name="Рисунок 75" descr="C:\Users\lerak\AppData\Local\Temp\Tmp_view\IMG-2020122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rak\AppData\Local\Temp\Tmp_view\IMG-2020122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902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529" w:rsidRPr="00857AD6" w:rsidTr="00DE7827">
        <w:tc>
          <w:tcPr>
            <w:tcW w:w="2411" w:type="dxa"/>
          </w:tcPr>
          <w:p w:rsidR="005B17F7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младшая группа № 5 </w:t>
            </w:r>
          </w:p>
          <w:p w:rsidR="005B17F7" w:rsidRDefault="005B17F7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«Кнопочка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3C1529" w:rsidRDefault="003C1529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46D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BE80E8" wp14:editId="6B6400F9">
                  <wp:extent cx="1439545" cy="1079500"/>
                  <wp:effectExtent l="0" t="0" r="8255" b="6350"/>
                  <wp:docPr id="17" name="Рисунок 17" descr="C:\Users\lerak\AppData\Local\Temp\Tmp_view\P_20201230_06542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erak\AppData\Local\Temp\Tmp_view\P_20201230_06542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15" cy="108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529" w:rsidRPr="00857AD6" w:rsidRDefault="003C152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1529" w:rsidRPr="00857AD6" w:rsidTr="00DE7827">
        <w:tc>
          <w:tcPr>
            <w:tcW w:w="2411" w:type="dxa"/>
          </w:tcPr>
          <w:p w:rsidR="005B17F7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младшая группа № 6 </w:t>
            </w:r>
          </w:p>
          <w:p w:rsidR="005B17F7" w:rsidRDefault="005B17F7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«Ягодка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3C1529" w:rsidRDefault="003C1529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E668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862F3D" wp14:editId="14CF2ED3">
                  <wp:extent cx="1440000" cy="1080000"/>
                  <wp:effectExtent l="0" t="0" r="8255" b="6350"/>
                  <wp:docPr id="51" name="Рисунок 51" descr="C:\Users\lerak\AppData\Local\Temp\Tmp_view\IMG_20201230_07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lerak\AppData\Local\Temp\Tmp_view\IMG_20201230_07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529" w:rsidRPr="00857AD6" w:rsidRDefault="003C152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1529" w:rsidRPr="00857AD6" w:rsidTr="00DE7827">
        <w:tc>
          <w:tcPr>
            <w:tcW w:w="2411" w:type="dxa"/>
          </w:tcPr>
          <w:p w:rsidR="005B17F7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 младшая группа № 7 </w:t>
            </w:r>
          </w:p>
          <w:p w:rsidR="005B17F7" w:rsidRDefault="005B17F7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«Лучик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3C1529" w:rsidRPr="00857AD6" w:rsidRDefault="001A1AE6" w:rsidP="001A1A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AE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9545" cy="1079500"/>
                  <wp:effectExtent l="0" t="0" r="8255" b="6350"/>
                  <wp:docPr id="7" name="Рисунок 7" descr="C:\Users\Натали\Desktop\20210111_08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\Desktop\20210111_08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1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529" w:rsidRPr="00857AD6" w:rsidTr="00DE7827">
        <w:tc>
          <w:tcPr>
            <w:tcW w:w="2411" w:type="dxa"/>
          </w:tcPr>
          <w:p w:rsidR="005B17F7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младшая группа № 8</w:t>
            </w:r>
          </w:p>
          <w:p w:rsidR="005B17F7" w:rsidRDefault="005B17F7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«Пирамидка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3C1529" w:rsidRDefault="003C1529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146D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B440B46" wp14:editId="2C71663B">
                  <wp:extent cx="1440000" cy="1080000"/>
                  <wp:effectExtent l="0" t="0" r="8255" b="6350"/>
                  <wp:docPr id="59" name="Рисунок 59" descr="C:\Users\lerak\AppData\Local\Temp\Tmp_view\5EF43FDD-B425-4CAF-A494-B19C259AF8C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lerak\AppData\Local\Temp\Tmp_view\5EF43FDD-B425-4CAF-A494-B19C259AF8C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529" w:rsidRPr="00857AD6" w:rsidRDefault="003C152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C1529" w:rsidRPr="00857AD6" w:rsidTr="00DE7827">
        <w:tc>
          <w:tcPr>
            <w:tcW w:w="2411" w:type="dxa"/>
          </w:tcPr>
          <w:p w:rsidR="005B17F7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младшая группа № 9 </w:t>
            </w:r>
          </w:p>
          <w:p w:rsidR="005B17F7" w:rsidRDefault="005B17F7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«Ромбик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3C1529" w:rsidRPr="00857AD6" w:rsidRDefault="003C1529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98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56BAB32" wp14:editId="5E9354C2">
                  <wp:extent cx="1440288" cy="1080000"/>
                  <wp:effectExtent l="0" t="0" r="7620" b="6350"/>
                  <wp:docPr id="79" name="Рисунок 79" descr="C:\Users\lerak\Downloads\20201023_083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rak\Downloads\20201023_083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8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529" w:rsidRPr="00857AD6" w:rsidTr="00DE7827">
        <w:tc>
          <w:tcPr>
            <w:tcW w:w="2411" w:type="dxa"/>
          </w:tcPr>
          <w:p w:rsidR="005B17F7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1 младшая группа №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5B17F7" w:rsidRDefault="005B17F7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«Кубик</w:t>
            </w:r>
            <w:r w:rsidRPr="00857AD6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3C1529" w:rsidRPr="00857AD6" w:rsidRDefault="003C1529" w:rsidP="00857AD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3C1529" w:rsidRDefault="003C1529" w:rsidP="00740C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5D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278E23" wp14:editId="6984B1A0">
                  <wp:extent cx="1440000" cy="1080000"/>
                  <wp:effectExtent l="0" t="0" r="8255" b="6350"/>
                  <wp:docPr id="26" name="Рисунок 26" descr="C:\Users\lerak\AppData\Local\Temp\Tmp_view\IMG-2020123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rak\AppData\Local\Temp\Tmp_view\IMG-2020123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C0F" w:rsidRPr="00857AD6" w:rsidRDefault="00740C0F" w:rsidP="00740C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527C8" w:rsidRPr="00857AD6" w:rsidTr="00DE7827">
        <w:tc>
          <w:tcPr>
            <w:tcW w:w="2411" w:type="dxa"/>
          </w:tcPr>
          <w:p w:rsidR="005B17F7" w:rsidRDefault="001911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младшая группа № 1 </w:t>
            </w:r>
          </w:p>
          <w:p w:rsidR="005B17F7" w:rsidRDefault="005B17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D527C8" w:rsidRPr="00857AD6" w:rsidRDefault="001911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«Радуга</w:t>
            </w:r>
            <w:r w:rsidR="00D527C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 w:val="restart"/>
          </w:tcPr>
          <w:p w:rsidR="00D527C8" w:rsidRPr="00203590" w:rsidRDefault="00D527C8" w:rsidP="00203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203590" w:rsidRPr="00203590" w:rsidRDefault="00D527C8" w:rsidP="00203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«Социально-коммуникативное развитие»:</w:t>
            </w:r>
            <w:r w:rsidR="00203590" w:rsidRPr="00203590">
              <w:rPr>
                <w:sz w:val="24"/>
                <w:szCs w:val="24"/>
              </w:rPr>
              <w:t xml:space="preserve"> </w:t>
            </w:r>
            <w:r w:rsidR="00203590" w:rsidRPr="00203590">
              <w:rPr>
                <w:rFonts w:ascii="Times New Roman" w:hAnsi="Times New Roman" w:cs="Times New Roman"/>
                <w:sz w:val="24"/>
                <w:szCs w:val="24"/>
              </w:rPr>
              <w:t>кукольная мебель для комнаты и кухни; гладильная доска; атрибуты для игры в «Дом</w:t>
            </w:r>
            <w:r w:rsidR="00203590">
              <w:rPr>
                <w:rFonts w:ascii="Times New Roman" w:hAnsi="Times New Roman" w:cs="Times New Roman"/>
                <w:sz w:val="24"/>
                <w:szCs w:val="24"/>
              </w:rPr>
              <w:t xml:space="preserve">», «Магазин», «Парикмахерскую», </w:t>
            </w:r>
            <w:r w:rsidR="00203590" w:rsidRPr="00203590">
              <w:rPr>
                <w:rFonts w:ascii="Times New Roman" w:hAnsi="Times New Roman" w:cs="Times New Roman"/>
                <w:sz w:val="24"/>
                <w:szCs w:val="24"/>
              </w:rPr>
              <w:t>«Боль</w:t>
            </w:r>
            <w:r w:rsidR="00203590">
              <w:rPr>
                <w:rFonts w:ascii="Times New Roman" w:hAnsi="Times New Roman" w:cs="Times New Roman"/>
                <w:sz w:val="24"/>
                <w:szCs w:val="24"/>
              </w:rPr>
              <w:t xml:space="preserve">ницу», </w:t>
            </w:r>
            <w:r w:rsidR="00203590" w:rsidRPr="00203590">
              <w:rPr>
                <w:rFonts w:ascii="Times New Roman" w:hAnsi="Times New Roman" w:cs="Times New Roman"/>
                <w:sz w:val="24"/>
                <w:szCs w:val="24"/>
              </w:rPr>
              <w:t>«Моряков», «Водителей» и др.; куклы; игрушечные дикие и домашние животные; наборы кухонной и чайной посуды; набор овощей и фруктов; машины крупные и средние; грузовые и легковые; телефон, руль, весы, сумк</w:t>
            </w:r>
            <w:r w:rsidR="00203590">
              <w:rPr>
                <w:rFonts w:ascii="Times New Roman" w:hAnsi="Times New Roman" w:cs="Times New Roman"/>
                <w:sz w:val="24"/>
                <w:szCs w:val="24"/>
              </w:rPr>
              <w:t>и, ведёрки, утюг, молоток</w:t>
            </w:r>
            <w:r w:rsidR="00203590"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; кукольные коляски; игрушки-забавы. </w:t>
            </w:r>
          </w:p>
          <w:p w:rsidR="00D527C8" w:rsidRPr="00203590" w:rsidRDefault="00D527C8" w:rsidP="00203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Образовательная область </w:t>
            </w:r>
          </w:p>
          <w:p w:rsidR="001D007A" w:rsidRPr="00203590" w:rsidRDefault="00D527C8" w:rsidP="00203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«Познавательное развитие»:</w:t>
            </w:r>
            <w:r w:rsidR="00443CF1" w:rsidRPr="00203590">
              <w:rPr>
                <w:sz w:val="24"/>
                <w:szCs w:val="24"/>
              </w:rPr>
              <w:t xml:space="preserve"> </w:t>
            </w:r>
            <w:r w:rsidR="00443CF1" w:rsidRPr="00203590">
              <w:rPr>
                <w:rFonts w:ascii="Times New Roman" w:hAnsi="Times New Roman" w:cs="Times New Roman"/>
                <w:sz w:val="24"/>
                <w:szCs w:val="24"/>
              </w:rPr>
              <w:t>предметы, относящиеся к типу образно-символических, позволяющие расширять круг представл</w:t>
            </w:r>
            <w:r w:rsidR="001D007A"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ений детей, развивать речь, </w:t>
            </w:r>
            <w:r w:rsidR="00443CF1"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наборы картинок с изображениями простых </w:t>
            </w:r>
            <w:r w:rsidR="00443CF1" w:rsidRPr="00203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геометрических форм, бытовых предметов, животных, растений и плодов, разрезные (складные) кубики и картинки (из 2-4 элементов), парные картинки для сравн</w:t>
            </w:r>
            <w:r w:rsidR="001D007A" w:rsidRPr="00203590">
              <w:rPr>
                <w:rFonts w:ascii="Times New Roman" w:hAnsi="Times New Roman" w:cs="Times New Roman"/>
                <w:sz w:val="24"/>
                <w:szCs w:val="24"/>
              </w:rPr>
              <w:t>ения, простые сюжетные картинки.</w:t>
            </w:r>
            <w:r w:rsidR="001D007A" w:rsidRPr="00203590">
              <w:rPr>
                <w:sz w:val="24"/>
                <w:szCs w:val="24"/>
              </w:rPr>
              <w:t xml:space="preserve"> </w:t>
            </w:r>
            <w:r w:rsidR="001D007A" w:rsidRPr="00203590">
              <w:rPr>
                <w:rFonts w:ascii="Times New Roman" w:hAnsi="Times New Roman" w:cs="Times New Roman"/>
                <w:sz w:val="24"/>
                <w:szCs w:val="24"/>
              </w:rPr>
              <w:t>Пирамидки, окрашенные в основные цвета, стержни для нанизывания с цветными кольцами, шарами, катушками,), объемные вкладыши из 5-7 элементов (кубы, домик, машина), матрешка, доски-вкладыши (с фигурками), набор объемных тел (кубы, цилиндры, бруски, шары, диски), рамки-вкладыши с геометрическими формами, разными по величине, мозаика (восьмигранная, цветная, крупная), наборы кубиков с цветными гранями, рамки с одним видом застеж</w:t>
            </w:r>
            <w:r w:rsidR="00203590">
              <w:rPr>
                <w:rFonts w:ascii="Times New Roman" w:hAnsi="Times New Roman" w:cs="Times New Roman"/>
                <w:sz w:val="24"/>
                <w:szCs w:val="24"/>
              </w:rPr>
              <w:t xml:space="preserve">ки (шнуровка, пуговицы, кнопки) </w:t>
            </w:r>
            <w:r w:rsidR="001D007A"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наборы парных картинок (предметные), наборы парных картинок типа "лото" (из 2-3 частей), разрезные (складные) кубики с предметными картинками. </w:t>
            </w:r>
          </w:p>
          <w:p w:rsidR="00203590" w:rsidRPr="00203590" w:rsidRDefault="001D007A" w:rsidP="00203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Конструкторы разных размеров и форм и материалов, природный материал.</w:t>
            </w:r>
          </w:p>
          <w:p w:rsidR="00D527C8" w:rsidRPr="00203590" w:rsidRDefault="00D527C8" w:rsidP="00203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527C8" w:rsidRPr="00203590" w:rsidRDefault="00D527C8" w:rsidP="00203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«Речевое развитие»:</w:t>
            </w:r>
          </w:p>
          <w:p w:rsidR="00203590" w:rsidRPr="00203590" w:rsidRDefault="00203590" w:rsidP="00203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Наборы картинок для группировки, до 4-6 в каждой группе: домашние животные, дикие животные, животные с детенышами, птицы, рыбы, деревья, цветы, овощи, фрукты, продукты питания, одежда, посуда, мебель, транспорт, предметы обихода.</w:t>
            </w:r>
          </w:p>
          <w:p w:rsidR="00203590" w:rsidRPr="00203590" w:rsidRDefault="00203590" w:rsidP="00203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Наборы предметных картинок для последовательной группировки по разным признакам (назначению и т. п.);</w:t>
            </w:r>
          </w:p>
          <w:p w:rsidR="00203590" w:rsidRPr="00203590" w:rsidRDefault="00203590" w:rsidP="00203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серии из 3-4 картинок для установления последовательности событий (сказки, </w:t>
            </w:r>
            <w:proofErr w:type="spellStart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социобытовые</w:t>
            </w:r>
            <w:proofErr w:type="spellEnd"/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 ситуации); серии из 4 картинок: части суток (деятельность людей ближайшего окружения); серии из 4 картинок: времена года (природа и сезонная деятельность людей);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сюже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тные картинки крупного формата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с различной тематикой, близкой ребенку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527C8" w:rsidRPr="00203590" w:rsidRDefault="00D527C8" w:rsidP="00203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1D007A" w:rsidRPr="00203590" w:rsidRDefault="00D527C8" w:rsidP="00203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«Художественно-эстетическое развитие»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D007A" w:rsidRPr="00203590">
              <w:rPr>
                <w:sz w:val="24"/>
                <w:szCs w:val="24"/>
              </w:rPr>
              <w:t xml:space="preserve"> </w:t>
            </w:r>
            <w:r w:rsidR="001D007A" w:rsidRPr="00203590">
              <w:rPr>
                <w:rFonts w:ascii="Times New Roman" w:hAnsi="Times New Roman" w:cs="Times New Roman"/>
                <w:sz w:val="24"/>
                <w:szCs w:val="24"/>
              </w:rPr>
              <w:t>наборы цветных карандашей (6 цветов), восковые мелки (6 цветов)</w:t>
            </w:r>
            <w:r w:rsidR="002035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D007A" w:rsidRPr="00203590">
              <w:rPr>
                <w:rFonts w:ascii="Times New Roman" w:hAnsi="Times New Roman" w:cs="Times New Roman"/>
                <w:sz w:val="24"/>
                <w:szCs w:val="24"/>
              </w:rPr>
              <w:t>гуашь, пластилин (6 цветов), круглые кисти, емкости для промывания ворса кисти от краски, клеёнки для аппликации, бумага для рисования, доски для лепки.</w:t>
            </w:r>
          </w:p>
          <w:p w:rsidR="001D007A" w:rsidRPr="00203590" w:rsidRDefault="001D007A" w:rsidP="00203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Звучащие инструменты: металлофон, </w:t>
            </w:r>
            <w:r w:rsidRPr="002035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барабан, погремушки, игрушки-пищалки, бубен, молоточки.</w:t>
            </w:r>
          </w:p>
          <w:p w:rsidR="00D527C8" w:rsidRPr="00203590" w:rsidRDefault="00D527C8" w:rsidP="0020359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527C8" w:rsidRPr="00857AD6" w:rsidRDefault="00D527C8" w:rsidP="0020359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035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«Физическое развитие»:</w:t>
            </w:r>
            <w:r w:rsidR="001D007A" w:rsidRPr="00203590">
              <w:rPr>
                <w:sz w:val="24"/>
                <w:szCs w:val="24"/>
              </w:rPr>
              <w:t xml:space="preserve"> </w:t>
            </w:r>
            <w:r w:rsidR="001D007A" w:rsidRPr="00203590">
              <w:rPr>
                <w:rFonts w:ascii="Times New Roman" w:hAnsi="Times New Roman" w:cs="Times New Roman"/>
                <w:sz w:val="24"/>
                <w:szCs w:val="24"/>
              </w:rPr>
              <w:t xml:space="preserve">мячи большие, средние, малые, обручи; толстая веревка или шнур, флажки, модульные конструкции для </w:t>
            </w:r>
            <w:proofErr w:type="spellStart"/>
            <w:r w:rsidR="001D007A" w:rsidRPr="00203590">
              <w:rPr>
                <w:rFonts w:ascii="Times New Roman" w:hAnsi="Times New Roman" w:cs="Times New Roman"/>
                <w:sz w:val="24"/>
                <w:szCs w:val="24"/>
              </w:rPr>
              <w:t>подлезания</w:t>
            </w:r>
            <w:proofErr w:type="spellEnd"/>
            <w:r w:rsidR="001D007A" w:rsidRPr="00203590">
              <w:rPr>
                <w:rFonts w:ascii="Times New Roman" w:hAnsi="Times New Roman" w:cs="Times New Roman"/>
                <w:sz w:val="24"/>
                <w:szCs w:val="24"/>
              </w:rPr>
              <w:t>, л</w:t>
            </w:r>
            <w:r w:rsidR="00203590">
              <w:rPr>
                <w:rFonts w:ascii="Times New Roman" w:hAnsi="Times New Roman" w:cs="Times New Roman"/>
                <w:sz w:val="24"/>
                <w:szCs w:val="24"/>
              </w:rPr>
              <w:t>енты цветные короткие</w:t>
            </w:r>
            <w:r w:rsidR="001D007A" w:rsidRPr="00203590">
              <w:rPr>
                <w:rFonts w:ascii="Times New Roman" w:hAnsi="Times New Roman" w:cs="Times New Roman"/>
                <w:sz w:val="24"/>
                <w:szCs w:val="24"/>
              </w:rPr>
              <w:t>, платочки, кегли, скакалки, нетрадиционное спортивное оборудование.</w:t>
            </w:r>
          </w:p>
        </w:tc>
        <w:tc>
          <w:tcPr>
            <w:tcW w:w="2693" w:type="dxa"/>
          </w:tcPr>
          <w:p w:rsidR="00D527C8" w:rsidRDefault="00DE7827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4483AC2">
                  <wp:extent cx="1457325" cy="1078865"/>
                  <wp:effectExtent l="0" t="0" r="9525" b="698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7C8" w:rsidRPr="00857AD6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527C8" w:rsidRPr="00857AD6" w:rsidTr="00DE7827">
        <w:tc>
          <w:tcPr>
            <w:tcW w:w="2411" w:type="dxa"/>
          </w:tcPr>
          <w:p w:rsidR="005B17F7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младшая группа № 2 </w:t>
            </w:r>
          </w:p>
          <w:p w:rsidR="005B17F7" w:rsidRDefault="005B17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D527C8" w:rsidRPr="00857AD6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Курносики</w:t>
            </w:r>
            <w:proofErr w:type="spellEnd"/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D527C8" w:rsidRPr="00857AD6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D527C8" w:rsidRPr="00857AD6" w:rsidRDefault="00D527C8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98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C666CB1" wp14:editId="206470C2">
                  <wp:extent cx="1456055" cy="1079482"/>
                  <wp:effectExtent l="0" t="0" r="0" b="6985"/>
                  <wp:docPr id="83" name="Рисунок 83" descr="C:\Users\lerak\Downloads\IMG_20201229_12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rak\Downloads\IMG_20201229_124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41" cy="108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7C8" w:rsidRPr="00857AD6" w:rsidTr="00DE7827">
        <w:tc>
          <w:tcPr>
            <w:tcW w:w="2411" w:type="dxa"/>
          </w:tcPr>
          <w:p w:rsidR="005B17F7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младшая группа № 3 </w:t>
            </w:r>
          </w:p>
          <w:p w:rsidR="005B17F7" w:rsidRDefault="005B17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D527C8" w:rsidRPr="00857AD6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Мозайка</w:t>
            </w:r>
            <w:proofErr w:type="spellEnd"/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D527C8" w:rsidRPr="00857AD6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D527C8" w:rsidRPr="00857AD6" w:rsidRDefault="00A90588" w:rsidP="00A90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9058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0180" cy="1079500"/>
                  <wp:effectExtent l="0" t="0" r="7620" b="6350"/>
                  <wp:docPr id="21" name="Рисунок 21" descr="C:\Users\lerak\AppData\Local\Temp\Tmp_view\20210115_10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rak\AppData\Local\Temp\Tmp_view\20210115_101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52" cy="108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7C8" w:rsidRPr="00857AD6" w:rsidTr="00DE7827">
        <w:tc>
          <w:tcPr>
            <w:tcW w:w="2411" w:type="dxa"/>
          </w:tcPr>
          <w:p w:rsidR="005B17F7" w:rsidRDefault="001911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 младшая группа № 4 </w:t>
            </w:r>
          </w:p>
          <w:p w:rsidR="005B17F7" w:rsidRDefault="005B17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D527C8" w:rsidRPr="00857AD6" w:rsidRDefault="001911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«Палитра</w:t>
            </w:r>
            <w:r w:rsidR="00D527C8"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D527C8" w:rsidRPr="00857AD6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D527C8" w:rsidRPr="00857AD6" w:rsidRDefault="00D527C8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19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468DA1" wp14:editId="55B43A72">
                  <wp:extent cx="1439723" cy="1080000"/>
                  <wp:effectExtent l="0" t="0" r="8255" b="6350"/>
                  <wp:docPr id="76" name="Рисунок 76" descr="C:\Users\lerak\Downloads\IMG_20201025_19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rak\Downloads\IMG_20201025_19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2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27" w:rsidRPr="00857AD6" w:rsidTr="00DE7827">
        <w:trPr>
          <w:trHeight w:val="2019"/>
        </w:trPr>
        <w:tc>
          <w:tcPr>
            <w:tcW w:w="2411" w:type="dxa"/>
          </w:tcPr>
          <w:p w:rsidR="005B17F7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2 младшая группа № 5 </w:t>
            </w:r>
          </w:p>
          <w:p w:rsidR="005B17F7" w:rsidRDefault="005B17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B17F7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«Конфетти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DE7827" w:rsidRPr="00857AD6" w:rsidRDefault="00DE7827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1CA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53361CE" wp14:editId="7F3C0B2D">
                  <wp:extent cx="1440288" cy="1080000"/>
                  <wp:effectExtent l="0" t="0" r="7620" b="6350"/>
                  <wp:docPr id="77" name="Рисунок 77" descr="C:\Users\lerak\Downloads\IMG_20201229_111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rak\Downloads\IMG_20201229_111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8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7C8" w:rsidRPr="00857AD6" w:rsidTr="00B60BAA">
        <w:trPr>
          <w:trHeight w:val="1753"/>
        </w:trPr>
        <w:tc>
          <w:tcPr>
            <w:tcW w:w="2411" w:type="dxa"/>
          </w:tcPr>
          <w:p w:rsidR="00D527C8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средняя группа </w:t>
            </w:r>
          </w:p>
          <w:p w:rsidR="00CA2083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1 </w:t>
            </w:r>
          </w:p>
          <w:p w:rsidR="00CA2083" w:rsidRDefault="00CA2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A2083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D527C8" w:rsidRPr="00857AD6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«Непоседы»</w:t>
            </w:r>
          </w:p>
        </w:tc>
        <w:tc>
          <w:tcPr>
            <w:tcW w:w="4819" w:type="dxa"/>
            <w:vMerge w:val="restart"/>
          </w:tcPr>
          <w:p w:rsidR="00D527C8" w:rsidRPr="006F77B0" w:rsidRDefault="00D527C8" w:rsidP="006F7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6F77B0" w:rsidRPr="006F77B0" w:rsidRDefault="00D527C8" w:rsidP="006F7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«Социально-коммуникативное развитие»:</w:t>
            </w:r>
            <w:r w:rsid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6F77B0" w:rsidRPr="006F77B0">
              <w:rPr>
                <w:rFonts w:ascii="Times New Roman" w:hAnsi="Times New Roman" w:cs="Times New Roman"/>
                <w:sz w:val="24"/>
                <w:szCs w:val="24"/>
              </w:rPr>
              <w:t>детская мебель для ролевых игр, отображающая привычный взрослый быт (кухня, гладильная доска, кукольный</w:t>
            </w:r>
            <w:r w:rsidR="006F77B0">
              <w:rPr>
                <w:rFonts w:ascii="Times New Roman" w:hAnsi="Times New Roman" w:cs="Times New Roman"/>
                <w:sz w:val="24"/>
                <w:szCs w:val="24"/>
              </w:rPr>
              <w:t xml:space="preserve"> домик, гараж с инструментами и машинами), </w:t>
            </w:r>
            <w:r w:rsidR="006F77B0" w:rsidRPr="006F77B0">
              <w:rPr>
                <w:rFonts w:ascii="Times New Roman" w:hAnsi="Times New Roman" w:cs="Times New Roman"/>
                <w:sz w:val="24"/>
                <w:szCs w:val="24"/>
              </w:rPr>
              <w:t>куклы и все необходимые атрибуты кукольного «быта»: комплекты одежды, коляски, игрушечные тележки для покупок в супермаркете, посуда.</w:t>
            </w:r>
            <w:r w:rsidR="006F77B0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6F77B0" w:rsidRPr="006F77B0">
              <w:rPr>
                <w:rFonts w:ascii="Times New Roman" w:hAnsi="Times New Roman" w:cs="Times New Roman"/>
                <w:sz w:val="24"/>
                <w:szCs w:val="24"/>
              </w:rPr>
              <w:t>азвивающая среда соответствует интересам мальчиков и девочек</w:t>
            </w:r>
            <w:r w:rsidR="006F77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27C8" w:rsidRPr="008A4831" w:rsidRDefault="00D527C8" w:rsidP="006F7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Образовательная область </w:t>
            </w:r>
          </w:p>
          <w:p w:rsidR="00D527C8" w:rsidRPr="008A4831" w:rsidRDefault="00D527C8" w:rsidP="006F7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«Познавательное развитие»:</w:t>
            </w:r>
            <w:r w:rsidR="008A4831"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8A4831" w:rsidRPr="008A4831" w:rsidRDefault="008A4831" w:rsidP="006F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Дидактические игры (на закрепление геометрических фигур, цифр, цвета, ориентировки в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ространстве и др.), л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 xml:space="preserve">ото, парные картинки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другие настольно-печатные игры, к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омплект геометрических фигур, счетный материал на «липучках», набор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азноцветных палочек с оттенками, и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-головоломки, набор кубиков с цифрами, н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абор карточ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 с изображением количества и цифр и др.</w:t>
            </w:r>
          </w:p>
          <w:p w:rsidR="00D527C8" w:rsidRPr="006F77B0" w:rsidRDefault="00D527C8" w:rsidP="006F7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6F77B0" w:rsidRPr="006F77B0" w:rsidRDefault="00D527C8" w:rsidP="006F7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«Речевое развитие»:</w:t>
            </w:r>
            <w:r w:rsid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6F77B0">
              <w:rPr>
                <w:rFonts w:ascii="Times New Roman" w:hAnsi="Times New Roman" w:cs="Times New Roman"/>
                <w:sz w:val="24"/>
                <w:szCs w:val="24"/>
              </w:rPr>
              <w:t>настольно-печатные игры</w:t>
            </w:r>
            <w:r w:rsidR="006F77B0" w:rsidRPr="006F77B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F77B0">
              <w:rPr>
                <w:rFonts w:ascii="Times New Roman" w:hAnsi="Times New Roman" w:cs="Times New Roman"/>
                <w:sz w:val="24"/>
                <w:szCs w:val="24"/>
              </w:rPr>
              <w:t>ребусы, сюжетные картинки</w:t>
            </w:r>
            <w:r w:rsidR="006F77B0" w:rsidRPr="006F77B0">
              <w:rPr>
                <w:rFonts w:ascii="Times New Roman" w:hAnsi="Times New Roman" w:cs="Times New Roman"/>
                <w:sz w:val="24"/>
                <w:szCs w:val="24"/>
              </w:rPr>
              <w:t xml:space="preserve"> для речевого творчества. Дидактический материал: «Когда это бывает», «Назови сказку», «Расскажи о животных», «Расскажи сказку», «Назови игрушку», </w:t>
            </w:r>
          </w:p>
          <w:p w:rsidR="006F77B0" w:rsidRPr="006F77B0" w:rsidRDefault="006F77B0" w:rsidP="006F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7B0">
              <w:rPr>
                <w:rFonts w:ascii="Times New Roman" w:hAnsi="Times New Roman" w:cs="Times New Roman"/>
                <w:sz w:val="24"/>
                <w:szCs w:val="24"/>
              </w:rPr>
              <w:t>«Назови звук».</w:t>
            </w:r>
          </w:p>
          <w:p w:rsidR="00D527C8" w:rsidRPr="008A4831" w:rsidRDefault="00D527C8" w:rsidP="006F7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527C8" w:rsidRPr="008A4831" w:rsidRDefault="00D527C8" w:rsidP="006F7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«Художественно-эстетическое развитие»:</w:t>
            </w:r>
          </w:p>
          <w:p w:rsidR="008A4831" w:rsidRPr="008A4831" w:rsidRDefault="008A4831" w:rsidP="006F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етские музыкальные инстру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менты,</w:t>
            </w:r>
          </w:p>
          <w:p w:rsidR="008A4831" w:rsidRPr="00203590" w:rsidRDefault="008A4831" w:rsidP="006F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звучащие игрушки, и</w:t>
            </w:r>
            <w:r w:rsidRPr="008A4831">
              <w:rPr>
                <w:rFonts w:ascii="Times New Roman" w:hAnsi="Times New Roman" w:cs="Times New Roman"/>
                <w:sz w:val="24"/>
                <w:szCs w:val="24"/>
              </w:rPr>
              <w:t>гры, направленные на ознакомление с различными музыкальными жанрами.</w:t>
            </w:r>
          </w:p>
          <w:p w:rsidR="00D527C8" w:rsidRPr="008A4831" w:rsidRDefault="00D527C8" w:rsidP="006F77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8A4831" w:rsidRPr="008A4831" w:rsidRDefault="00D527C8" w:rsidP="006F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48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«Физическое развитие»:</w:t>
            </w:r>
            <w:r w:rsidR="008A4831">
              <w:t xml:space="preserve"> </w:t>
            </w:r>
            <w:r w:rsidR="008A48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A4831" w:rsidRPr="008A4831">
              <w:rPr>
                <w:rFonts w:ascii="Times New Roman" w:hAnsi="Times New Roman" w:cs="Times New Roman"/>
                <w:sz w:val="24"/>
                <w:szCs w:val="24"/>
              </w:rPr>
              <w:t>трибуты для подвижных игр</w:t>
            </w:r>
            <w:r w:rsidR="008A4831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="008A4831" w:rsidRPr="008A4831">
              <w:rPr>
                <w:rFonts w:ascii="Times New Roman" w:hAnsi="Times New Roman" w:cs="Times New Roman"/>
                <w:sz w:val="24"/>
                <w:szCs w:val="24"/>
              </w:rPr>
              <w:t>ячи б</w:t>
            </w:r>
            <w:r w:rsidR="008A4831">
              <w:rPr>
                <w:rFonts w:ascii="Times New Roman" w:hAnsi="Times New Roman" w:cs="Times New Roman"/>
                <w:sz w:val="24"/>
                <w:szCs w:val="24"/>
              </w:rPr>
              <w:t>ольшие, малые, средние, обручи, модульные конструкции,</w:t>
            </w:r>
          </w:p>
          <w:p w:rsidR="006119C9" w:rsidRPr="008A4831" w:rsidRDefault="008A4831" w:rsidP="006F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кегли, д</w:t>
            </w:r>
            <w:r w:rsidR="006119C9">
              <w:rPr>
                <w:rFonts w:ascii="Times New Roman" w:hAnsi="Times New Roman" w:cs="Times New Roman"/>
                <w:sz w:val="24"/>
                <w:szCs w:val="24"/>
              </w:rPr>
              <w:t>орожки с пуговицами и др.</w:t>
            </w:r>
          </w:p>
        </w:tc>
        <w:tc>
          <w:tcPr>
            <w:tcW w:w="2693" w:type="dxa"/>
          </w:tcPr>
          <w:p w:rsidR="00D527C8" w:rsidRDefault="00D527C8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F79B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6091FE" wp14:editId="71CDAB57">
                  <wp:extent cx="1456055" cy="1079500"/>
                  <wp:effectExtent l="0" t="0" r="0" b="6350"/>
                  <wp:docPr id="46" name="Рисунок 46" descr="C:\Users\lerak\AppData\Local\Temp\Tmp_view\20201229_14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erak\AppData\Local\Temp\Tmp_view\20201229_14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5672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7C8" w:rsidRPr="00857AD6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527C8" w:rsidRPr="00857AD6" w:rsidTr="00DE7827">
        <w:tc>
          <w:tcPr>
            <w:tcW w:w="2411" w:type="dxa"/>
          </w:tcPr>
          <w:p w:rsidR="00D527C8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средняя группа </w:t>
            </w:r>
          </w:p>
          <w:p w:rsidR="00CA2083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</w:t>
            </w:r>
          </w:p>
          <w:p w:rsidR="00CA2083" w:rsidRDefault="00CA2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A2083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D527C8" w:rsidRPr="00857AD6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«Почемучки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D527C8" w:rsidRPr="00857AD6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D527C8" w:rsidRPr="00857AD6" w:rsidRDefault="009774F0" w:rsidP="009774F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4F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0000" cy="1080000"/>
                  <wp:effectExtent l="0" t="0" r="8255" b="6350"/>
                  <wp:docPr id="40" name="Рисунок 40" descr="C:\Users\Натали\Documents\2020-2021\Объезд 2020\на сайт к объезду\Групповые помещения\Групповые помещения в основном корпусе\Групповые помещения основной корпус (4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и\Documents\2020-2021\Объезд 2020\на сайт к объезду\Групповые помещения\Групповые помещения в основном корпусе\Групповые помещения основной корпус (4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7C8" w:rsidRPr="00857AD6" w:rsidTr="00DE7827">
        <w:tc>
          <w:tcPr>
            <w:tcW w:w="2411" w:type="dxa"/>
          </w:tcPr>
          <w:p w:rsidR="00D527C8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средняя группа </w:t>
            </w:r>
          </w:p>
          <w:p w:rsidR="00CA2083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3 </w:t>
            </w:r>
          </w:p>
          <w:p w:rsidR="00CA2083" w:rsidRDefault="00CA2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A2083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D527C8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«Ромашка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D527C8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527C8" w:rsidRPr="00857AD6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/>
          </w:tcPr>
          <w:p w:rsidR="00D527C8" w:rsidRPr="00857AD6" w:rsidRDefault="00D527C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D527C8" w:rsidRPr="00857AD6" w:rsidRDefault="00D527C8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7E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33225C" wp14:editId="16BA2A12">
                  <wp:extent cx="1440000" cy="1080000"/>
                  <wp:effectExtent l="0" t="0" r="8255" b="6350"/>
                  <wp:docPr id="71" name="Рисунок 71" descr="C:\Users\lerak\OneDrive\Рабочий стол\IMG_20201229_17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rak\OneDrive\Рабочий стол\IMG_20201229_172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9C9" w:rsidRPr="00857AD6" w:rsidTr="00DE7827">
        <w:trPr>
          <w:trHeight w:val="4646"/>
        </w:trPr>
        <w:tc>
          <w:tcPr>
            <w:tcW w:w="2411" w:type="dxa"/>
          </w:tcPr>
          <w:p w:rsidR="006119C9" w:rsidRDefault="006119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средняя группа </w:t>
            </w:r>
          </w:p>
          <w:p w:rsidR="00CA2083" w:rsidRDefault="006119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4 </w:t>
            </w:r>
          </w:p>
          <w:p w:rsidR="00CA2083" w:rsidRDefault="00CA2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A2083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6119C9" w:rsidRPr="00857AD6" w:rsidRDefault="006119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«Калейдоскоп</w:t>
            </w:r>
            <w:r w:rsidRPr="00B0026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6119C9" w:rsidRPr="00857AD6" w:rsidRDefault="006119C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119C9" w:rsidRDefault="006119C9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168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42DD07D" wp14:editId="2CA426C0">
                  <wp:extent cx="1440000" cy="1080000"/>
                  <wp:effectExtent l="0" t="0" r="8255" b="6350"/>
                  <wp:docPr id="30" name="Рисунок 30" descr="C:\Users\lerak\AppData\Local\Temp\Tmp_view\IMG-2020123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rak\AppData\Local\Temp\Tmp_view\IMG-2020123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19C9" w:rsidRDefault="006119C9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119C9" w:rsidRPr="00857AD6" w:rsidRDefault="006119C9" w:rsidP="004967A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7827" w:rsidRPr="00857AD6" w:rsidTr="00DE7827">
        <w:tc>
          <w:tcPr>
            <w:tcW w:w="2411" w:type="dxa"/>
          </w:tcPr>
          <w:p w:rsidR="00CA2083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старшая группа  </w:t>
            </w:r>
          </w:p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 комбинированной направленности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Знайки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 w:val="restart"/>
          </w:tcPr>
          <w:p w:rsidR="00DE7827" w:rsidRPr="006420A3" w:rsidRDefault="00DE7827" w:rsidP="001838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E7827" w:rsidRPr="006420A3" w:rsidRDefault="00DE7827" w:rsidP="001838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«Социально-коммуникативное развитие»: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укольная мебел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ь, набор для кухни, 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игрушечная посуда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уклы в одежд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е, коляски для кукол, а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трибу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 для ряженья, </w:t>
            </w:r>
          </w:p>
          <w:p w:rsidR="00DE7827" w:rsidRPr="006F77B0" w:rsidRDefault="00DE7827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трибуты для игр «Дочки-матери», «Детский сад», «Магазин», «Больница»,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«Аптека», «Парикмахерская», «По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вара», «Моряки», «Летчики», «Строители», «Зоопарк» и др. Игры с общественным сюжетом: «Библиотека», «Школа», «Вокзал», «Банк» и др.</w:t>
            </w:r>
          </w:p>
          <w:p w:rsidR="00DE7827" w:rsidRPr="006420A3" w:rsidRDefault="00DE7827" w:rsidP="001838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Образовательная область </w:t>
            </w:r>
          </w:p>
          <w:p w:rsidR="00DE7827" w:rsidRPr="006420A3" w:rsidRDefault="00DE7827" w:rsidP="001838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«Познавательное развитие»:</w:t>
            </w:r>
          </w:p>
          <w:p w:rsidR="00DE7827" w:rsidRPr="006420A3" w:rsidRDefault="00DE7827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Счетный материал: игрушки, мелки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предметы, предметные картинки, </w:t>
            </w:r>
          </w:p>
          <w:p w:rsidR="00DE7827" w:rsidRPr="006420A3" w:rsidRDefault="00DE7827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омплекты цифр для магнитной доски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анимательный и позна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вательный математический матери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ал: доски-вкладыши, рамки-вкладыши, логико-математичес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кие игры: блоки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др., с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хемы и планы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абочие тетради по элементарны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математическим представлениям, н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аборы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объемных геометрических фигур, 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«Волшебные часы»: модели частей суток,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емен года, месяцев, дней недели,</w:t>
            </w:r>
          </w:p>
          <w:p w:rsidR="00DE7827" w:rsidRPr="006420A3" w:rsidRDefault="00DE7827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палочки, уч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приборы: линейки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, сантиметры,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озаики, </w:t>
            </w:r>
            <w:proofErr w:type="spellStart"/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, игры типа «</w:t>
            </w:r>
            <w:proofErr w:type="spellStart"/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Танграм</w:t>
            </w:r>
            <w:proofErr w:type="spellEnd"/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есы рычажные </w:t>
            </w:r>
            <w:proofErr w:type="spellStart"/>
            <w:r w:rsidRPr="006420A3">
              <w:rPr>
                <w:rFonts w:ascii="Times New Roman" w:hAnsi="Times New Roman" w:cs="Times New Roman"/>
                <w:sz w:val="24"/>
                <w:szCs w:val="24"/>
              </w:rPr>
              <w:t>равноплечные</w:t>
            </w:r>
            <w:proofErr w:type="spellEnd"/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балансир) с набором разновесов, н</w:t>
            </w:r>
            <w:r w:rsidRPr="006420A3">
              <w:rPr>
                <w:rFonts w:ascii="Times New Roman" w:hAnsi="Times New Roman" w:cs="Times New Roman"/>
                <w:sz w:val="24"/>
                <w:szCs w:val="24"/>
              </w:rPr>
              <w:t xml:space="preserve">аборы таблиц и карточек с предметными и условно-схематическими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изображениями для классификации, настольно-печатные игры.</w:t>
            </w:r>
          </w:p>
          <w:p w:rsidR="00DE7827" w:rsidRPr="006420A3" w:rsidRDefault="00DE7827" w:rsidP="001838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E7827" w:rsidRDefault="00DE7827" w:rsidP="001838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«Речевое развитие»:</w:t>
            </w:r>
          </w:p>
          <w:p w:rsidR="00DE7827" w:rsidRPr="00183848" w:rsidRDefault="00DE7827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83848">
              <w:rPr>
                <w:rFonts w:ascii="Times New Roman" w:hAnsi="Times New Roman" w:cs="Times New Roman"/>
                <w:sz w:val="24"/>
                <w:szCs w:val="24"/>
              </w:rPr>
              <w:t>гры на развитие звуков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культуры речи, грамматического строя</w:t>
            </w:r>
            <w:r w:rsidRPr="00183848">
              <w:rPr>
                <w:rFonts w:ascii="Times New Roman" w:hAnsi="Times New Roman" w:cs="Times New Roman"/>
                <w:sz w:val="24"/>
                <w:szCs w:val="24"/>
              </w:rPr>
              <w:t xml:space="preserve"> речи,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18384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словаря,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183848">
              <w:rPr>
                <w:rFonts w:ascii="Times New Roman" w:hAnsi="Times New Roman" w:cs="Times New Roman"/>
                <w:sz w:val="24"/>
                <w:szCs w:val="24"/>
              </w:rPr>
              <w:t>особия, раздаточный материал на развитие устной речи, игры по звуковой культуре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речи, игры на звукоподражание.</w:t>
            </w:r>
          </w:p>
          <w:p w:rsidR="00DE7827" w:rsidRPr="00183848" w:rsidRDefault="00DE7827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48">
              <w:rPr>
                <w:rFonts w:ascii="Times New Roman" w:hAnsi="Times New Roman" w:cs="Times New Roman"/>
                <w:sz w:val="24"/>
                <w:szCs w:val="24"/>
              </w:rPr>
              <w:t>В книжном уголке ребёнок может выбрать интересную книгу, рассмотреть иллюстрации, познакомиться с портретами писателей и поэтов.</w:t>
            </w:r>
          </w:p>
          <w:p w:rsidR="00DE7827" w:rsidRPr="006420A3" w:rsidRDefault="00DE7827" w:rsidP="001838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E7827" w:rsidRDefault="00DE7827" w:rsidP="001838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20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«Художественно-эстетическое развитие»:</w:t>
            </w:r>
          </w:p>
          <w:p w:rsidR="00DE7827" w:rsidRPr="005D3E48" w:rsidRDefault="00DE7827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E48">
              <w:rPr>
                <w:rFonts w:ascii="Times New Roman" w:hAnsi="Times New Roman" w:cs="Times New Roman"/>
                <w:sz w:val="24"/>
                <w:szCs w:val="24"/>
              </w:rPr>
              <w:t>Восковые и акварельные мелки, цветной мел, гуашь, акварельные краски, цветные карандаши, фломастеры, шариковые ручки, сангина, пастель, глина, пластилин.</w:t>
            </w:r>
          </w:p>
          <w:p w:rsidR="00DE7827" w:rsidRPr="005D3E48" w:rsidRDefault="00DE7827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</w:t>
            </w:r>
            <w:r w:rsidRPr="005D3E48">
              <w:rPr>
                <w:rFonts w:ascii="Times New Roman" w:hAnsi="Times New Roman" w:cs="Times New Roman"/>
                <w:sz w:val="24"/>
                <w:szCs w:val="24"/>
              </w:rPr>
              <w:t xml:space="preserve">ветная и белая бумага, картон,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D3E48">
              <w:rPr>
                <w:rFonts w:ascii="Times New Roman" w:hAnsi="Times New Roman" w:cs="Times New Roman"/>
                <w:sz w:val="24"/>
                <w:szCs w:val="24"/>
              </w:rPr>
              <w:t xml:space="preserve">исти, палочки, стеки, ножницы, поролон, печатки, клише, трафареты, клейстер, палитра, банки для воды,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D3E48">
              <w:rPr>
                <w:rFonts w:ascii="Times New Roman" w:hAnsi="Times New Roman" w:cs="Times New Roman"/>
                <w:sz w:val="24"/>
                <w:szCs w:val="24"/>
              </w:rPr>
              <w:t xml:space="preserve">атериал для нетрадиционного рисования: сухие </w:t>
            </w:r>
            <w:proofErr w:type="gramStart"/>
            <w:r w:rsidRPr="005D3E48">
              <w:rPr>
                <w:rFonts w:ascii="Times New Roman" w:hAnsi="Times New Roman" w:cs="Times New Roman"/>
                <w:sz w:val="24"/>
                <w:szCs w:val="24"/>
              </w:rPr>
              <w:t>листья,  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колоски, тычки и т.п., о</w:t>
            </w:r>
            <w:r w:rsidRPr="005D3E48">
              <w:rPr>
                <w:rFonts w:ascii="Times New Roman" w:hAnsi="Times New Roman" w:cs="Times New Roman"/>
                <w:sz w:val="24"/>
                <w:szCs w:val="24"/>
              </w:rPr>
              <w:t>бразцы декоративного рисования, схемы, алгоритмы изображения человека, животных и т.д.</w:t>
            </w:r>
          </w:p>
          <w:p w:rsidR="00DE7827" w:rsidRPr="006F77B0" w:rsidRDefault="00DE7827" w:rsidP="001838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DE7827" w:rsidRDefault="00DE7827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7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«Физическое развитие»: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мячи большие, малые, средние; обручи;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кегли, </w:t>
            </w:r>
            <w:r w:rsidRPr="006F77B0">
              <w:rPr>
                <w:rFonts w:ascii="Times New Roman" w:hAnsi="Times New Roman" w:cs="Times New Roman"/>
                <w:sz w:val="24"/>
                <w:szCs w:val="24"/>
              </w:rPr>
              <w:t>«Дорожки движения» с моделям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схемами выполнения заданий, длинная и короткая скакалки, бадминтон, «Летающие тарелки», серсо, гантели детские, н</w:t>
            </w:r>
            <w:r w:rsidRPr="006F77B0">
              <w:rPr>
                <w:rFonts w:ascii="Times New Roman" w:hAnsi="Times New Roman" w:cs="Times New Roman"/>
                <w:sz w:val="24"/>
                <w:szCs w:val="24"/>
              </w:rPr>
              <w:t>етрадиционное спортивное оборудование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63098D" w:rsidRPr="006F77B0" w:rsidRDefault="0063098D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DE7827" w:rsidRDefault="00DE7827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55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8C6B507" wp14:editId="4A1B91A7">
                  <wp:extent cx="1074432" cy="1438251"/>
                  <wp:effectExtent l="8890" t="0" r="1270" b="1270"/>
                  <wp:docPr id="9" name="Рисунок 9" descr="C:\Users\lerak\AppData\Local\Temp\Tmp_view\IMG_20201230_115602_BEAU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rak\AppData\Local\Temp\Tmp_view\IMG_20201230_115602_BEAU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5327" cy="147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7827" w:rsidRPr="00857AD6" w:rsidTr="00DE7827">
        <w:trPr>
          <w:trHeight w:val="1710"/>
        </w:trPr>
        <w:tc>
          <w:tcPr>
            <w:tcW w:w="2411" w:type="dxa"/>
          </w:tcPr>
          <w:p w:rsidR="00CA2083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старшая группа </w:t>
            </w:r>
          </w:p>
          <w:p w:rsidR="00DE7827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2 </w:t>
            </w:r>
            <w:r w:rsidRPr="0014363A">
              <w:rPr>
                <w:rFonts w:ascii="Times New Roman" w:hAnsi="Times New Roman" w:cs="Times New Roman"/>
                <w:sz w:val="26"/>
                <w:szCs w:val="26"/>
              </w:rPr>
              <w:t xml:space="preserve">комбинированной направленности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«Добрые сердца»</w:t>
            </w:r>
          </w:p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/>
          </w:tcPr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DE7827" w:rsidRDefault="00DE7827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4031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EAF91C8" wp14:editId="50785E87">
                  <wp:extent cx="1485900" cy="1079500"/>
                  <wp:effectExtent l="0" t="0" r="0" b="6350"/>
                  <wp:docPr id="5" name="Рисунок 5" descr="C:\Users\lerak\AppData\Local\Temp\Tmp_view\гру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rak\AppData\Local\Temp\Tmp_view\групп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1" r="1"/>
                          <a:stretch/>
                        </pic:blipFill>
                        <pic:spPr bwMode="auto">
                          <a:xfrm>
                            <a:off x="0" y="0"/>
                            <a:ext cx="148658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7827" w:rsidRPr="00857AD6" w:rsidTr="00DE7827">
        <w:trPr>
          <w:trHeight w:val="1775"/>
        </w:trPr>
        <w:tc>
          <w:tcPr>
            <w:tcW w:w="2411" w:type="dxa"/>
            <w:vMerge w:val="restart"/>
          </w:tcPr>
          <w:p w:rsidR="00DE7827" w:rsidRDefault="00DE7827" w:rsidP="00143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старшая группа </w:t>
            </w:r>
          </w:p>
          <w:p w:rsidR="00DE7827" w:rsidRDefault="00DE7827" w:rsidP="00143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3</w:t>
            </w:r>
          </w:p>
          <w:p w:rsidR="00DE7827" w:rsidRPr="0014363A" w:rsidRDefault="00DE7827" w:rsidP="00143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компенсирующей направленности</w:t>
            </w:r>
            <w:r w:rsidRPr="0014363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E7827" w:rsidRDefault="00DE7827" w:rsidP="00143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Русичи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DE7827" w:rsidRPr="00E4031C" w:rsidRDefault="00DE7827" w:rsidP="007666E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CF35B7" wp14:editId="0C4C6AB3">
                  <wp:extent cx="1524000" cy="1078865"/>
                  <wp:effectExtent l="0" t="0" r="0" b="69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27" w:rsidRPr="00857AD6" w:rsidTr="00DE7827">
        <w:trPr>
          <w:trHeight w:val="299"/>
        </w:trPr>
        <w:tc>
          <w:tcPr>
            <w:tcW w:w="2411" w:type="dxa"/>
            <w:vMerge/>
          </w:tcPr>
          <w:p w:rsidR="00DE7827" w:rsidRDefault="00DE7827" w:rsidP="0014363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/>
          </w:tcPr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</w:tcPr>
          <w:p w:rsidR="00DE7827" w:rsidRPr="00E4031C" w:rsidRDefault="00DE7827" w:rsidP="007666E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AA617DC" wp14:editId="00EE5407">
                  <wp:extent cx="1438910" cy="1078865"/>
                  <wp:effectExtent l="0" t="0" r="8890" b="69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27" w:rsidRPr="00857AD6" w:rsidTr="00DE7827">
        <w:trPr>
          <w:trHeight w:val="1575"/>
        </w:trPr>
        <w:tc>
          <w:tcPr>
            <w:tcW w:w="2411" w:type="dxa"/>
          </w:tcPr>
          <w:p w:rsidR="00DE7827" w:rsidRPr="003F6E74" w:rsidRDefault="00DE7827" w:rsidP="003F6E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E74">
              <w:rPr>
                <w:rFonts w:ascii="Times New Roman" w:hAnsi="Times New Roman" w:cs="Times New Roman"/>
                <w:sz w:val="26"/>
                <w:szCs w:val="26"/>
              </w:rPr>
              <w:t xml:space="preserve">старшая группа </w:t>
            </w:r>
          </w:p>
          <w:p w:rsidR="00DE7827" w:rsidRPr="003F6E74" w:rsidRDefault="00DE7827" w:rsidP="003F6E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</w:t>
            </w:r>
          </w:p>
          <w:p w:rsidR="00DE7827" w:rsidRPr="003F6E74" w:rsidRDefault="00DE7827" w:rsidP="003F6E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E74">
              <w:rPr>
                <w:rFonts w:ascii="Times New Roman" w:hAnsi="Times New Roman" w:cs="Times New Roman"/>
                <w:sz w:val="26"/>
                <w:szCs w:val="26"/>
              </w:rPr>
              <w:t xml:space="preserve">компенсирующей направленности </w:t>
            </w:r>
          </w:p>
          <w:p w:rsidR="00DE7827" w:rsidRDefault="00DE7827" w:rsidP="001436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E74">
              <w:rPr>
                <w:rFonts w:ascii="Times New Roman" w:hAnsi="Times New Roman" w:cs="Times New Roman"/>
                <w:sz w:val="26"/>
                <w:szCs w:val="26"/>
              </w:rPr>
              <w:t xml:space="preserve"> «Росточек»</w:t>
            </w:r>
          </w:p>
        </w:tc>
        <w:tc>
          <w:tcPr>
            <w:tcW w:w="4819" w:type="dxa"/>
            <w:vMerge/>
          </w:tcPr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</w:tcPr>
          <w:p w:rsidR="00DE7827" w:rsidRPr="00E4031C" w:rsidRDefault="00DE7827" w:rsidP="007666E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DE7827" w:rsidRPr="00857AD6" w:rsidTr="00DE7827">
        <w:trPr>
          <w:trHeight w:val="1875"/>
        </w:trPr>
        <w:tc>
          <w:tcPr>
            <w:tcW w:w="2411" w:type="dxa"/>
          </w:tcPr>
          <w:p w:rsidR="00CA2083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старшая группа </w:t>
            </w:r>
          </w:p>
          <w:p w:rsidR="00CA2083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5 </w:t>
            </w:r>
          </w:p>
          <w:p w:rsidR="00CA2083" w:rsidRDefault="00CA208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A2083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«Уникум</w:t>
            </w:r>
            <w:r w:rsidRPr="002762A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DE7827" w:rsidRDefault="00DE7827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408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21A42BF" wp14:editId="547F67B0">
                  <wp:extent cx="1440000" cy="1080000"/>
                  <wp:effectExtent l="0" t="0" r="8255" b="6350"/>
                  <wp:docPr id="38" name="Рисунок 38" descr="C:\Users\lerak\AppData\Local\Temp\Tmp_view\20201229_19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erak\AppData\Local\Temp\Tmp_view\20201229_19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E7827" w:rsidRPr="00857AD6" w:rsidTr="00DE7827">
        <w:trPr>
          <w:trHeight w:val="1695"/>
        </w:trPr>
        <w:tc>
          <w:tcPr>
            <w:tcW w:w="2411" w:type="dxa"/>
          </w:tcPr>
          <w:p w:rsidR="00DE7827" w:rsidRPr="003F6E74" w:rsidRDefault="00DE7827" w:rsidP="003F6E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E74">
              <w:rPr>
                <w:rFonts w:ascii="Times New Roman" w:hAnsi="Times New Roman" w:cs="Times New Roman"/>
                <w:sz w:val="26"/>
                <w:szCs w:val="26"/>
              </w:rPr>
              <w:t xml:space="preserve">старшая группа </w:t>
            </w:r>
          </w:p>
          <w:p w:rsidR="00DE7827" w:rsidRPr="003F6E74" w:rsidRDefault="00DE7827" w:rsidP="003F6E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6</w:t>
            </w:r>
          </w:p>
          <w:p w:rsidR="00DE7827" w:rsidRDefault="00DE7827" w:rsidP="003F6E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E74">
              <w:rPr>
                <w:rFonts w:ascii="Times New Roman" w:hAnsi="Times New Roman" w:cs="Times New Roman"/>
                <w:sz w:val="26"/>
                <w:szCs w:val="26"/>
              </w:rPr>
              <w:t>компенсирующей направленности</w:t>
            </w:r>
          </w:p>
          <w:p w:rsidR="00DE7827" w:rsidRDefault="00DE7827" w:rsidP="003F6E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«Лапочки»</w:t>
            </w:r>
          </w:p>
        </w:tc>
        <w:tc>
          <w:tcPr>
            <w:tcW w:w="4819" w:type="dxa"/>
            <w:vMerge/>
          </w:tcPr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DE7827" w:rsidRPr="00DF4083" w:rsidRDefault="00DE7827" w:rsidP="007666E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3C7FCAF" wp14:editId="1A35A470">
                  <wp:extent cx="1463040" cy="1048385"/>
                  <wp:effectExtent l="0" t="0" r="381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827" w:rsidRPr="00857AD6" w:rsidTr="00DE7827">
        <w:trPr>
          <w:trHeight w:val="3060"/>
        </w:trPr>
        <w:tc>
          <w:tcPr>
            <w:tcW w:w="2411" w:type="dxa"/>
          </w:tcPr>
          <w:p w:rsidR="00DE7827" w:rsidRPr="00DE7827" w:rsidRDefault="00DE7827" w:rsidP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E7827">
              <w:rPr>
                <w:rFonts w:ascii="Times New Roman" w:hAnsi="Times New Roman" w:cs="Times New Roman"/>
                <w:sz w:val="26"/>
                <w:szCs w:val="26"/>
              </w:rPr>
              <w:t xml:space="preserve">старшая группа </w:t>
            </w:r>
          </w:p>
          <w:p w:rsidR="00DE7827" w:rsidRPr="00DE7827" w:rsidRDefault="00DE7827" w:rsidP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7</w:t>
            </w:r>
          </w:p>
          <w:p w:rsidR="00DE7827" w:rsidRPr="00DE7827" w:rsidRDefault="00DE7827" w:rsidP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общеразвивающей</w:t>
            </w:r>
            <w:r w:rsidRPr="00DE7827">
              <w:rPr>
                <w:rFonts w:ascii="Times New Roman" w:hAnsi="Times New Roman" w:cs="Times New Roman"/>
                <w:sz w:val="26"/>
                <w:szCs w:val="26"/>
              </w:rPr>
              <w:t xml:space="preserve"> направленности</w:t>
            </w:r>
          </w:p>
          <w:p w:rsidR="00DE7827" w:rsidRPr="003F6E74" w:rsidRDefault="00DE7827" w:rsidP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«Гармони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DE7827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DE7827" w:rsidRPr="00857AD6" w:rsidRDefault="00DE782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DE7827" w:rsidRDefault="00DE7827" w:rsidP="007666E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98799F4">
                  <wp:extent cx="1438910" cy="1078865"/>
                  <wp:effectExtent l="0" t="0" r="8890" b="698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98D" w:rsidRPr="00857AD6" w:rsidTr="00D047BA">
        <w:trPr>
          <w:trHeight w:val="1407"/>
        </w:trPr>
        <w:tc>
          <w:tcPr>
            <w:tcW w:w="2411" w:type="dxa"/>
          </w:tcPr>
          <w:p w:rsidR="0063098D" w:rsidRDefault="0063098D" w:rsidP="00DA47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подготовительная группа № 1 </w:t>
            </w:r>
          </w:p>
          <w:p w:rsidR="0063098D" w:rsidRDefault="0063098D" w:rsidP="00DA47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7E3">
              <w:rPr>
                <w:rFonts w:ascii="Times New Roman" w:hAnsi="Times New Roman" w:cs="Times New Roman"/>
                <w:sz w:val="26"/>
                <w:szCs w:val="26"/>
              </w:rPr>
              <w:t>комбинированной направленности</w:t>
            </w:r>
          </w:p>
          <w:p w:rsidR="0063098D" w:rsidRPr="00857AD6" w:rsidRDefault="0063098D" w:rsidP="00DA47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«Капелька»</w:t>
            </w:r>
          </w:p>
        </w:tc>
        <w:tc>
          <w:tcPr>
            <w:tcW w:w="4819" w:type="dxa"/>
            <w:vMerge w:val="restart"/>
          </w:tcPr>
          <w:p w:rsidR="0063098D" w:rsidRPr="00F51FFA" w:rsidRDefault="0063098D" w:rsidP="00D527C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1F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63098D" w:rsidRPr="00203590" w:rsidRDefault="0063098D" w:rsidP="00F51F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F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«Социально-коммуникативное развитие»:</w:t>
            </w:r>
            <w:r>
              <w:t xml:space="preserve"> </w:t>
            </w:r>
            <w:proofErr w:type="gramStart"/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51FFA">
              <w:rPr>
                <w:rFonts w:ascii="Times New Roman" w:hAnsi="Times New Roman" w:cs="Times New Roman"/>
                <w:sz w:val="24"/>
                <w:szCs w:val="24"/>
              </w:rPr>
              <w:t xml:space="preserve"> связи с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м, что игровые замыслы детей старшего дошкольного возраста 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весьма разнообразны, вся игровая стационарная мебель используется многофункционально для различных сюжетно-ролевых игр. В подготовительной группе игровой материал помещается в коробки с условными обозначениями, дети по своему желанию выбирают сюжет будущей игры, и переносят игровой материал в удобную для них зону группы для свободного построения игрового пространства.</w:t>
            </w:r>
            <w:r>
              <w:t xml:space="preserve"> 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 xml:space="preserve">Атрибуты, игрушки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отражающие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 дома, на улице (ПДД) и пожарную безопасность. </w:t>
            </w:r>
          </w:p>
          <w:p w:rsidR="0063098D" w:rsidRPr="00F51FFA" w:rsidRDefault="0063098D" w:rsidP="00D527C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1F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Образовательная область </w:t>
            </w:r>
          </w:p>
          <w:p w:rsidR="0063098D" w:rsidRPr="00562D57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F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«Познавательное развитие»:</w:t>
            </w:r>
            <w:r>
              <w:t xml:space="preserve">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Имеется разнообразные игры и пособия на развитие </w:t>
            </w:r>
          </w:p>
          <w:p w:rsidR="0063098D" w:rsidRPr="00562D57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логики, мышления, внимания. Счётный наглядный и раздаточный материал, </w:t>
            </w:r>
          </w:p>
          <w:p w:rsidR="0063098D" w:rsidRPr="00F51FFA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дидактические игры, развива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ющие игры, игры на плоскостное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моделирование, игрушки для сенсо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рного развития детей.</w:t>
            </w:r>
          </w:p>
          <w:p w:rsidR="0063098D" w:rsidRPr="00203590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омплект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Финансовый гений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магнитная доска, наборы карточек на сопоставление цифры и количества, наборы кубиков с цифрами и числовыми фигурами, представлены, как различные виды мозаик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и,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геометрических фигур. Развивающие игры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Палочки </w:t>
            </w:r>
            <w:proofErr w:type="spellStart"/>
            <w:r w:rsidRPr="00801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Кюизенера</w:t>
            </w:r>
            <w:proofErr w:type="spellEnd"/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, «Разрезной квадрат» Никитина, «Логические блоки </w:t>
            </w:r>
            <w:proofErr w:type="spellStart"/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» и др.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осударственная симво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лика родного города, области и Российской Федерации</w:t>
            </w:r>
            <w:r w:rsidRPr="00F51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098D" w:rsidRPr="00F51FFA" w:rsidRDefault="0063098D" w:rsidP="00D527C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1F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63098D" w:rsidRPr="00562D57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1FF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«Речевое развитие»:</w:t>
            </w:r>
            <w:r>
              <w:t xml:space="preserve">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игры на развитие </w:t>
            </w:r>
          </w:p>
          <w:p w:rsidR="0063098D" w:rsidRPr="00562D57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звуковой культуры речи, грамматиче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ского строй речи, формирования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словаря, </w:t>
            </w:r>
            <w:proofErr w:type="spell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мнемод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сюжетные картинки; для организации </w:t>
            </w:r>
            <w:proofErr w:type="spell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обучению грамоте, имеется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доска; наборы магнитных букв символы для </w:t>
            </w:r>
            <w:proofErr w:type="spell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звуко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буквенного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анализа, </w:t>
            </w:r>
            <w:proofErr w:type="spell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Д.и</w:t>
            </w:r>
            <w:proofErr w:type="spellEnd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. «Учись читать», «Умные кубики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«Слоговые кубики» и т. д.;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альбом «Изучаем буквы»;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«Говорящая азбука»; волшебный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домик «Букварь» Н. С. Жукова, «Я учу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уквы»; «Найди букву»;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Слоговое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лото</w:t>
            </w:r>
            <w:proofErr w:type="spellEnd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»; «Волшебная тесьма»; «Найди мес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 звука в слове»; «Прочитай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первым</w:t>
            </w:r>
            <w:proofErr w:type="spellEnd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 звукам»; «Слоговая копилка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»; серия «Умные игры», ребусы.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литература соответствует возрасту и тематическому </w:t>
            </w:r>
          </w:p>
          <w:p w:rsidR="0063098D" w:rsidRPr="00562D57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планированию.</w:t>
            </w:r>
          </w:p>
          <w:p w:rsidR="0063098D" w:rsidRPr="00562D57" w:rsidRDefault="0063098D" w:rsidP="00D527C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62D5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63098D" w:rsidRPr="00562D57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«Художественно-эстетическое развитие»: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материалы для рисования: краски, кисточ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 разной величины, карандаши,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мелки, трафареты, фломастеры, раскраски, бумага разной фактуры. восковые и акварельные мелки, цветной мел, гуашь, акварельные краски, цветные карандаши,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ломастеры, шариковые ручки,</w:t>
            </w:r>
            <w:r w:rsidR="00B60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пастель,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пластилин.</w:t>
            </w:r>
          </w:p>
          <w:p w:rsidR="0063098D" w:rsidRPr="00562D57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Кисти, палочки, стеки, ножницы, поролон, печатки, клише, трафареты, клейстер, палитра, банки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воды, салфетки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,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ставки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кистей,  доски</w:t>
            </w:r>
            <w:proofErr w:type="gramEnd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, розетки для клея, подносы, щетинные кисти.</w:t>
            </w:r>
          </w:p>
          <w:p w:rsidR="0063098D" w:rsidRPr="00562D57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нетрадиционного рисования: сухие </w:t>
            </w:r>
            <w:proofErr w:type="gram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листья,  шишки</w:t>
            </w:r>
            <w:proofErr w:type="gramEnd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, колоски, тычки и т.п.</w:t>
            </w:r>
          </w:p>
          <w:p w:rsidR="0063098D" w:rsidRPr="00203590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Образцы декоративного рисования, схемы, алгоритмы изображения человека, животных и т.д.</w:t>
            </w:r>
          </w:p>
          <w:p w:rsidR="0063098D" w:rsidRPr="00562D57" w:rsidRDefault="0063098D" w:rsidP="00D527C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62D5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Образовательная область</w:t>
            </w:r>
          </w:p>
          <w:p w:rsidR="0063098D" w:rsidRPr="00562D57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«Физическое развитие»:</w:t>
            </w:r>
            <w:r>
              <w:t xml:space="preserve">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</w:t>
            </w:r>
          </w:p>
          <w:p w:rsidR="0063098D" w:rsidRPr="00D047BA" w:rsidRDefault="0063098D" w:rsidP="005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инвентарь: кегли, скакалки, обручи, мячи разных размеров (резиновы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е,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пластмассовые), бадминтон,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массажные дорожки и мячи; 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Кольц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»; настольно-печатные игры «Виды спорта»</w:t>
            </w:r>
            <w:r w:rsidRPr="00562D57">
              <w:rPr>
                <w:rFonts w:ascii="Times New Roman" w:hAnsi="Times New Roman" w:cs="Times New Roman"/>
                <w:sz w:val="24"/>
                <w:szCs w:val="24"/>
              </w:rPr>
              <w:t>; иллюстр</w:t>
            </w:r>
            <w:r w:rsidR="00B60BAA">
              <w:rPr>
                <w:rFonts w:ascii="Times New Roman" w:hAnsi="Times New Roman" w:cs="Times New Roman"/>
                <w:sz w:val="24"/>
                <w:szCs w:val="24"/>
              </w:rPr>
              <w:t>ативный материал «Вид</w:t>
            </w:r>
            <w:r w:rsidR="00D047BA">
              <w:rPr>
                <w:rFonts w:ascii="Times New Roman" w:hAnsi="Times New Roman" w:cs="Times New Roman"/>
                <w:sz w:val="24"/>
                <w:szCs w:val="24"/>
              </w:rPr>
              <w:t>ы спорта».</w:t>
            </w:r>
          </w:p>
        </w:tc>
        <w:tc>
          <w:tcPr>
            <w:tcW w:w="2693" w:type="dxa"/>
          </w:tcPr>
          <w:p w:rsidR="0063098D" w:rsidRPr="00857AD6" w:rsidRDefault="0063098D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197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79D10ED" wp14:editId="4F9F0D1E">
                  <wp:extent cx="1440288" cy="1080000"/>
                  <wp:effectExtent l="0" t="0" r="7620" b="6350"/>
                  <wp:docPr id="73" name="Рисунок 73" descr="C:\Users\lerak\AppData\Local\Temp\Tmp_view\20201229_15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rak\AppData\Local\Temp\Tmp_view\20201229_15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8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98D" w:rsidRPr="00857AD6" w:rsidTr="00DE7827">
        <w:tc>
          <w:tcPr>
            <w:tcW w:w="2411" w:type="dxa"/>
          </w:tcPr>
          <w:p w:rsidR="0063098D" w:rsidRPr="002762AC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62AC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подготовительная группа </w:t>
            </w:r>
          </w:p>
          <w:p w:rsidR="0063098D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2 </w:t>
            </w:r>
          </w:p>
          <w:p w:rsidR="0063098D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7E3">
              <w:rPr>
                <w:rFonts w:ascii="Times New Roman" w:hAnsi="Times New Roman" w:cs="Times New Roman"/>
                <w:sz w:val="26"/>
                <w:szCs w:val="26"/>
              </w:rPr>
              <w:t>комбинированной направленности</w:t>
            </w:r>
          </w:p>
          <w:p w:rsidR="0063098D" w:rsidRPr="00857AD6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«Веселые ребята</w:t>
            </w:r>
            <w:r w:rsidRPr="002762A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63098D" w:rsidRPr="00857AD6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3098D" w:rsidRPr="00857AD6" w:rsidRDefault="0063098D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298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C71A82" wp14:editId="2850A234">
                  <wp:extent cx="1440288" cy="1080000"/>
                  <wp:effectExtent l="0" t="0" r="7620" b="6350"/>
                  <wp:docPr id="81" name="Рисунок 81" descr="C:\Users\lerak\Downloads\IMG_20201230_145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rak\Downloads\IMG_20201230_145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8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98D" w:rsidRPr="00857AD6" w:rsidTr="00DE7827">
        <w:tc>
          <w:tcPr>
            <w:tcW w:w="2411" w:type="dxa"/>
          </w:tcPr>
          <w:p w:rsidR="0063098D" w:rsidRPr="002762AC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62AC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подготовительная группа </w:t>
            </w:r>
          </w:p>
          <w:p w:rsidR="0063098D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3 </w:t>
            </w:r>
          </w:p>
          <w:p w:rsidR="0063098D" w:rsidRDefault="00CA2083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63098D">
              <w:rPr>
                <w:rFonts w:ascii="Times New Roman" w:hAnsi="Times New Roman" w:cs="Times New Roman"/>
                <w:sz w:val="26"/>
                <w:szCs w:val="26"/>
              </w:rPr>
              <w:t>омпенсирующей направленности</w:t>
            </w:r>
          </w:p>
          <w:p w:rsidR="0063098D" w:rsidRPr="00857AD6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«Дружная семейка</w:t>
            </w:r>
            <w:r w:rsidRPr="002762A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63098D" w:rsidRPr="00857AD6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3098D" w:rsidRPr="00857AD6" w:rsidRDefault="0063098D" w:rsidP="001A1AE6">
            <w:pPr>
              <w:tabs>
                <w:tab w:val="left" w:pos="936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C09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86B687A" wp14:editId="0B93E405">
                  <wp:extent cx="1440000" cy="1080000"/>
                  <wp:effectExtent l="0" t="0" r="8255" b="6350"/>
                  <wp:docPr id="32" name="Рисунок 32" descr="C:\Users\lerak\Downloads\PHOTO-2021-01-11-18-04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rak\Downloads\PHOTO-2021-01-11-18-04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98D" w:rsidRPr="00857AD6" w:rsidTr="00DE7827">
        <w:tc>
          <w:tcPr>
            <w:tcW w:w="2411" w:type="dxa"/>
          </w:tcPr>
          <w:p w:rsidR="0063098D" w:rsidRPr="002762AC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62AC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подготовительная группа </w:t>
            </w:r>
          </w:p>
          <w:p w:rsidR="0063098D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4 </w:t>
            </w:r>
          </w:p>
          <w:p w:rsidR="0063098D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7E3">
              <w:rPr>
                <w:rFonts w:ascii="Times New Roman" w:hAnsi="Times New Roman" w:cs="Times New Roman"/>
                <w:sz w:val="26"/>
                <w:szCs w:val="26"/>
              </w:rPr>
              <w:t>комбинированной направленности</w:t>
            </w:r>
          </w:p>
          <w:p w:rsidR="0063098D" w:rsidRPr="00857AD6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«Фантазеры</w:t>
            </w:r>
            <w:r w:rsidRPr="002762A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63098D" w:rsidRPr="00857AD6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3098D" w:rsidRPr="00857AD6" w:rsidRDefault="0063098D" w:rsidP="001A1AE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1AE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39F432C" wp14:editId="4FE0C108">
                  <wp:extent cx="1440000" cy="1080000"/>
                  <wp:effectExtent l="0" t="0" r="8255" b="6350"/>
                  <wp:docPr id="6" name="Рисунок 6" descr="C:\Users\Натали\Desktop\PHOTO-2020-12-30-11-56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и\Desktop\PHOTO-2020-12-30-11-56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98D" w:rsidRPr="00857AD6" w:rsidTr="0063098D">
        <w:trPr>
          <w:trHeight w:val="1830"/>
        </w:trPr>
        <w:tc>
          <w:tcPr>
            <w:tcW w:w="2411" w:type="dxa"/>
          </w:tcPr>
          <w:p w:rsidR="0063098D" w:rsidRPr="002762AC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762AC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подготовительная группа </w:t>
            </w:r>
          </w:p>
          <w:p w:rsidR="0063098D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5 </w:t>
            </w:r>
          </w:p>
          <w:p w:rsidR="0063098D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47E3">
              <w:rPr>
                <w:rFonts w:ascii="Times New Roman" w:hAnsi="Times New Roman" w:cs="Times New Roman"/>
                <w:sz w:val="26"/>
                <w:szCs w:val="26"/>
              </w:rPr>
              <w:t>комбинированной направленности</w:t>
            </w:r>
          </w:p>
          <w:p w:rsidR="0063098D" w:rsidRPr="00857AD6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«Затейники</w:t>
            </w:r>
            <w:r w:rsidRPr="002762AC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63098D" w:rsidRPr="00857AD6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3098D" w:rsidRPr="00857AD6" w:rsidRDefault="0063098D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27E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C5A25C5" wp14:editId="2967FCEA">
                  <wp:extent cx="1439545" cy="1079500"/>
                  <wp:effectExtent l="0" t="0" r="8255" b="6350"/>
                  <wp:docPr id="57" name="Рисунок 57" descr="C:\Users\lerak\AppData\Local\Temp\Tmp_view\игр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rak\AppData\Local\Temp\Tmp_view\игр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1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98D" w:rsidRPr="00857AD6" w:rsidTr="0063098D">
        <w:trPr>
          <w:trHeight w:val="1860"/>
        </w:trPr>
        <w:tc>
          <w:tcPr>
            <w:tcW w:w="2411" w:type="dxa"/>
          </w:tcPr>
          <w:p w:rsidR="0063098D" w:rsidRPr="0063098D" w:rsidRDefault="0063098D" w:rsidP="0063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098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подготовительная группа </w:t>
            </w:r>
          </w:p>
          <w:p w:rsidR="0063098D" w:rsidRPr="0063098D" w:rsidRDefault="0063098D" w:rsidP="0063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6</w:t>
            </w:r>
            <w:r w:rsidRPr="0063098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3098D" w:rsidRPr="0063098D" w:rsidRDefault="0063098D" w:rsidP="0063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общеразвивающей</w:t>
            </w:r>
            <w:r w:rsidRPr="0063098D">
              <w:rPr>
                <w:rFonts w:ascii="Times New Roman" w:hAnsi="Times New Roman" w:cs="Times New Roman"/>
                <w:sz w:val="26"/>
                <w:szCs w:val="26"/>
              </w:rPr>
              <w:t xml:space="preserve"> направленности</w:t>
            </w:r>
          </w:p>
          <w:p w:rsidR="0063098D" w:rsidRPr="002762AC" w:rsidRDefault="0063098D" w:rsidP="0063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«Эрудит</w:t>
            </w:r>
            <w:r w:rsidRPr="0063098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819" w:type="dxa"/>
            <w:vMerge/>
          </w:tcPr>
          <w:p w:rsidR="0063098D" w:rsidRPr="00857AD6" w:rsidRDefault="0063098D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63098D" w:rsidRPr="007427E9" w:rsidRDefault="0063098D" w:rsidP="007666E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3098D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55E6AB6" wp14:editId="62308974">
                  <wp:extent cx="1480653" cy="1080000"/>
                  <wp:effectExtent l="0" t="0" r="5715" b="6350"/>
                  <wp:docPr id="42" name="Рисунок 42" descr="C:\Users\lerak\AppData\Local\Temp\Tmp_view\20201230_092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erak\AppData\Local\Temp\Tmp_view\20201230_092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65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BAA" w:rsidRPr="00857AD6" w:rsidTr="00B60BAA">
        <w:trPr>
          <w:trHeight w:val="1875"/>
        </w:trPr>
        <w:tc>
          <w:tcPr>
            <w:tcW w:w="2411" w:type="dxa"/>
          </w:tcPr>
          <w:p w:rsidR="00B60BAA" w:rsidRPr="0063098D" w:rsidRDefault="00B60BAA" w:rsidP="0063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098D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подготовительная группа </w:t>
            </w:r>
          </w:p>
          <w:p w:rsidR="00B60BAA" w:rsidRPr="0063098D" w:rsidRDefault="00B60BAA" w:rsidP="0063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7</w:t>
            </w:r>
            <w:r w:rsidRPr="0063098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60BAA" w:rsidRPr="0063098D" w:rsidRDefault="00B60BAA" w:rsidP="0063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3098D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B60BAA" w:rsidRDefault="00B60BAA" w:rsidP="006309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«Гений</w:t>
            </w:r>
            <w:r w:rsidRPr="0063098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B60BAA" w:rsidRPr="0063098D" w:rsidRDefault="00B60BAA" w:rsidP="006309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/>
          </w:tcPr>
          <w:p w:rsidR="00B60BAA" w:rsidRPr="00857AD6" w:rsidRDefault="00B60BAA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 w:val="restart"/>
          </w:tcPr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7857D8E" wp14:editId="772E7F08">
                  <wp:extent cx="1457325" cy="1078865"/>
                  <wp:effectExtent l="0" t="0" r="9525" b="698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C32F37">
                  <wp:extent cx="1438910" cy="1078865"/>
                  <wp:effectExtent l="0" t="0" r="8890" b="698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60BAA" w:rsidRPr="0063098D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B60BAA" w:rsidRPr="00857AD6" w:rsidTr="00205F78">
        <w:trPr>
          <w:trHeight w:val="5310"/>
        </w:trPr>
        <w:tc>
          <w:tcPr>
            <w:tcW w:w="2411" w:type="dxa"/>
          </w:tcPr>
          <w:p w:rsidR="00B60BAA" w:rsidRPr="00B60BAA" w:rsidRDefault="00B60BAA" w:rsidP="00B60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60BAA">
              <w:rPr>
                <w:rFonts w:ascii="Times New Roman" w:hAnsi="Times New Roman" w:cs="Times New Roman"/>
                <w:sz w:val="26"/>
                <w:szCs w:val="26"/>
              </w:rPr>
              <w:t xml:space="preserve">подготовительная группа </w:t>
            </w:r>
          </w:p>
          <w:p w:rsidR="00B60BAA" w:rsidRPr="00B60BAA" w:rsidRDefault="00B60BAA" w:rsidP="00B60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60BAA">
              <w:rPr>
                <w:rFonts w:ascii="Times New Roman" w:hAnsi="Times New Roman" w:cs="Times New Roman"/>
                <w:sz w:val="26"/>
                <w:szCs w:val="26"/>
              </w:rPr>
              <w:t>№ 8</w:t>
            </w:r>
          </w:p>
          <w:p w:rsidR="00B60BAA" w:rsidRPr="00B60BAA" w:rsidRDefault="00B60BAA" w:rsidP="00B60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60BAA">
              <w:rPr>
                <w:rFonts w:ascii="Times New Roman" w:hAnsi="Times New Roman" w:cs="Times New Roman"/>
                <w:sz w:val="26"/>
                <w:szCs w:val="26"/>
              </w:rPr>
              <w:t>общеразвивающей направленности</w:t>
            </w:r>
          </w:p>
          <w:p w:rsidR="00B60BAA" w:rsidRDefault="00B60BAA" w:rsidP="00B60B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60BAA">
              <w:rPr>
                <w:rFonts w:ascii="Times New Roman" w:hAnsi="Times New Roman" w:cs="Times New Roman"/>
                <w:sz w:val="26"/>
                <w:szCs w:val="26"/>
              </w:rPr>
              <w:t>«Лидер»</w:t>
            </w:r>
          </w:p>
          <w:p w:rsidR="00B60BAA" w:rsidRDefault="00B60BAA" w:rsidP="00B60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0BAA" w:rsidRDefault="00B60BAA" w:rsidP="00B60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0BAA" w:rsidRDefault="00B60BAA" w:rsidP="00B60B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0BAA" w:rsidRPr="0063098D" w:rsidRDefault="00B60BAA" w:rsidP="006309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/>
          </w:tcPr>
          <w:p w:rsidR="00B60BAA" w:rsidRPr="00857AD6" w:rsidRDefault="00B60BAA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</w:tcPr>
          <w:p w:rsidR="00B60BAA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B60BAA" w:rsidRPr="00857AD6" w:rsidTr="00B60BAA">
        <w:trPr>
          <w:trHeight w:val="5621"/>
        </w:trPr>
        <w:tc>
          <w:tcPr>
            <w:tcW w:w="2411" w:type="dxa"/>
          </w:tcPr>
          <w:p w:rsidR="00B60BAA" w:rsidRPr="0063098D" w:rsidRDefault="00B60BAA" w:rsidP="006309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vMerge/>
          </w:tcPr>
          <w:p w:rsidR="00B60BAA" w:rsidRPr="00857AD6" w:rsidRDefault="00B60BAA" w:rsidP="002762A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vMerge/>
          </w:tcPr>
          <w:p w:rsidR="00B60BAA" w:rsidRPr="0063098D" w:rsidRDefault="00B60BAA" w:rsidP="007666EE">
            <w:pPr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F23754" w:rsidRPr="00857AD6" w:rsidTr="00DE7827">
        <w:tc>
          <w:tcPr>
            <w:tcW w:w="2411" w:type="dxa"/>
          </w:tcPr>
          <w:p w:rsidR="00F23754" w:rsidRPr="00857AD6" w:rsidRDefault="00D047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Группы комбинированной и компенсирующей направленности (для детей с нарушениями речи)</w:t>
            </w:r>
          </w:p>
        </w:tc>
        <w:tc>
          <w:tcPr>
            <w:tcW w:w="4819" w:type="dxa"/>
          </w:tcPr>
          <w:p w:rsidR="00F207A1" w:rsidRPr="00F207A1" w:rsidRDefault="00D047BA" w:rsidP="00F20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группах</w:t>
            </w:r>
            <w:r w:rsidR="0080182B">
              <w:rPr>
                <w:rFonts w:ascii="Times New Roman" w:hAnsi="Times New Roman" w:cs="Times New Roman"/>
                <w:sz w:val="24"/>
                <w:szCs w:val="24"/>
              </w:rPr>
              <w:t xml:space="preserve"> созданы центры, способствующие</w:t>
            </w:r>
            <w:r w:rsidR="0080182B"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качественной организации образовательной работы с детьми по реализации содержания всех образовательных областей в соответствии с ФГОС ДО</w:t>
            </w:r>
            <w:r w:rsidR="008018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0182B"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82B">
              <w:rPr>
                <w:rFonts w:ascii="Times New Roman" w:hAnsi="Times New Roman" w:cs="Times New Roman"/>
                <w:sz w:val="24"/>
                <w:szCs w:val="24"/>
              </w:rPr>
              <w:t>Особое внимание уделено речевой среде. Речевая среда группы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 – эт</w:t>
            </w:r>
            <w:r w:rsidR="00F207A1">
              <w:rPr>
                <w:rFonts w:ascii="Times New Roman" w:hAnsi="Times New Roman" w:cs="Times New Roman"/>
                <w:sz w:val="24"/>
                <w:szCs w:val="24"/>
              </w:rPr>
              <w:t xml:space="preserve">о особым образом организованное 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окружение, наиболее эффективно влияющее на развитие разных сторон </w:t>
            </w:r>
            <w:r w:rsidR="00F207A1">
              <w:rPr>
                <w:rFonts w:ascii="Times New Roman" w:hAnsi="Times New Roman" w:cs="Times New Roman"/>
                <w:sz w:val="24"/>
                <w:szCs w:val="24"/>
              </w:rPr>
              <w:t xml:space="preserve">речи 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каждого </w:t>
            </w:r>
            <w:proofErr w:type="spellStart"/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r w:rsidR="00F207A1" w:rsidRPr="00F207A1">
              <w:rPr>
                <w:rFonts w:ascii="Cambria Math" w:hAnsi="Cambria Math" w:cs="Cambria Math"/>
                <w:sz w:val="24"/>
                <w:szCs w:val="24"/>
              </w:rPr>
              <w:t>ѐ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>нка</w:t>
            </w:r>
            <w:proofErr w:type="spellEnd"/>
            <w:r w:rsidR="00F207A1">
              <w:rPr>
                <w:rFonts w:ascii="Times New Roman" w:hAnsi="Times New Roman" w:cs="Times New Roman"/>
                <w:sz w:val="24"/>
                <w:szCs w:val="24"/>
              </w:rPr>
              <w:t xml:space="preserve"> с нарушениями речи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Отдельное</w:t>
            </w:r>
            <w:r w:rsidR="00F207A1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</w:t>
            </w:r>
            <w:proofErr w:type="gramStart"/>
            <w:r w:rsidR="00F207A1">
              <w:rPr>
                <w:rFonts w:ascii="Times New Roman" w:hAnsi="Times New Roman" w:cs="Times New Roman"/>
                <w:sz w:val="24"/>
                <w:szCs w:val="24"/>
              </w:rPr>
              <w:t xml:space="preserve">отводится 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 пособия</w:t>
            </w:r>
            <w:r w:rsidR="00F207A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 на развитие</w:t>
            </w:r>
          </w:p>
          <w:p w:rsidR="00F207A1" w:rsidRPr="00F207A1" w:rsidRDefault="00F207A1" w:rsidP="00F20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фонематического слуха и восприятия; развитие дыхания; артикуляционной</w:t>
            </w:r>
          </w:p>
          <w:p w:rsidR="00F207A1" w:rsidRPr="00F207A1" w:rsidRDefault="00F207A1" w:rsidP="00F20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моторики; правильного звукопроизношения; обогащение словаря; звукового</w:t>
            </w:r>
          </w:p>
          <w:p w:rsidR="00F207A1" w:rsidRPr="00F207A1" w:rsidRDefault="00F207A1" w:rsidP="00F20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анализа и синтеза слогов и слов.</w:t>
            </w:r>
            <w:r w:rsidR="00D047BA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</w:t>
            </w:r>
            <w:r w:rsidR="0080182B">
              <w:rPr>
                <w:rFonts w:ascii="Times New Roman" w:hAnsi="Times New Roman" w:cs="Times New Roman"/>
                <w:sz w:val="24"/>
                <w:szCs w:val="24"/>
              </w:rPr>
              <w:t xml:space="preserve"> имеются:</w:t>
            </w:r>
          </w:p>
          <w:p w:rsidR="00F207A1" w:rsidRPr="00F207A1" w:rsidRDefault="00D047BA" w:rsidP="00F20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аборы и комплекты предметных картинок на автоматизацию и </w:t>
            </w:r>
          </w:p>
          <w:p w:rsidR="0080182B" w:rsidRDefault="00F207A1" w:rsidP="00F20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дифферен</w:t>
            </w:r>
            <w:r w:rsidR="0080182B">
              <w:rPr>
                <w:rFonts w:ascii="Times New Roman" w:hAnsi="Times New Roman" w:cs="Times New Roman"/>
                <w:sz w:val="24"/>
                <w:szCs w:val="24"/>
              </w:rPr>
              <w:t>циацию звуков в слогах, словах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0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предложениях; </w:t>
            </w:r>
          </w:p>
          <w:p w:rsidR="00F207A1" w:rsidRPr="00F207A1" w:rsidRDefault="0080182B" w:rsidP="00F20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грушки и тренажеры для развития дыхания; </w:t>
            </w:r>
          </w:p>
          <w:p w:rsidR="00F207A1" w:rsidRPr="00F207A1" w:rsidRDefault="0080182B" w:rsidP="00F20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редметные и сюжетные картинки по лексическим темам; </w:t>
            </w:r>
          </w:p>
          <w:p w:rsidR="00F207A1" w:rsidRPr="00F207A1" w:rsidRDefault="0080182B" w:rsidP="00F20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>астольно-печатные дидактически игры, лото, домино по лексическим темам;</w:t>
            </w:r>
          </w:p>
          <w:p w:rsidR="00F207A1" w:rsidRPr="00F207A1" w:rsidRDefault="00D047BA" w:rsidP="00801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группах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уголки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 для развития пальчиковой моторики: игрушки со шнуровками, шарики Су-</w:t>
            </w:r>
            <w:proofErr w:type="spellStart"/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 w:rsidR="0080182B">
              <w:rPr>
                <w:rFonts w:ascii="Times New Roman" w:hAnsi="Times New Roman" w:cs="Times New Roman"/>
                <w:sz w:val="24"/>
                <w:szCs w:val="24"/>
              </w:rPr>
              <w:t>, сухие бассейны с крупами, мас</w:t>
            </w:r>
            <w:r w:rsidR="00F207A1"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сажные мячики. </w:t>
            </w:r>
          </w:p>
          <w:p w:rsidR="00F207A1" w:rsidRPr="00F207A1" w:rsidRDefault="00F207A1" w:rsidP="00F20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D047BA">
              <w:rPr>
                <w:rFonts w:ascii="Times New Roman" w:hAnsi="Times New Roman" w:cs="Times New Roman"/>
                <w:sz w:val="24"/>
                <w:szCs w:val="24"/>
              </w:rPr>
              <w:t xml:space="preserve"> центрах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82B">
              <w:rPr>
                <w:rFonts w:ascii="Times New Roman" w:hAnsi="Times New Roman" w:cs="Times New Roman"/>
                <w:sz w:val="24"/>
                <w:szCs w:val="24"/>
              </w:rPr>
              <w:t>книги размещена детская литература</w:t>
            </w: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: русские народные сказки и сказки народов мира, литературные сказки русских и зарубежных авторов, произведения русских классиков и современных писателей, по лексической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23754" w:rsidRPr="00F207A1" w:rsidRDefault="00F207A1" w:rsidP="00F207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07A1">
              <w:rPr>
                <w:rFonts w:ascii="Times New Roman" w:hAnsi="Times New Roman" w:cs="Times New Roman"/>
                <w:sz w:val="24"/>
                <w:szCs w:val="24"/>
              </w:rPr>
              <w:t>Материалы регулярно меняются, стимулируют развитие социальных интересов и познавательной активности детей.</w:t>
            </w:r>
          </w:p>
        </w:tc>
        <w:tc>
          <w:tcPr>
            <w:tcW w:w="2693" w:type="dxa"/>
          </w:tcPr>
          <w:p w:rsidR="00F23754" w:rsidRPr="00857AD6" w:rsidRDefault="00F2375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23754" w:rsidRPr="00857AD6" w:rsidTr="00DE7827">
        <w:trPr>
          <w:trHeight w:val="7188"/>
        </w:trPr>
        <w:tc>
          <w:tcPr>
            <w:tcW w:w="2411" w:type="dxa"/>
          </w:tcPr>
          <w:p w:rsidR="00F23754" w:rsidRPr="00857AD6" w:rsidRDefault="00D047B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Группы компенсирующей направленности </w:t>
            </w:r>
            <w:r w:rsidR="00F2375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F23754">
              <w:rPr>
                <w:rFonts w:ascii="Times New Roman" w:hAnsi="Times New Roman" w:cs="Times New Roman"/>
                <w:sz w:val="26"/>
                <w:szCs w:val="26"/>
              </w:rPr>
              <w:t>для детей с расст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ройством аутистического спектра)</w:t>
            </w:r>
          </w:p>
        </w:tc>
        <w:tc>
          <w:tcPr>
            <w:tcW w:w="4819" w:type="dxa"/>
          </w:tcPr>
          <w:p w:rsidR="00183848" w:rsidRPr="0080182B" w:rsidRDefault="00183848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Пространство</w:t>
            </w:r>
            <w:r w:rsidR="00D047BA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, организованное для работы с детьми, имеющими РАС, характеризуется:</w:t>
            </w:r>
          </w:p>
          <w:p w:rsidR="00183848" w:rsidRPr="0080182B" w:rsidRDefault="00183848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207A1"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привлекательностью;</w:t>
            </w:r>
          </w:p>
          <w:p w:rsidR="00183848" w:rsidRPr="0080182B" w:rsidRDefault="00183848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207A1"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упорядоченностью и постоянством;</w:t>
            </w:r>
          </w:p>
          <w:p w:rsidR="00183848" w:rsidRPr="0080182B" w:rsidRDefault="00183848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- функциональностью;</w:t>
            </w:r>
          </w:p>
          <w:p w:rsidR="00183848" w:rsidRPr="0080182B" w:rsidRDefault="00183848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- немногочисленностью;</w:t>
            </w:r>
          </w:p>
          <w:p w:rsidR="00183848" w:rsidRPr="0080182B" w:rsidRDefault="00183848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-единство</w:t>
            </w:r>
            <w:r w:rsidR="005B17F7">
              <w:rPr>
                <w:rFonts w:ascii="Times New Roman" w:hAnsi="Times New Roman" w:cs="Times New Roman"/>
                <w:sz w:val="24"/>
                <w:szCs w:val="24"/>
              </w:rPr>
              <w:t>м игрового пространства в группах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, но в то же время зонированием. Помещение</w:t>
            </w:r>
            <w:r w:rsidR="005B17F7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F207A1" w:rsidRPr="0080182B">
              <w:rPr>
                <w:rFonts w:ascii="Times New Roman" w:hAnsi="Times New Roman" w:cs="Times New Roman"/>
                <w:sz w:val="24"/>
                <w:szCs w:val="24"/>
              </w:rPr>
              <w:t>, кабинет</w:t>
            </w:r>
            <w:r w:rsidR="005B17F7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специалистов, условно 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разде</w:t>
            </w:r>
            <w:r w:rsidR="00F207A1" w:rsidRPr="0080182B">
              <w:rPr>
                <w:rFonts w:ascii="Times New Roman" w:hAnsi="Times New Roman" w:cs="Times New Roman"/>
                <w:sz w:val="24"/>
                <w:szCs w:val="24"/>
              </w:rPr>
              <w:t>лен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на зоны и </w:t>
            </w:r>
            <w:r w:rsidR="00F207A1" w:rsidRPr="0080182B">
              <w:rPr>
                <w:rFonts w:ascii="Times New Roman" w:hAnsi="Times New Roman" w:cs="Times New Roman"/>
                <w:sz w:val="24"/>
                <w:szCs w:val="24"/>
              </w:rPr>
              <w:t>оборудован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их функциональным назначением. Определенные виды </w:t>
            </w:r>
            <w:r w:rsidR="00F207A1"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детской 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деятельности выполняются в соответствующих зонах.</w:t>
            </w:r>
          </w:p>
          <w:p w:rsidR="007C7800" w:rsidRPr="007C7800" w:rsidRDefault="00183848" w:rsidP="001838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</w:t>
            </w:r>
            <w:r w:rsidR="005B17F7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F207A1"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обязательно учитывает интересы и потребности ребенка с РАС. Среди оборудования и материалов, доступных для ребенка с РАС, имеются его любимые игрушки, предметы. При</w:t>
            </w:r>
            <w:r w:rsidR="005B17F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пространства групп</w:t>
            </w:r>
            <w:r w:rsidR="00F207A1" w:rsidRPr="008018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182B">
              <w:rPr>
                <w:rFonts w:ascii="Times New Roman" w:hAnsi="Times New Roman" w:cs="Times New Roman"/>
                <w:sz w:val="24"/>
                <w:szCs w:val="24"/>
              </w:rPr>
              <w:t>используются дополнительные визуальные средства, в т. ч. фотографии, информационные таблички, пиктограммы, иллюстрации правил поведения, визуальные сценарии и др.</w:t>
            </w:r>
          </w:p>
        </w:tc>
        <w:tc>
          <w:tcPr>
            <w:tcW w:w="2693" w:type="dxa"/>
          </w:tcPr>
          <w:p w:rsidR="00F23754" w:rsidRDefault="00F23754" w:rsidP="007666E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23754" w:rsidRPr="00857AD6" w:rsidRDefault="00F2375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C7800" w:rsidRPr="00857AD6" w:rsidTr="00DE7827">
        <w:trPr>
          <w:trHeight w:val="276"/>
        </w:trPr>
        <w:tc>
          <w:tcPr>
            <w:tcW w:w="2411" w:type="dxa"/>
          </w:tcPr>
          <w:p w:rsidR="007C7800" w:rsidRPr="007C7800" w:rsidRDefault="007C7800" w:rsidP="007C780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Кабинет заведующей</w:t>
            </w:r>
          </w:p>
        </w:tc>
        <w:tc>
          <w:tcPr>
            <w:tcW w:w="4819" w:type="dxa"/>
          </w:tcPr>
          <w:p w:rsidR="007C7800" w:rsidRPr="007C7800" w:rsidRDefault="007C7800" w:rsidP="007C780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Кабинет заведующей расположен</w:t>
            </w:r>
            <w:r w:rsidRPr="007C780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на третьем этаже в двух корпусах ДОУ.</w:t>
            </w:r>
          </w:p>
          <w:p w:rsidR="007C7800" w:rsidRPr="007C7800" w:rsidRDefault="007C7800" w:rsidP="001838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7800">
              <w:rPr>
                <w:rFonts w:ascii="Times New Roman" w:hAnsi="Times New Roman" w:cs="Times New Roman"/>
                <w:sz w:val="26"/>
                <w:szCs w:val="26"/>
              </w:rPr>
              <w:t>Шкаф, сейф-шкаф, стол, кресло, стулья, компьютер с выходом в интернет, принтер, телефон, действующая документация.</w:t>
            </w:r>
          </w:p>
        </w:tc>
        <w:tc>
          <w:tcPr>
            <w:tcW w:w="2693" w:type="dxa"/>
          </w:tcPr>
          <w:p w:rsidR="007C7800" w:rsidRDefault="00326179" w:rsidP="007666E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2617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800" cy="1079500"/>
                  <wp:effectExtent l="0" t="0" r="0" b="6350"/>
                  <wp:docPr id="36" name="Рисунок 36" descr="C:\Users\2EEA~1\AppData\Local\Temp\Rar$DIa0.709\20210118_084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EEA~1\AppData\Local\Temp\Rar$DIa0.709\20210118_084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7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A7D" w:rsidRPr="00DF35D4" w:rsidRDefault="007E5A7D" w:rsidP="007666E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E5A7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9225" cy="1079500"/>
                  <wp:effectExtent l="0" t="0" r="9525" b="6350"/>
                  <wp:docPr id="53" name="Рисунок 53" descr="C:\Users\Натали\Downloads\20210118_084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тали\Downloads\20210118_084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8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800" w:rsidRPr="00857AD6" w:rsidTr="00DE7827">
        <w:trPr>
          <w:trHeight w:val="240"/>
        </w:trPr>
        <w:tc>
          <w:tcPr>
            <w:tcW w:w="2411" w:type="dxa"/>
          </w:tcPr>
          <w:p w:rsidR="007C7800" w:rsidRPr="007C7800" w:rsidRDefault="007C7800" w:rsidP="007C780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7800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Методический кабинет</w:t>
            </w:r>
          </w:p>
        </w:tc>
        <w:tc>
          <w:tcPr>
            <w:tcW w:w="4819" w:type="dxa"/>
          </w:tcPr>
          <w:p w:rsidR="007C7800" w:rsidRPr="007C7800" w:rsidRDefault="007C7800" w:rsidP="007C7800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Методический кабинет</w:t>
            </w:r>
            <w:r w:rsidRPr="007C780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расположен на третьем этаже в двух корпусах ДОУ.</w:t>
            </w:r>
          </w:p>
          <w:p w:rsidR="007C7800" w:rsidRDefault="007C7800" w:rsidP="001838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7800">
              <w:rPr>
                <w:rFonts w:ascii="Times New Roman" w:hAnsi="Times New Roman" w:cs="Times New Roman"/>
                <w:sz w:val="26"/>
                <w:szCs w:val="26"/>
              </w:rPr>
              <w:t>Программно-методическое обеспечение, библиотека методической литературы, действующая документация, методич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еские наработки педагогов, опыт работы педагогов, компьютеры с выходом в интернет, МФУ, цветной принтер.</w:t>
            </w:r>
          </w:p>
          <w:p w:rsidR="005B17F7" w:rsidRDefault="005B17F7" w:rsidP="001838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17F7" w:rsidRDefault="005B17F7" w:rsidP="001838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17F7" w:rsidRDefault="005B17F7" w:rsidP="001838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17F7" w:rsidRPr="007C7800" w:rsidRDefault="005B17F7" w:rsidP="001838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7C7800" w:rsidRDefault="00FC51B1" w:rsidP="007666E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C51B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8120" cy="1079500"/>
                  <wp:effectExtent l="0" t="0" r="0" b="6350"/>
                  <wp:docPr id="27" name="Рисунок 27" descr="C:\Users\2EEA~1\AppData\Local\Temp\Rar$DIa0.884\20210118_08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EEA~1\AppData\Local\Temp\Rar$DIa0.884\20210118_083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05" cy="108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1B1" w:rsidRPr="00DF35D4" w:rsidRDefault="00326179" w:rsidP="007666E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2617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0000" cy="1080000"/>
                  <wp:effectExtent l="0" t="0" r="8255" b="6350"/>
                  <wp:docPr id="35" name="Рисунок 35" descr="C:\Users\Натали\Documents\2020-2021\Объезд 2020\на сайт к объезду\Кабинеты специалистов\Методический каби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и\Documents\2020-2021\Объезд 2020\на сайт к объезду\Кабинеты специалистов\Методический каби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853" w:rsidRPr="00857AD6" w:rsidTr="00DE7827">
        <w:tc>
          <w:tcPr>
            <w:tcW w:w="2411" w:type="dxa"/>
            <w:vAlign w:val="center"/>
          </w:tcPr>
          <w:p w:rsidR="00D87853" w:rsidRPr="00D87853" w:rsidRDefault="00D87853" w:rsidP="00514142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Сведен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ия о </w:t>
            </w:r>
            <w:r w:rsidRPr="00D8785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библиотек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е</w:t>
            </w:r>
          </w:p>
        </w:tc>
        <w:tc>
          <w:tcPr>
            <w:tcW w:w="7512" w:type="dxa"/>
            <w:gridSpan w:val="2"/>
            <w:vAlign w:val="center"/>
          </w:tcPr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Библиотека методической литературы (методический кабинет, группы ДОУ с учетом возрастных и индивидуальных особенностей детей). Книжные уголки с детской познавательной, художественной литературой в каждой возрастной группе. </w:t>
            </w:r>
          </w:p>
        </w:tc>
      </w:tr>
      <w:tr w:rsidR="00D87853" w:rsidRPr="00857AD6" w:rsidTr="00DE7827">
        <w:tc>
          <w:tcPr>
            <w:tcW w:w="2411" w:type="dxa"/>
            <w:vAlign w:val="center"/>
          </w:tcPr>
          <w:p w:rsidR="00D87853" w:rsidRPr="00D87853" w:rsidRDefault="00D87853" w:rsidP="00514142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Сведения о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 объектах</w:t>
            </w:r>
            <w:r w:rsidRPr="00D8785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спорта</w:t>
            </w:r>
          </w:p>
        </w:tc>
        <w:tc>
          <w:tcPr>
            <w:tcW w:w="7512" w:type="dxa"/>
            <w:gridSpan w:val="2"/>
            <w:vAlign w:val="center"/>
          </w:tcPr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В детском саду функционируют два спортивных зала и четыре спортивные площадки на территории ДОУ. В каждой 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зрастной группе оборудованы центры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 для развития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физических качеств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 спортивных</w:t>
            </w:r>
            <w:proofErr w:type="gramEnd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 способностей детей.</w:t>
            </w:r>
          </w:p>
          <w:p w:rsid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Оснащение физкультурных залов необходимым современным оборудованием, благоустроенность всех уличных спортивных сооружений позволяет реализовывать образовательную программу по физическому развитию дошкольников.</w:t>
            </w:r>
          </w:p>
          <w:p w:rsidR="00D87853" w:rsidRPr="00D87853" w:rsidRDefault="00D87853" w:rsidP="00D87853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Физкультурные залы находится на втором этаже двух корпусов и полностью оборудованы спортивным инвентарем. Программно-методические материалы соответствуют возрастным особенностям, учитывают состояние здоровья детей, планируются с учетом ФГОС ДО.</w:t>
            </w:r>
          </w:p>
          <w:p w:rsidR="00D87853" w:rsidRDefault="00D87853" w:rsidP="00D87853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Оснащение: детские тренажеры, гимнастические скамейки, альпинистская стенка, точечные подвески, гимнастическая стенка, спортивное оборудование, мячи разного диаметра, скакалки, гимнастические, маты, </w:t>
            </w:r>
            <w:proofErr w:type="spellStart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кольцебросы</w:t>
            </w:r>
            <w:proofErr w:type="spellEnd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, дуги для </w:t>
            </w:r>
            <w:proofErr w:type="spellStart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подлезания</w:t>
            </w:r>
            <w:proofErr w:type="spellEnd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, набивные мячи, степ-платформы, лыжи, </w:t>
            </w:r>
            <w:proofErr w:type="spellStart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фитболы</w:t>
            </w:r>
            <w:proofErr w:type="spellEnd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, наборы кеглей, обручи разного диаметра, координационная лестница, футбольный и баскетбольный мячи, нетрадиционное физкультурное оборудование, мини-ворота для игры в футболы и др.</w:t>
            </w:r>
          </w:p>
          <w:p w:rsidR="00A90588" w:rsidRPr="00D87853" w:rsidRDefault="00D87853" w:rsidP="00DC09AE">
            <w:pPr>
              <w:spacing w:line="24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57AD6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7A041BE" wp14:editId="5A0702D1">
                  <wp:extent cx="3444975" cy="1800000"/>
                  <wp:effectExtent l="0" t="0" r="3175" b="0"/>
                  <wp:docPr id="13" name="Рисунок 13" descr="C:\Users\Натали\Documents\2020-2021\Объезд 2020\на сайт к объезду\Музыкальный,  физкультурный  залы\физкультурный зал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и\Documents\2020-2021\Объезд 2020\на сайт к объезду\Музыкальный,  физкультурный  залы\физкультурный зал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9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0588" w:rsidRPr="00A9058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29635" cy="1821180"/>
                  <wp:effectExtent l="0" t="0" r="0" b="7620"/>
                  <wp:docPr id="23" name="Рисунок 23" descr="C:\Users\lerak\OneDrive\Рабочий стол\PHOTO-2021-01-15-10-19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rak\OneDrive\Рабочий стол\PHOTO-2021-01-15-10-19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735" cy="182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853" w:rsidRPr="00857AD6" w:rsidTr="00DE7827">
        <w:tc>
          <w:tcPr>
            <w:tcW w:w="2411" w:type="dxa"/>
            <w:vAlign w:val="center"/>
          </w:tcPr>
          <w:p w:rsidR="00D87853" w:rsidRPr="00D87853" w:rsidRDefault="00D87853" w:rsidP="00514142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Сведения о средствах обучения и воспитания </w:t>
            </w:r>
          </w:p>
        </w:tc>
        <w:tc>
          <w:tcPr>
            <w:tcW w:w="7512" w:type="dxa"/>
            <w:gridSpan w:val="2"/>
            <w:vAlign w:val="center"/>
          </w:tcPr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Средства обучения и воспитания в ДОУ – это единое информационно-развивающее пространство детского сада.</w:t>
            </w:r>
          </w:p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В ДОУ используются следующие средства обучения: печатные, электронные, аудиовизуальные, наглядные плоскостные, демонстрационные, тренажёры и спортивное оборудование.</w:t>
            </w:r>
          </w:p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Средства обучения и воспитания, используемые в детском саду для обеспечения образовательной деятельности, соответствуют требованиям ФГОС дошкольного образования и являются совокупностью учебно-методических, материальных, дидактических ресурсов, обеспечивающих эффективно е решение образовательных задач в оптимальных условиях.</w:t>
            </w:r>
          </w:p>
        </w:tc>
      </w:tr>
      <w:tr w:rsidR="00D87853" w:rsidRPr="00857AD6" w:rsidTr="00DE7827">
        <w:tc>
          <w:tcPr>
            <w:tcW w:w="2411" w:type="dxa"/>
            <w:vAlign w:val="center"/>
          </w:tcPr>
          <w:p w:rsidR="00D87853" w:rsidRPr="00D87853" w:rsidRDefault="00D87853" w:rsidP="00514142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Сведения об условиях питания воспитанников </w:t>
            </w:r>
          </w:p>
        </w:tc>
        <w:tc>
          <w:tcPr>
            <w:tcW w:w="7512" w:type="dxa"/>
            <w:gridSpan w:val="2"/>
            <w:vAlign w:val="center"/>
          </w:tcPr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Для воспитанников ДОУ №32 организовано пятиразовое питание.</w:t>
            </w:r>
          </w:p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В соответствии с Ассортиментом блюд Примерного десятидневного меню для детей ясельного и дошкольного возраста. </w:t>
            </w:r>
          </w:p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В питании воспитанников ДОУ ежедневно: на завтрак молочные каши, бутерброды, третьи молочные блюда, чай или напиток из шиповника; на второй завтрак — соки, свежие фрукты, витаминизированные напитки, или витаминизированные кисели; на обед — первые и вторые мясные блюда с гарниром из овощей или круп, компоты или соки; на полдник — кисломолочная продукция</w:t>
            </w:r>
            <w:r w:rsidR="009161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с выпечкой, на ужин — рыбные блюда с овощными гарнирами или творожные блюда, чай с лимоном или какао. В детском саду отсутствует жареная, острая, маринованная пища, не используются промышленные полуфабрикаты и замороженные продукты (кроме рыбы). Всё питание щадящее —  отварные, </w:t>
            </w:r>
            <w:proofErr w:type="gramStart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запеченные  блюда</w:t>
            </w:r>
            <w:proofErr w:type="gramEnd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  и блюда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 приготовленные на пару в </w:t>
            </w:r>
            <w:proofErr w:type="spellStart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пароконвектоматах</w:t>
            </w:r>
            <w:proofErr w:type="spellEnd"/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87853" w:rsidRPr="00D87853" w:rsidRDefault="00D87853" w:rsidP="00D87853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Приготовление блюд для детей ДОУ осуществляется на основании технологических карт, где указана рецептура блюд, технология приготовления, температура подачи блюда, требования к качеству готового блюда, пищевая и энергетическая ценность, содержание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минеральных веществ и витаминов.</w:t>
            </w:r>
          </w:p>
          <w:p w:rsidR="00D87853" w:rsidRPr="00D87853" w:rsidRDefault="00D87853" w:rsidP="00D87853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В соответствии с распоряжением Правительства РФ от 25.10.2010 № 1873 воспитанники ДОУ получают ежедневно с питанием йодированную соль и йодированный батон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В ДОУ ежедневно в обед проводится С -витаминизация третьих блюд — компотов, напитков, киселей.</w:t>
            </w:r>
          </w:p>
          <w:p w:rsidR="00D87853" w:rsidRDefault="00D87853" w:rsidP="00D87853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Сложившаяся система рационального питания ДОУ отвечает современным требованиям, способствует нормальному росту и гармоничному развитию ребенка.</w:t>
            </w:r>
          </w:p>
          <w:p w:rsidR="00373849" w:rsidRDefault="00373849" w:rsidP="00373849">
            <w:pPr>
              <w:spacing w:line="24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384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57855" cy="1799590"/>
                  <wp:effectExtent l="0" t="0" r="4445" b="0"/>
                  <wp:docPr id="24" name="Рисунок 24" descr="C:\Users\lerak\AppData\Local\Temp\Temp1_фото новый корпус.zip\20210111_144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rak\AppData\Local\Temp\Temp1_фото новый корпус.zip\20210111_144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57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CA8" w:rsidRDefault="007B2CA8" w:rsidP="00373849">
            <w:pPr>
              <w:spacing w:line="24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2CA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67380" cy="1798955"/>
                  <wp:effectExtent l="0" t="0" r="0" b="0"/>
                  <wp:docPr id="43" name="Рисунок 43" descr="C:\Users\Натали\Documents\2020-2021\Объезд 2020\на сайт к объезду\Пищеблок\Пищеблок основного корпуса (горячий цех 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и\Documents\2020-2021\Объезд 2020\на сайт к объезду\Пищеблок\Пищеблок основного корпуса (горячий цех 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45" cy="180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697" w:rsidRPr="00D87853" w:rsidRDefault="00BB5697" w:rsidP="00373849">
            <w:pPr>
              <w:spacing w:line="24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569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129280" cy="1819275"/>
                  <wp:effectExtent l="0" t="0" r="0" b="9525"/>
                  <wp:docPr id="44" name="Рисунок 44" descr="C:\Users\Натали\Documents\2020-2021\Объезд 2020\на сайт к объезду\Пищеблок\Пищеблок ясельного корпуса (горячий цех)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ли\Documents\2020-2021\Объезд 2020\на сайт к объезду\Пищеблок\Пищеблок ясельного корпуса (горячий цех)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317" cy="182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853" w:rsidRPr="00857AD6" w:rsidTr="00DE7827">
        <w:tc>
          <w:tcPr>
            <w:tcW w:w="2411" w:type="dxa"/>
            <w:vAlign w:val="center"/>
          </w:tcPr>
          <w:p w:rsidR="00D87853" w:rsidRPr="00D87853" w:rsidRDefault="00D87853" w:rsidP="00514142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Сведения об условиях охраны здоровья воспитанников </w:t>
            </w:r>
          </w:p>
        </w:tc>
        <w:tc>
          <w:tcPr>
            <w:tcW w:w="7512" w:type="dxa"/>
            <w:gridSpan w:val="2"/>
            <w:vAlign w:val="center"/>
          </w:tcPr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Одной из главных задач детского сада является сохранение и укрепление здоровья детей. </w:t>
            </w:r>
          </w:p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Медицинские кабинеты: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Находя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тся первом и втором этажах в трех корпусах, полностью оборудованы необходимым оборудованием.</w:t>
            </w:r>
          </w:p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Оснащение и оборудование медицинского кабинета позволяет 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качественно осуществлять медицинское сопровождение каждого ребенка, контроль за его здоровьем и физическим развитием. Оборудование кабинетов: письменный стол, стулья, шкаф канцелярский, шкаф для хранения медикаментов, манипуляционный столик со средствами для оказания неотложной помощи и с набором прививочного инструментария, весы медицинские, ростомер, бесконтактный термометр, лотки, шпатели, кварцевая лампа, кушетка для осмотра детей, холодильник и др. Оборудованы и оснащены изоляторы. </w:t>
            </w:r>
          </w:p>
          <w:p w:rsidR="00D87853" w:rsidRPr="00D87853" w:rsidRDefault="00D87853" w:rsidP="00514142">
            <w:p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Медицинское обслуживание осуществляет детское отделение Городской поликлиники №7.</w:t>
            </w:r>
          </w:p>
          <w:p w:rsidR="00D87853" w:rsidRPr="00D87853" w:rsidRDefault="00D87853" w:rsidP="00514142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Безопасность дошкольного учреждения обеспечена следующими компонентами:</w:t>
            </w:r>
          </w:p>
          <w:p w:rsidR="00D87853" w:rsidRPr="00D87853" w:rsidRDefault="00D87853" w:rsidP="00373849">
            <w:pPr>
              <w:numPr>
                <w:ilvl w:val="0"/>
                <w:numId w:val="3"/>
              </w:numPr>
              <w:spacing w:line="24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Территория по перим</w:t>
            </w:r>
            <w:r w:rsidR="0091617E">
              <w:rPr>
                <w:rFonts w:ascii="Times New Roman" w:hAnsi="Times New Roman" w:cs="Times New Roman"/>
                <w:sz w:val="26"/>
                <w:szCs w:val="26"/>
              </w:rPr>
              <w:t xml:space="preserve">етру ограждена забором, ведется 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пропускной режим.</w:t>
            </w:r>
          </w:p>
          <w:p w:rsidR="00D87853" w:rsidRPr="00D87853" w:rsidRDefault="00D87853" w:rsidP="00D87853">
            <w:pPr>
              <w:numPr>
                <w:ilvl w:val="0"/>
                <w:numId w:val="3"/>
              </w:num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Контроль и дежурство ответственных администраторов;</w:t>
            </w:r>
          </w:p>
          <w:p w:rsidR="00D87853" w:rsidRPr="00D87853" w:rsidRDefault="00D87853" w:rsidP="00D87853">
            <w:pPr>
              <w:numPr>
                <w:ilvl w:val="0"/>
                <w:numId w:val="3"/>
              </w:num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Круглосуточное дежурство сторожей;</w:t>
            </w:r>
          </w:p>
          <w:p w:rsidR="00D87853" w:rsidRPr="00D87853" w:rsidRDefault="00D87853" w:rsidP="00D87853">
            <w:pPr>
              <w:numPr>
                <w:ilvl w:val="0"/>
                <w:numId w:val="3"/>
              </w:num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Проверка педагогических работников на право заниматься педагогической деятельностью (наличие справки о</w:t>
            </w:r>
            <w:r w:rsidR="0091617E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1617E">
              <w:rPr>
                <w:rFonts w:ascii="Times New Roman" w:hAnsi="Times New Roman" w:cs="Times New Roman"/>
                <w:sz w:val="26"/>
                <w:szCs w:val="26"/>
              </w:rPr>
              <w:t xml:space="preserve">отсутствии </w:t>
            </w: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судимости);</w:t>
            </w:r>
          </w:p>
          <w:p w:rsidR="00D87853" w:rsidRPr="00D87853" w:rsidRDefault="0091617E" w:rsidP="00D87853">
            <w:pPr>
              <w:numPr>
                <w:ilvl w:val="0"/>
                <w:numId w:val="3"/>
              </w:num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D87853" w:rsidRPr="00D87853">
              <w:rPr>
                <w:rFonts w:ascii="Times New Roman" w:hAnsi="Times New Roman" w:cs="Times New Roman"/>
                <w:sz w:val="26"/>
                <w:szCs w:val="26"/>
              </w:rPr>
              <w:t>меется кнопка тревожной сигнализации </w:t>
            </w:r>
          </w:p>
          <w:p w:rsidR="00D87853" w:rsidRPr="00D87853" w:rsidRDefault="00D87853" w:rsidP="00D87853">
            <w:pPr>
              <w:numPr>
                <w:ilvl w:val="0"/>
                <w:numId w:val="3"/>
              </w:num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Видеонаблюдение, круглосуточно работают камеры видеонаблюдения (всепогодные, круглосуточные камеры). Срок хранения данных на видеорегистраторе составляет 30 суток. Монитор отображения камер видеонаблюдения расположен в методическом кабинете.</w:t>
            </w:r>
          </w:p>
          <w:p w:rsidR="00D87853" w:rsidRPr="00D87853" w:rsidRDefault="00D87853" w:rsidP="00D87853">
            <w:pPr>
              <w:numPr>
                <w:ilvl w:val="0"/>
                <w:numId w:val="3"/>
              </w:num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Пожарная сигнализация.</w:t>
            </w:r>
          </w:p>
          <w:p w:rsidR="00D87853" w:rsidRPr="00D87853" w:rsidRDefault="00D87853" w:rsidP="00D87853">
            <w:pPr>
              <w:numPr>
                <w:ilvl w:val="0"/>
                <w:numId w:val="3"/>
              </w:num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В учреждении регулярно проводятся инструктажи по пожарной и антитеррористической безопасности с коллективом. </w:t>
            </w:r>
          </w:p>
          <w:p w:rsidR="00D87853" w:rsidRDefault="00D87853" w:rsidP="00D87853">
            <w:pPr>
              <w:numPr>
                <w:ilvl w:val="0"/>
                <w:numId w:val="3"/>
              </w:numPr>
              <w:spacing w:line="24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87853">
              <w:rPr>
                <w:rFonts w:ascii="Times New Roman" w:hAnsi="Times New Roman" w:cs="Times New Roman"/>
                <w:sz w:val="26"/>
                <w:szCs w:val="26"/>
              </w:rPr>
              <w:t>С детьми проводятся мероприятия по закреплению действий в экстренных ситуациях.</w:t>
            </w:r>
          </w:p>
          <w:p w:rsidR="00326179" w:rsidRDefault="00326179" w:rsidP="009774F0">
            <w:pPr>
              <w:spacing w:line="240" w:lineRule="atLeast"/>
              <w:ind w:left="7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617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37628" cy="1799590"/>
                  <wp:effectExtent l="0" t="0" r="0" b="0"/>
                  <wp:docPr id="37" name="Рисунок 37" descr="C:\Users\2EEA~1\AppData\Local\Temp\Rar$DIa0.811\IMG_7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EEA~1\AppData\Local\Temp\Rar$DIa0.811\IMG_7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111" cy="180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4F0" w:rsidRDefault="009774F0" w:rsidP="009774F0">
            <w:pPr>
              <w:spacing w:line="240" w:lineRule="atLeast"/>
              <w:ind w:left="7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4F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047153" cy="1799590"/>
                  <wp:effectExtent l="0" t="0" r="1270" b="0"/>
                  <wp:docPr id="39" name="Рисунок 39" descr="C:\Users\2EEA~1\AppData\Local\Temp\Rar$DIa0.728\IMG_7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EEA~1\AppData\Local\Temp\Rar$DIa0.728\IMG_7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449" cy="180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4F0" w:rsidRPr="00D87853" w:rsidRDefault="007B2CA8" w:rsidP="009774F0">
            <w:pPr>
              <w:spacing w:line="240" w:lineRule="atLeast"/>
              <w:ind w:left="7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B2CA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08630" cy="1798955"/>
                  <wp:effectExtent l="0" t="0" r="1270" b="0"/>
                  <wp:docPr id="41" name="Рисунок 41" descr="C:\Users\Натали\Documents\2020-2021\Объезд 2020\на сайт к объезду\Медицинский кабинет\Основной корпу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и\Documents\2020-2021\Объезд 2020\на сайт к объезду\Медицинский кабинет\Основной корпус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004" cy="180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810" w:rsidRPr="00857AD6" w:rsidRDefault="00E90810">
      <w:pPr>
        <w:rPr>
          <w:rFonts w:ascii="Times New Roman" w:hAnsi="Times New Roman" w:cs="Times New Roman"/>
          <w:sz w:val="26"/>
          <w:szCs w:val="26"/>
        </w:rPr>
      </w:pPr>
    </w:p>
    <w:p w:rsidR="00857AD6" w:rsidRDefault="00857AD6"/>
    <w:sectPr w:rsidR="00857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4549"/>
    <w:multiLevelType w:val="hybridMultilevel"/>
    <w:tmpl w:val="2A18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BB4650"/>
    <w:multiLevelType w:val="hybridMultilevel"/>
    <w:tmpl w:val="104EC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4B5251"/>
    <w:multiLevelType w:val="multilevel"/>
    <w:tmpl w:val="4742F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DB9"/>
    <w:rsid w:val="000251C7"/>
    <w:rsid w:val="000254CF"/>
    <w:rsid w:val="00030BF0"/>
    <w:rsid w:val="0003315F"/>
    <w:rsid w:val="00063E93"/>
    <w:rsid w:val="0007580C"/>
    <w:rsid w:val="00093162"/>
    <w:rsid w:val="000A2548"/>
    <w:rsid w:val="000B75CF"/>
    <w:rsid w:val="000E017E"/>
    <w:rsid w:val="000E400F"/>
    <w:rsid w:val="000F005B"/>
    <w:rsid w:val="00111459"/>
    <w:rsid w:val="00134964"/>
    <w:rsid w:val="0014363A"/>
    <w:rsid w:val="001640EB"/>
    <w:rsid w:val="00166B98"/>
    <w:rsid w:val="001812B2"/>
    <w:rsid w:val="00183848"/>
    <w:rsid w:val="0019119A"/>
    <w:rsid w:val="00191975"/>
    <w:rsid w:val="001A1AE6"/>
    <w:rsid w:val="001B6F39"/>
    <w:rsid w:val="001C535C"/>
    <w:rsid w:val="001D007A"/>
    <w:rsid w:val="001D74E4"/>
    <w:rsid w:val="001E64E0"/>
    <w:rsid w:val="001E6683"/>
    <w:rsid w:val="001F4979"/>
    <w:rsid w:val="00203590"/>
    <w:rsid w:val="002076A9"/>
    <w:rsid w:val="00233F99"/>
    <w:rsid w:val="00251763"/>
    <w:rsid w:val="002719A0"/>
    <w:rsid w:val="002762AC"/>
    <w:rsid w:val="0027652E"/>
    <w:rsid w:val="002A4C27"/>
    <w:rsid w:val="002B30D1"/>
    <w:rsid w:val="002B6A43"/>
    <w:rsid w:val="002C6B76"/>
    <w:rsid w:val="002E0DFC"/>
    <w:rsid w:val="00311594"/>
    <w:rsid w:val="00320ECE"/>
    <w:rsid w:val="00326179"/>
    <w:rsid w:val="00363EF2"/>
    <w:rsid w:val="00373849"/>
    <w:rsid w:val="003746E9"/>
    <w:rsid w:val="00375323"/>
    <w:rsid w:val="003C1529"/>
    <w:rsid w:val="003E3124"/>
    <w:rsid w:val="003E501B"/>
    <w:rsid w:val="003E5179"/>
    <w:rsid w:val="003F6E74"/>
    <w:rsid w:val="003F6E9C"/>
    <w:rsid w:val="0040736E"/>
    <w:rsid w:val="00432013"/>
    <w:rsid w:val="00443CF1"/>
    <w:rsid w:val="00451A9A"/>
    <w:rsid w:val="00452822"/>
    <w:rsid w:val="00455023"/>
    <w:rsid w:val="0045712B"/>
    <w:rsid w:val="004971A2"/>
    <w:rsid w:val="004A7927"/>
    <w:rsid w:val="004B4407"/>
    <w:rsid w:val="004D1490"/>
    <w:rsid w:val="004E0B75"/>
    <w:rsid w:val="004F1D95"/>
    <w:rsid w:val="004F1F50"/>
    <w:rsid w:val="00516852"/>
    <w:rsid w:val="005264E2"/>
    <w:rsid w:val="0052687C"/>
    <w:rsid w:val="0054748C"/>
    <w:rsid w:val="00550B97"/>
    <w:rsid w:val="0055424C"/>
    <w:rsid w:val="00561A79"/>
    <w:rsid w:val="00562D57"/>
    <w:rsid w:val="005A3F34"/>
    <w:rsid w:val="005B17F7"/>
    <w:rsid w:val="005B5EC4"/>
    <w:rsid w:val="005C63BB"/>
    <w:rsid w:val="005D2C34"/>
    <w:rsid w:val="005D3E48"/>
    <w:rsid w:val="005F79B4"/>
    <w:rsid w:val="006003CD"/>
    <w:rsid w:val="00601F7E"/>
    <w:rsid w:val="006119C9"/>
    <w:rsid w:val="0063098D"/>
    <w:rsid w:val="006350F1"/>
    <w:rsid w:val="006420A3"/>
    <w:rsid w:val="0064671D"/>
    <w:rsid w:val="006869CB"/>
    <w:rsid w:val="006B172A"/>
    <w:rsid w:val="006B2185"/>
    <w:rsid w:val="006D22B2"/>
    <w:rsid w:val="006E0EC4"/>
    <w:rsid w:val="006F6D01"/>
    <w:rsid w:val="006F77B0"/>
    <w:rsid w:val="00702A25"/>
    <w:rsid w:val="00711E4E"/>
    <w:rsid w:val="00716D26"/>
    <w:rsid w:val="007222A9"/>
    <w:rsid w:val="00740C0F"/>
    <w:rsid w:val="007427E9"/>
    <w:rsid w:val="00747C38"/>
    <w:rsid w:val="0075719E"/>
    <w:rsid w:val="00757DB9"/>
    <w:rsid w:val="00762985"/>
    <w:rsid w:val="007636C9"/>
    <w:rsid w:val="007666EE"/>
    <w:rsid w:val="007858D3"/>
    <w:rsid w:val="007925E8"/>
    <w:rsid w:val="007B1CA2"/>
    <w:rsid w:val="007B2CA8"/>
    <w:rsid w:val="007B3199"/>
    <w:rsid w:val="007B47C0"/>
    <w:rsid w:val="007B7D71"/>
    <w:rsid w:val="007C191C"/>
    <w:rsid w:val="007C3259"/>
    <w:rsid w:val="007C7800"/>
    <w:rsid w:val="007D723F"/>
    <w:rsid w:val="007E5A7D"/>
    <w:rsid w:val="0080182B"/>
    <w:rsid w:val="008146D4"/>
    <w:rsid w:val="00816BFE"/>
    <w:rsid w:val="00821B6C"/>
    <w:rsid w:val="00823D60"/>
    <w:rsid w:val="00834635"/>
    <w:rsid w:val="00856253"/>
    <w:rsid w:val="00857AD6"/>
    <w:rsid w:val="008A4831"/>
    <w:rsid w:val="008B5BA8"/>
    <w:rsid w:val="008B776B"/>
    <w:rsid w:val="008D7564"/>
    <w:rsid w:val="008E4D5B"/>
    <w:rsid w:val="0091617E"/>
    <w:rsid w:val="00921E9E"/>
    <w:rsid w:val="009774F0"/>
    <w:rsid w:val="009826DA"/>
    <w:rsid w:val="009C26B9"/>
    <w:rsid w:val="009D1FA5"/>
    <w:rsid w:val="009E0D78"/>
    <w:rsid w:val="009E455A"/>
    <w:rsid w:val="009F6E36"/>
    <w:rsid w:val="00A02F98"/>
    <w:rsid w:val="00A16A50"/>
    <w:rsid w:val="00A6204F"/>
    <w:rsid w:val="00A657CE"/>
    <w:rsid w:val="00A7754B"/>
    <w:rsid w:val="00A90588"/>
    <w:rsid w:val="00AB09FF"/>
    <w:rsid w:val="00AB484B"/>
    <w:rsid w:val="00AB6B6F"/>
    <w:rsid w:val="00AC0980"/>
    <w:rsid w:val="00AC142B"/>
    <w:rsid w:val="00AF505F"/>
    <w:rsid w:val="00B00267"/>
    <w:rsid w:val="00B028AB"/>
    <w:rsid w:val="00B26F9D"/>
    <w:rsid w:val="00B435CF"/>
    <w:rsid w:val="00B60BAA"/>
    <w:rsid w:val="00B73562"/>
    <w:rsid w:val="00B83876"/>
    <w:rsid w:val="00BA1F58"/>
    <w:rsid w:val="00BB5697"/>
    <w:rsid w:val="00BB66F9"/>
    <w:rsid w:val="00BC3615"/>
    <w:rsid w:val="00BE315D"/>
    <w:rsid w:val="00C05E8D"/>
    <w:rsid w:val="00C0618B"/>
    <w:rsid w:val="00C1395C"/>
    <w:rsid w:val="00C16D26"/>
    <w:rsid w:val="00C22F75"/>
    <w:rsid w:val="00C50FA7"/>
    <w:rsid w:val="00C57D99"/>
    <w:rsid w:val="00C63FCD"/>
    <w:rsid w:val="00CA2083"/>
    <w:rsid w:val="00CC2A3B"/>
    <w:rsid w:val="00CF6BC2"/>
    <w:rsid w:val="00D047BA"/>
    <w:rsid w:val="00D240B5"/>
    <w:rsid w:val="00D465FC"/>
    <w:rsid w:val="00D527C8"/>
    <w:rsid w:val="00D87853"/>
    <w:rsid w:val="00DA47E3"/>
    <w:rsid w:val="00DB0569"/>
    <w:rsid w:val="00DB3B73"/>
    <w:rsid w:val="00DC09AE"/>
    <w:rsid w:val="00DC4544"/>
    <w:rsid w:val="00DD1FF6"/>
    <w:rsid w:val="00DD7369"/>
    <w:rsid w:val="00DD73F3"/>
    <w:rsid w:val="00DE7827"/>
    <w:rsid w:val="00DF35D4"/>
    <w:rsid w:val="00DF4083"/>
    <w:rsid w:val="00E30510"/>
    <w:rsid w:val="00E4031C"/>
    <w:rsid w:val="00E40832"/>
    <w:rsid w:val="00E47442"/>
    <w:rsid w:val="00E56538"/>
    <w:rsid w:val="00E90810"/>
    <w:rsid w:val="00EA597D"/>
    <w:rsid w:val="00EB434F"/>
    <w:rsid w:val="00ED75E9"/>
    <w:rsid w:val="00EE7A66"/>
    <w:rsid w:val="00F207A1"/>
    <w:rsid w:val="00F23754"/>
    <w:rsid w:val="00F30FE3"/>
    <w:rsid w:val="00F438BC"/>
    <w:rsid w:val="00F43FE9"/>
    <w:rsid w:val="00F51FFA"/>
    <w:rsid w:val="00F54073"/>
    <w:rsid w:val="00F755AE"/>
    <w:rsid w:val="00F8788E"/>
    <w:rsid w:val="00F931CA"/>
    <w:rsid w:val="00F95797"/>
    <w:rsid w:val="00FB12F7"/>
    <w:rsid w:val="00FB1FB0"/>
    <w:rsid w:val="00FC51B1"/>
    <w:rsid w:val="00FD0130"/>
    <w:rsid w:val="00FF6270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28ABA"/>
  <w15:docId w15:val="{89A8B74F-6708-4651-8AF3-7B726922E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6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57AD6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57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7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6F84C-29EC-4EC0-8E65-3A68D4506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4321</Words>
  <Characters>24634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Натали</cp:lastModifiedBy>
  <cp:revision>23</cp:revision>
  <dcterms:created xsi:type="dcterms:W3CDTF">2021-01-04T19:40:00Z</dcterms:created>
  <dcterms:modified xsi:type="dcterms:W3CDTF">2021-02-15T13:18:00Z</dcterms:modified>
</cp:coreProperties>
</file>