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F" w:rsidRDefault="00F42CFF" w:rsidP="00F42C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F42CFF" w:rsidRPr="00F42CFF" w:rsidRDefault="00F42CFF" w:rsidP="00F42CFF">
      <w:pPr>
        <w:tabs>
          <w:tab w:val="center" w:pos="7518"/>
          <w:tab w:val="right" w:pos="1503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2CFF">
        <w:rPr>
          <w:rFonts w:eastAsia="Times New Roman" w:cs="Times New Roman"/>
          <w:b/>
          <w:szCs w:val="28"/>
          <w:lang w:eastAsia="ru-RU"/>
        </w:rPr>
        <w:t xml:space="preserve">Перечень персональных данных, обрабатываемых в ДОУ №32 </w:t>
      </w:r>
      <w:proofErr w:type="spellStart"/>
      <w:r w:rsidRPr="00F42CFF">
        <w:rPr>
          <w:rFonts w:eastAsia="Times New Roman" w:cs="Times New Roman"/>
          <w:b/>
          <w:szCs w:val="28"/>
          <w:lang w:eastAsia="ru-RU"/>
        </w:rPr>
        <w:t>г.Липецка</w:t>
      </w:r>
      <w:proofErr w:type="spellEnd"/>
      <w:r w:rsidRPr="00F42CFF">
        <w:rPr>
          <w:rFonts w:eastAsia="Times New Roman" w:cs="Times New Roman"/>
          <w:b/>
          <w:szCs w:val="28"/>
          <w:lang w:eastAsia="ru-RU"/>
        </w:rPr>
        <w:br/>
        <w:t xml:space="preserve">в связи с реализацией трудовых отношений, </w:t>
      </w:r>
      <w:r w:rsidRPr="00F42CFF">
        <w:rPr>
          <w:rFonts w:eastAsia="Times New Roman" w:cs="Times New Roman"/>
          <w:b/>
          <w:szCs w:val="28"/>
          <w:lang w:eastAsia="ru-RU"/>
        </w:rPr>
        <w:br/>
        <w:t>а также в связи с оказанием муниципальных услуг и осуществлением муниципальных функций</w:t>
      </w:r>
    </w:p>
    <w:p w:rsidR="00F42CFF" w:rsidRPr="00F42CFF" w:rsidRDefault="00F42CFF" w:rsidP="00F42CFF">
      <w:pPr>
        <w:tabs>
          <w:tab w:val="center" w:pos="7518"/>
          <w:tab w:val="right" w:pos="1503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F42CFF">
        <w:rPr>
          <w:rFonts w:eastAsia="Times New Roman" w:cs="Times New Roman"/>
          <w:sz w:val="24"/>
          <w:szCs w:val="28"/>
          <w:lang w:eastAsia="ru-RU"/>
        </w:rPr>
        <w:t xml:space="preserve">(утвержден приказом ДОУ №32 </w:t>
      </w:r>
      <w:proofErr w:type="spellStart"/>
      <w:r w:rsidRPr="00F42CFF">
        <w:rPr>
          <w:rFonts w:eastAsia="Times New Roman" w:cs="Times New Roman"/>
          <w:sz w:val="24"/>
          <w:szCs w:val="28"/>
          <w:lang w:eastAsia="ru-RU"/>
        </w:rPr>
        <w:t>г.Липецка</w:t>
      </w:r>
      <w:proofErr w:type="spellEnd"/>
      <w:r w:rsidRPr="00F42CFF">
        <w:rPr>
          <w:rFonts w:eastAsia="Times New Roman" w:cs="Times New Roman"/>
          <w:sz w:val="24"/>
          <w:szCs w:val="28"/>
          <w:lang w:eastAsia="ru-RU"/>
        </w:rPr>
        <w:t xml:space="preserve"> от 09.01.2019 №19)</w:t>
      </w:r>
    </w:p>
    <w:tbl>
      <w:tblPr>
        <w:tblStyle w:val="TableGrid"/>
        <w:tblW w:w="14496" w:type="dxa"/>
        <w:tblInd w:w="5" w:type="dxa"/>
        <w:tblCellMar>
          <w:top w:w="7" w:type="dxa"/>
          <w:bottom w:w="5" w:type="dxa"/>
        </w:tblCellMar>
        <w:tblLook w:val="04A0" w:firstRow="1" w:lastRow="0" w:firstColumn="1" w:lastColumn="0" w:noHBand="0" w:noVBand="1"/>
      </w:tblPr>
      <w:tblGrid>
        <w:gridCol w:w="947"/>
        <w:gridCol w:w="2445"/>
        <w:gridCol w:w="4944"/>
        <w:gridCol w:w="4104"/>
        <w:gridCol w:w="2056"/>
      </w:tblGrid>
      <w:tr w:rsidR="00F42CFF" w:rsidRPr="00F42CFF" w:rsidTr="00912061">
        <w:trPr>
          <w:trHeight w:val="100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42CFF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2CFF">
              <w:rPr>
                <w:rFonts w:cs="Times New Roman"/>
                <w:sz w:val="24"/>
                <w:szCs w:val="24"/>
                <w:lang w:eastAsia="ru-RU"/>
              </w:rPr>
              <w:t>N  п/п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FF" w:rsidRPr="00F42CFF" w:rsidRDefault="00F42CFF">
            <w:pPr>
              <w:spacing w:line="240" w:lineRule="auto"/>
              <w:ind w:hanging="1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Наименование документов, содержащих персональные данные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Перечень персональных данных, используемых в документе</w:t>
            </w:r>
          </w:p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Регламентирующие документы</w:t>
            </w:r>
          </w:p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FF" w:rsidRPr="00F42CFF" w:rsidRDefault="00F42CFF">
            <w:pPr>
              <w:spacing w:line="240" w:lineRule="auto"/>
              <w:ind w:hanging="27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</w:tr>
      <w:tr w:rsidR="00F42CFF" w:rsidRPr="00F42CFF" w:rsidTr="00912061">
        <w:trPr>
          <w:trHeight w:val="24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42CFF" w:rsidRPr="00F42CFF" w:rsidTr="00912061">
        <w:trPr>
          <w:trHeight w:val="240"/>
        </w:trPr>
        <w:tc>
          <w:tcPr>
            <w:tcW w:w="1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D475E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475E6">
              <w:rPr>
                <w:rFonts w:cs="Times New Roman"/>
                <w:b/>
                <w:szCs w:val="24"/>
                <w:lang w:eastAsia="ru-RU"/>
              </w:rPr>
              <w:t>Делопроизводство или</w:t>
            </w:r>
            <w:r w:rsidR="00F42CFF" w:rsidRPr="00D475E6">
              <w:rPr>
                <w:rFonts w:cs="Times New Roman"/>
                <w:b/>
                <w:szCs w:val="24"/>
                <w:lang w:eastAsia="ru-RU"/>
              </w:rPr>
              <w:t xml:space="preserve"> кадровая работа</w:t>
            </w:r>
            <w:r w:rsidR="00F42CFF" w:rsidRPr="00D475E6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</w:tr>
      <w:tr w:rsidR="00F42CFF" w:rsidRPr="00F42CFF" w:rsidTr="00912061">
        <w:trPr>
          <w:trHeight w:val="4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Заявление о приеме на работу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Трудовой кодекс РФ  </w:t>
            </w:r>
            <w:r w:rsidR="00912061">
              <w:rPr>
                <w:rFonts w:cs="Times New Roman"/>
                <w:sz w:val="24"/>
                <w:szCs w:val="24"/>
                <w:lang w:eastAsia="ru-RU"/>
              </w:rPr>
              <w:t>от 30.12.2001 №197-ФЗ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Оформление трудового договора, приказа </w:t>
            </w:r>
          </w:p>
        </w:tc>
      </w:tr>
      <w:tr w:rsidR="00F42CFF" w:rsidRPr="00F42CFF" w:rsidTr="00912061">
        <w:trPr>
          <w:trHeight w:val="93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2.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Трудовой договор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отчество, паспортные данные или данные иного документа, удостоверяющего личность (серия, номер, дата выдачи, наименование органа, выдавшего документ, код подразделения), адрес места жительства (по паспорту)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Трудовой кодекс РФ 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Оформление приказа </w:t>
            </w:r>
          </w:p>
        </w:tc>
      </w:tr>
      <w:tr w:rsidR="00F42CFF" w:rsidRPr="00F42CFF" w:rsidTr="00912061">
        <w:trPr>
          <w:trHeight w:val="20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3.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Трудовые книжки </w:t>
            </w:r>
            <w:r w:rsidR="00912061">
              <w:rPr>
                <w:rFonts w:cs="Times New Roman"/>
                <w:sz w:val="24"/>
                <w:szCs w:val="24"/>
                <w:lang w:eastAsia="ru-RU"/>
              </w:rPr>
              <w:t>сотрудников</w:t>
            </w: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Фамилия, имя, отчество, дата рождения, образование, профессия, специальность, подп</w:t>
            </w:r>
            <w:r w:rsidR="00912061">
              <w:rPr>
                <w:rFonts w:cs="Times New Roman"/>
                <w:sz w:val="24"/>
                <w:szCs w:val="24"/>
                <w:lang w:eastAsia="ru-RU"/>
              </w:rPr>
              <w:t xml:space="preserve">ись владельца трудовой книжки, </w:t>
            </w: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сведения  о приеме на работу и переводах на другую должность и об увольнении (дата) с указанием причин и со ссылкой на статью, пункт закона, сведения о присвоении классного чина,  сведении об аттестации ,  сведения о поощрениях и награждениях, дата и номер документа, на основании которого внесена запись 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Трудовой кодекс РФ от 30.12.2001 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№ 197-ФЗ; Постановление Правительства РФ от 16.04.2003 N 225 (ред. от 25.03.2013) "О трудовых книжках" (вместе с "Правилами ведения и хранения трудовых книжек, изготовления бланков трудовой книжки и обеспечения ими работодателей")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 w:rsidP="0091206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Исполнение трудового договора,</w:t>
            </w:r>
            <w:r w:rsidR="00912061">
              <w:rPr>
                <w:rFonts w:cs="Times New Roman"/>
                <w:sz w:val="24"/>
                <w:szCs w:val="24"/>
                <w:lang w:eastAsia="ru-RU"/>
              </w:rPr>
              <w:t xml:space="preserve"> исполнение обязанностей, возло</w:t>
            </w:r>
            <w:r w:rsidRPr="00F42CFF">
              <w:rPr>
                <w:rFonts w:cs="Times New Roman"/>
                <w:sz w:val="24"/>
                <w:szCs w:val="24"/>
                <w:lang w:eastAsia="ru-RU"/>
              </w:rPr>
              <w:t>женных на организацию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Трудовым Кодексом, Федеральными законами  </w:t>
            </w:r>
          </w:p>
        </w:tc>
      </w:tr>
      <w:tr w:rsidR="00F42CFF" w:rsidRPr="00F42CFF" w:rsidTr="00912061">
        <w:trPr>
          <w:trHeight w:val="111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ind w:right="49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lastRenderedPageBreak/>
              <w:tab/>
              <w:t>4.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Личная карточка работника (унифицированная форма  № Т-2)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отчество, дата и место рождения, гражданство, идентификационный номер налогоплательщика (ИНН), номер страхового свидетельства государственного пенсионного страхования, паспорт или другой документ, подтверждающий регистрацию по месту жительства в РФ (серия, номер, дата выдачи, наименование органа, выдавшего документ), адрес места жительства (по паспорту и фактический), дата регистрации по месту жительства, номер телефона; сведения о (об):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образовании, квалификации и наличии специальных знаний или специальной подготовки; 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профессии;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послевузовском   профессиональном образовании; - учёной степени;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знании иностранных языков и степени владения ими; -  повышении квалификации и профессиональной переподготовке;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стаже работы; 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состоянии в браке; 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составе семьи (степени родства, ФИО, годе рождения); 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воинском учете;  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трудовой деятельности (характер и вид работы, прием на работу и переводы на другую работу; основании прекращения трудового договора (увольнения), номере и дате приказа об увольнении, дате увольнения);  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аттестации;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наградах (поощрениях), почетных званиях; </w:t>
            </w:r>
          </w:p>
          <w:p w:rsidR="00F42CFF" w:rsidRPr="00F42CFF" w:rsidRDefault="00F42CFF" w:rsidP="00E3108E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отпусках (ежегодных, учебных, без сохранения заработной платы и др.); </w:t>
            </w:r>
          </w:p>
          <w:p w:rsidR="00F42CFF" w:rsidRPr="00912061" w:rsidRDefault="00F42CFF" w:rsidP="00912061">
            <w:pPr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социальных льготах, на которые работник имеет право в соответствии с законодательством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Трудовой кодекс РФ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Постановление Госкомстата России от 05.01.2004 № 1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Оформление личной карточки работника </w:t>
            </w:r>
          </w:p>
        </w:tc>
      </w:tr>
    </w:tbl>
    <w:tbl>
      <w:tblPr>
        <w:tblStyle w:val="TableGrid1"/>
        <w:tblW w:w="14449" w:type="dxa"/>
        <w:tblInd w:w="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983"/>
        <w:gridCol w:w="2409"/>
        <w:gridCol w:w="4962"/>
        <w:gridCol w:w="1778"/>
        <w:gridCol w:w="2332"/>
        <w:gridCol w:w="1985"/>
      </w:tblGrid>
      <w:tr w:rsidR="00F42CFF" w:rsidRPr="00F42CFF" w:rsidTr="00912061">
        <w:trPr>
          <w:trHeight w:val="82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5.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Личное дело работника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64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 (в </w:t>
            </w:r>
            <w:proofErr w:type="spellStart"/>
            <w:r w:rsidRPr="00F42CFF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. прежние), дата и место рождения, паспортные данные или данные иного документа, удостоверяющего личность, адрес места жительства, номера телефонов, сведения о (об): </w:t>
            </w:r>
          </w:p>
          <w:p w:rsidR="00F42CFF" w:rsidRPr="00F42CFF" w:rsidRDefault="00F42CFF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образовании, квалификации, наличии специальных знаний или специальной подготовки;  </w:t>
            </w:r>
          </w:p>
          <w:p w:rsidR="00F42CFF" w:rsidRPr="00F42CFF" w:rsidRDefault="00F42CFF" w:rsidP="00E3108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повышении квалификации и переподготовке;  </w:t>
            </w:r>
          </w:p>
          <w:p w:rsidR="00F42CFF" w:rsidRPr="00F42CFF" w:rsidRDefault="00F42CFF" w:rsidP="00E3108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трудовой деятельности,  </w:t>
            </w:r>
          </w:p>
          <w:p w:rsidR="00F42CFF" w:rsidRPr="00F42CFF" w:rsidRDefault="00F42CFF" w:rsidP="00E3108E">
            <w:pPr>
              <w:numPr>
                <w:ilvl w:val="0"/>
                <w:numId w:val="2"/>
              </w:numPr>
              <w:spacing w:line="276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номере, серии, дате выдачи трудовой книжки и вкладыша в нее, записях в них; </w:t>
            </w:r>
          </w:p>
          <w:p w:rsidR="00F42CFF" w:rsidRPr="00F42CFF" w:rsidRDefault="00F42CFF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содержании, реквизите трудового договора (дополнительных соглашений к трудовому договору) с работником;  </w:t>
            </w:r>
          </w:p>
          <w:p w:rsidR="00F42CFF" w:rsidRPr="00F42CFF" w:rsidRDefault="00F42CFF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воинском учете военнообязанных лиц и лиц, подлежащих призыву на военную службу, </w:t>
            </w:r>
          </w:p>
          <w:p w:rsidR="00F42CFF" w:rsidRPr="00F42CFF" w:rsidRDefault="00F42CFF" w:rsidP="00E3108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семейном положении, </w:t>
            </w:r>
          </w:p>
          <w:p w:rsidR="00912061" w:rsidRDefault="00F42CFF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номере и серии страхового свидетельства государственного пенсионного страхования,</w:t>
            </w:r>
          </w:p>
          <w:p w:rsidR="00912061" w:rsidRDefault="00912061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идентификационном номере налогоплательщика;</w:t>
            </w:r>
          </w:p>
          <w:p w:rsidR="00912061" w:rsidRPr="00F42CFF" w:rsidRDefault="00912061" w:rsidP="00912061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сведения, указанные в оригиналах и копиях приказов по личному составу, сведения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государственных и ведомственных наградах, почетных званиях, поощрениях, взысканиях; </w:t>
            </w:r>
          </w:p>
          <w:p w:rsidR="00F42CFF" w:rsidRDefault="00912061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аттестации работника;</w:t>
            </w:r>
          </w:p>
          <w:p w:rsidR="00912061" w:rsidRDefault="00912061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присвоение квалификационных разрядов;</w:t>
            </w:r>
          </w:p>
          <w:p w:rsidR="00912061" w:rsidRPr="00F42CFF" w:rsidRDefault="00912061" w:rsidP="00E3108E">
            <w:pPr>
              <w:numPr>
                <w:ilvl w:val="0"/>
                <w:numId w:val="2"/>
              </w:numPr>
              <w:spacing w:line="278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наличии (отсутствии) судимости;</w:t>
            </w:r>
          </w:p>
          <w:p w:rsidR="00F42CFF" w:rsidRPr="00F42CFF" w:rsidRDefault="0091206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фотографии (на удостоверении в личном деле)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CFF" w:rsidRPr="00F42CFF" w:rsidRDefault="00912061" w:rsidP="00912061">
            <w:pPr>
              <w:spacing w:line="240" w:lineRule="auto"/>
              <w:ind w:right="-219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Трудовой кодекс 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 xml:space="preserve">РФ 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CFF" w:rsidRPr="00F42CFF" w:rsidRDefault="0091206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РФ от 30.12.2001 №197-ФЗ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Оформление личного дела </w:t>
            </w:r>
          </w:p>
        </w:tc>
      </w:tr>
      <w:tr w:rsidR="00F42CFF" w:rsidRPr="00F42CFF" w:rsidTr="00912061">
        <w:trPr>
          <w:trHeight w:val="6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9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6.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9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Приказы об оплате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9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Должностной оклад, доплаты и надбавки, премии (разовые, квартальные, по итогам полугодия и календарного года),  материальная помощь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9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Трудовой кодекс РФ  </w:t>
            </w:r>
            <w:r w:rsidR="00912061">
              <w:rPr>
                <w:rFonts w:cs="Times New Roman"/>
                <w:sz w:val="24"/>
                <w:szCs w:val="24"/>
                <w:lang w:eastAsia="ru-RU"/>
              </w:rPr>
              <w:t>от 30.12.2001 №197-ФЗ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9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Формирование заработной платы  </w:t>
            </w:r>
          </w:p>
        </w:tc>
      </w:tr>
      <w:tr w:rsidR="00F42CFF" w:rsidRPr="00F42CFF" w:rsidTr="00912061">
        <w:trPr>
          <w:trHeight w:val="9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7.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Листок нетрудоспособности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отчество, страховой стаж, дата рождения, ИНН, номер страхового свидетельства государственного пенсионного страхования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Федеральный закон  РФ от 29.12.2006 № 255-ФЗ «Об обязательном  социальном страховании на случай временной нетрудоспособности и в связи с материнством»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Оплата труда работников в период нетрудоспособности </w:t>
            </w:r>
          </w:p>
        </w:tc>
      </w:tr>
      <w:tr w:rsidR="00F42CFF" w:rsidRPr="00F42CFF" w:rsidTr="00912061">
        <w:trPr>
          <w:trHeight w:val="277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8.</w:t>
            </w:r>
            <w:r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Наградной лист 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42CFF" w:rsidRPr="00F42CFF" w:rsidRDefault="00F42CF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отчество, должность, место работы (полное наименование организации с указанием организационно-правовой формы и должности), дата рождения, место рождения, наименование учебного заведения, год окончания, специальность,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ученая степень, ученое звание, какими государственными наградами награжден(а) и даты награждений, какими ведомственными, региональными наградами награжден(а) и даты награждений, домашний адрес общий, стаж работы, стаж работы в отрасли, стаж работы в должности, трудовая деятельность (включая учебу в высших и средних специальных учебных заведениях, военную службу)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07.09.2010. № 1099 «О мерах по совершенствованию государственной наградной системы РФ» Приказ МО РФ от 03.06.2010 № 580 «О ведомственных наградах </w:t>
            </w:r>
            <w:proofErr w:type="spellStart"/>
            <w:r w:rsidRPr="00F42CFF">
              <w:rPr>
                <w:rFonts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РФ», Распоряжение администрации города Липецка от 27.12.2010 № 1133-р «Об утверждении регламента администрации города Липецка»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Представление  работников к награждению государственными и отраслевыми наградами</w:t>
            </w:r>
          </w:p>
        </w:tc>
      </w:tr>
      <w:tr w:rsidR="00F42CFF" w:rsidRPr="00F42CFF" w:rsidTr="00912061">
        <w:trPr>
          <w:trHeight w:val="116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F42CFF"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Справка о заработной плате и трудовом стаже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отчество, адрес, номер телефона, место работы, периоды работы, должность  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ФЗ от 22.10.2004 № 125-ФЗ «Об архивном деле в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РФ»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Положение об архиве департамента образования администрации г. Липецка (утв. приказом департамента образования от 11.04.2005 № 251/1)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Оформление пенсии работников </w:t>
            </w:r>
          </w:p>
        </w:tc>
      </w:tr>
      <w:tr w:rsidR="00F42CFF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F42CFF"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Отчет о численности работающих и забронированных граждан пребывающих в запасе (форма № 6) карточку учета организации (форма № 18)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Фамилия, имя, отчество, дата рождения, должность звание со-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став,  </w:t>
            </w:r>
          </w:p>
          <w:p w:rsidR="00F42CFF" w:rsidRPr="00F42CFF" w:rsidRDefault="00F42CF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годность к военной службе, бронирование (№ удостоверения)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Федеральный закон от 26.02.1997 № 31-ФЗ «О мобилизационной подготовке и мобилизации в Российской Федерации»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27.11.2006  № 719 «Об утверждении Положения о воинском учете»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Подготовка отчета </w:t>
            </w:r>
          </w:p>
        </w:tc>
      </w:tr>
      <w:tr w:rsidR="00D475E6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Pr="00F42CFF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D475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Pr="00F42CFF" w:rsidRDefault="00D475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Журналы по ОТ, ПБ, ГО, оказании первой медицинской помощи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Pr="00F42CFF" w:rsidRDefault="00D475E6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отчество, должность, подпись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Pr="00F42CFF" w:rsidRDefault="00D475E6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Конституция РФ, Трудовой кодекс РФ, Гражданский кодекс РФ, Федеральный закон от 12.02.1998 №28-ФЗ «О Гражданской обороне» с изменениями и дополнениями, Федеральный закон от 21.12.1994 №69-ФЗ «О пожарной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Pr="00F42CFF" w:rsidRDefault="00D475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 законодательства</w:t>
            </w:r>
          </w:p>
        </w:tc>
      </w:tr>
      <w:tr w:rsidR="00D475E6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D475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D475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Медицинские книжки сотрудников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D475E6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отчество, дата рождения, адрес проживания, информация о состоянии здоровья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D475E6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РФ от 15.05.2013 №26 «Об утверждении СанПиН 2.4.1.3049-13 ред. От 27.08.2015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D475E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Исполнение договора</w:t>
            </w:r>
          </w:p>
        </w:tc>
      </w:tr>
      <w:tr w:rsidR="00D475E6" w:rsidRPr="00F42CFF" w:rsidTr="00D475E6">
        <w:trPr>
          <w:trHeight w:val="544"/>
        </w:trPr>
        <w:tc>
          <w:tcPr>
            <w:tcW w:w="1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Pr="00D475E6" w:rsidRDefault="00D475E6" w:rsidP="00D475E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75E6">
              <w:rPr>
                <w:rFonts w:cs="Times New Roman"/>
                <w:b/>
                <w:szCs w:val="24"/>
                <w:lang w:eastAsia="ru-RU"/>
              </w:rPr>
              <w:t>Бухгалтерский учет</w:t>
            </w:r>
          </w:p>
        </w:tc>
      </w:tr>
      <w:tr w:rsidR="00D475E6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D475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3969D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Карточка-справка, форма по ОКУД 0504414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3969D3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 работника, адрес места жительства, паспортные данные, СНИЛС, телефон, дата рождения, квалификация, образование, звание или ученая степень, должность, оклад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3969D3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Трудовой кодекс РФ от 30.12.2001 №197-ФЗ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D475E6" w:rsidRDefault="003969D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Карточка-справка, форма по ОКУД 0504414</w:t>
            </w:r>
          </w:p>
        </w:tc>
      </w:tr>
      <w:tr w:rsidR="003969D3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3969D3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969D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3969D3" w:rsidRDefault="001E0B4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Карточки-справки ф. 0504417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3969D3" w:rsidRDefault="001E0B4C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отчество; паспортные данные, дата рождения, сведения о детях, занимаемая должность, отметки о приеме на работу, переводе на другую должность, сведения об использовании отпусков, номер пенсионного свидетельства, наличие инвалидности, размер заработной платы сотрудника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3969D3" w:rsidRDefault="001E0B4C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Трудовой кодекс РФ от 30.12.2001 №197-ФЗ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3969D3" w:rsidRDefault="001E0B4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Формирование заработной платы</w:t>
            </w:r>
          </w:p>
        </w:tc>
      </w:tr>
      <w:tr w:rsidR="001E0B4C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="001E0B4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Справка 2-НДФЛ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 работника, дата рождения, серия, номер, дата выдачи паспорта, орган выдавший паспорт, место работы (службы) и занимаемая должность, адрес места регистрации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Налоговый кодекс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Проверка достоверности и полноты сведений</w:t>
            </w:r>
          </w:p>
        </w:tc>
      </w:tr>
      <w:tr w:rsidR="001E0B4C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  <w:r w:rsidR="001E0B4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Приказы ДОУ №32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г.Липецка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Ф.И.О., должность работника, другие персональные данные, указанные в согласии на обработку персональных данных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Трудовой кодекс РФ от 30.12.2001 №197-ФЗ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Реализация функций ДОУ №32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г.Липецка</w:t>
            </w:r>
            <w:proofErr w:type="spellEnd"/>
          </w:p>
        </w:tc>
      </w:tr>
      <w:tr w:rsidR="001E0B4C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  <w:r w:rsidR="001E0B4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1E0B4C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Письменное заявление о предоставлении государственной услуги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413D2C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 родителя (законного представителя), адрес места жительства, Ф.И.О. ребенка (детей), наименование ОУ, свидетельство о рождении ребенка (детей), справка о составе семьи, паспортные данные родителя (законного представителя), СНИЛС, удостоверение многодетной семьи, документы об учете в ОУ ребенка (детей) или прохождении военной службы по призыву детей, достигших 18-летнего возраста, лицевой счет, открытый в кредитном учреждении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413D2C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услуг»; Закон Липецкой области от 27.03.2009 №259-ОЗ «О социальных и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областью"»; Постановление администрации города Липецка от 13.06.2017 №1006</w:t>
            </w:r>
            <w:r w:rsidR="00571C08">
              <w:rPr>
                <w:rFonts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государственной услуги «компенсационные выплаты за </w:t>
            </w:r>
            <w:r w:rsidR="00571C0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присмотр и уход за детьми в муниципальных и частных образовательных организациях, реализующих образовательную программу дошкольного образования в городе Липецке»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E0B4C" w:rsidRDefault="00571C0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Предоставление компенсационных выплат части родительской платы</w:t>
            </w:r>
          </w:p>
        </w:tc>
      </w:tr>
      <w:tr w:rsidR="000F11D8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0F11D8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  <w:r w:rsidR="000F11D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0F11D8" w:rsidRDefault="000F11D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Документы на предоставление льготы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0F11D8" w:rsidRDefault="000F11D8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 родителя (законного представителя), паспортные данные и другие персональные данные, указанные в согласии на обработку персональных данных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0F11D8" w:rsidRDefault="000F11D8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Приказ департамента образования администрации города Липецка от</w:t>
            </w:r>
            <w:r w:rsidR="001960C8">
              <w:rPr>
                <w:rFonts w:cs="Times New Roman"/>
                <w:sz w:val="24"/>
                <w:szCs w:val="24"/>
                <w:lang w:eastAsia="ru-RU"/>
              </w:rPr>
              <w:t xml:space="preserve"> 14.11.2018 №1548 «Об утверждении размера родительской платы»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0F11D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Для предоставления льготы по оплате за детский сад</w:t>
            </w:r>
          </w:p>
        </w:tc>
      </w:tr>
      <w:tr w:rsidR="001960C8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</w:t>
            </w:r>
            <w:r w:rsidR="001960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Приказы о предоставлении государственной услуги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 родителя (законного представителя), лицевой счет, открытый в кредитном учреждении, Ф.И.О. ребенка (детей), наименование ОУ.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города Липецка от 13.06.2017 №1006 «Об утверждении административного регламента предоставления государственной услуги «компенсационные выплаты за присмотр и уход за детьми в муниципальных и частных образовательных организациях, реализующих образовательную программу дошкольного образования в городе Липецке»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компенсационных выплат части родительской платы</w:t>
            </w:r>
          </w:p>
        </w:tc>
      </w:tr>
      <w:tr w:rsidR="001960C8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1960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Сведения о страховом стаже застрахованных лиц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 работника, СНИЛС, стаж работы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РФ от 01.04.1996 №27-ФЗ «Об индивидуальном (персонифицированном) учете в системе обязательного пенсионного страхования»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Проверка достоверности и полноты сведений</w:t>
            </w:r>
          </w:p>
        </w:tc>
      </w:tr>
      <w:tr w:rsidR="001960C8" w:rsidRPr="00F42CFF" w:rsidTr="00FA166A">
        <w:trPr>
          <w:trHeight w:val="68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="001960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Pr="001960C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Ведомость выплаты заработной платы, автоматизированная система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File</w:t>
            </w:r>
            <w:r w:rsidRPr="001960C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Transfer</w:t>
            </w:r>
            <w:r w:rsidRPr="001960C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(выгрузка ведомостей на зарплату в банк)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Фамилия, имя, отчество, лицевой карточный счет в банке, размер заработной платы.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Трудовой кодекс РФ от 30.12.2001 №197-ФЗ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</w:tr>
      <w:tr w:rsidR="001960C8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  <w:r w:rsidR="001960C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Pr="001960C8" w:rsidRDefault="001960C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автоматизированной системе 1С: Зарплата 8.0; «</w:t>
            </w:r>
            <w:proofErr w:type="spellStart"/>
            <w:r>
              <w:rPr>
                <w:rFonts w:cs="Times New Roman"/>
                <w:sz w:val="24"/>
                <w:szCs w:val="24"/>
                <w:lang w:val="en-US" w:eastAsia="ru-RU"/>
              </w:rPr>
              <w:t>Spu</w:t>
            </w:r>
            <w:proofErr w:type="spellEnd"/>
            <w:r w:rsidRPr="001960C8">
              <w:rPr>
                <w:rFonts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orb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» (данные для ПФ),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Такском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«Референт» (сдача отчетности в ПФ, ИФНС)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1960C8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отчество; паспортные данные, пол, дата рождения, адрес прописки и проживания, ИНН, сведения о детях, занимаемая должность, отметки о приеме на работу, переводе на другую должность, сведения об использовании отпусков, номер пенсионного свидетельства, наличие инвалидности, лицевой карточный счет в банке и размер заработной платы сотрудника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991A51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Трудовой кодекс РФ от 30.12.2001 №197-ФЗ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1960C8" w:rsidRDefault="00991A5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Формирование заработной платы, сдача отчетности</w:t>
            </w:r>
          </w:p>
        </w:tc>
      </w:tr>
      <w:tr w:rsidR="00991A51" w:rsidRPr="00F42CFF" w:rsidTr="00FA166A">
        <w:trPr>
          <w:trHeight w:val="10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</w:t>
            </w:r>
            <w:r w:rsidR="00991A5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Расчет по страховым взносам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 работника, паспортные данные, СНИЛС, ИНН работника, дата рождения, сумма страховых взносов.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Налоговый кодекс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Расчет по страховым взносам</w:t>
            </w:r>
          </w:p>
        </w:tc>
      </w:tr>
      <w:tr w:rsidR="00991A51" w:rsidRPr="00F42CFF" w:rsidTr="00912061">
        <w:trPr>
          <w:trHeight w:val="13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</w:t>
            </w:r>
            <w:r w:rsidR="00991A5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Отчет ЗП-образование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Должность, заработная плата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Приказ Росстата от 25.12.2017 №864 «Об утверждении форм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заработной платы в соответствии с Указом Президента РФ от 07.05.2012 №597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Проверка достоверности и полнота сведений</w:t>
            </w:r>
          </w:p>
        </w:tc>
      </w:tr>
      <w:tr w:rsidR="00991A51" w:rsidRPr="00F42CFF" w:rsidTr="00991A51">
        <w:trPr>
          <w:trHeight w:val="82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</w:t>
            </w:r>
            <w:r w:rsidR="00991A5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Ключ цифровой подписи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отчество, должность, образец подписи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59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991A51" w:rsidRDefault="00991A51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Для подписи электронных документов</w:t>
            </w:r>
          </w:p>
        </w:tc>
      </w:tr>
      <w:tr w:rsidR="00F42CFF" w:rsidRPr="00F42CFF" w:rsidTr="00912061">
        <w:trPr>
          <w:trHeight w:val="240"/>
        </w:trPr>
        <w:tc>
          <w:tcPr>
            <w:tcW w:w="1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B8659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8659F">
              <w:rPr>
                <w:rFonts w:cs="Times New Roman"/>
                <w:b/>
                <w:szCs w:val="24"/>
                <w:lang w:eastAsia="ru-RU"/>
              </w:rPr>
              <w:t>Контрольно-управленческая деятельность</w:t>
            </w:r>
          </w:p>
        </w:tc>
      </w:tr>
      <w:tr w:rsidR="00F42CFF" w:rsidRPr="00F42CFF" w:rsidTr="00FA166A">
        <w:trPr>
          <w:trHeight w:val="139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F42CFF"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B8659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Приказы ДОУ№32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г.Липецка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B8659F" w:rsidRPr="00F42CFF" w:rsidRDefault="00F42CFF" w:rsidP="00B8659F">
            <w:pPr>
              <w:spacing w:line="276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Ф</w:t>
            </w:r>
            <w:r w:rsidR="00B8659F">
              <w:rPr>
                <w:rFonts w:cs="Times New Roman"/>
                <w:sz w:val="24"/>
                <w:szCs w:val="24"/>
                <w:lang w:eastAsia="ru-RU"/>
              </w:rPr>
              <w:t>.И.О., должность работника ДОУ, Ф.И.О., должность руководителя ОУ и другие персональные данные, указанные в согласии на обработку персональных данных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B8659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Липецкого городского Совета депутатов от 25.04.2013 №639 Положение «О департаменте образования администрации города Липецка»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B8659F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Реализация функций ДОУ</w:t>
            </w:r>
          </w:p>
        </w:tc>
      </w:tr>
      <w:tr w:rsidR="00F42CFF" w:rsidRPr="00F42CFF" w:rsidTr="00FA166A">
        <w:trPr>
          <w:trHeight w:val="162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F42CFF"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B8659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Личные дела воспитанников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B8659F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ФИО ребенка, Ф.И.О.</w:t>
            </w:r>
            <w:r w:rsidR="00FA166A">
              <w:rPr>
                <w:rFonts w:cs="Times New Roman"/>
                <w:sz w:val="24"/>
                <w:szCs w:val="24"/>
                <w:lang w:eastAsia="ru-RU"/>
              </w:rPr>
              <w:t xml:space="preserve"> родителя (законного представителя), дата рождения, адрес проживания и другие персональные данные, указанные в согласии на обработку персональных данных.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27.07.2010 №210 «Об организации предоставления государственных и муниципальных услуг»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Административный  регламент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основную образовательную программу дошкольного образования, города Липецка (Постановление администрации города Липецка  от 29.05.2015 № 953)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42CFF" w:rsidRPr="00F42CFF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Оформление в ДОУ</w:t>
            </w:r>
          </w:p>
        </w:tc>
      </w:tr>
      <w:tr w:rsidR="00FA166A" w:rsidRPr="00F42CFF" w:rsidTr="00FA166A">
        <w:trPr>
          <w:trHeight w:val="162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Протоколы ПМПК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 ребенка; Ф.И.О. родителя (законного представителя), дата рождения, рекомендация направления в группу комбинированной направленности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27.07.2010 №210 «Об организации предоставления государственных и муниципальных услуг»</w:t>
            </w:r>
          </w:p>
          <w:p w:rsid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Административный  регламент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основную образовательную программу дошкольного образования, города Липецка (Постановление администрации города Липецка  от 29.05.2015 № 953)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Посещение группы комбинированной направленности</w:t>
            </w:r>
          </w:p>
        </w:tc>
      </w:tr>
      <w:tr w:rsidR="00FA166A" w:rsidRPr="00F42CFF" w:rsidTr="00FA166A">
        <w:trPr>
          <w:trHeight w:val="127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P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A166A">
              <w:rPr>
                <w:rFonts w:cs="Times New Roman"/>
                <w:sz w:val="24"/>
                <w:szCs w:val="24"/>
                <w:lang w:eastAsia="ru-RU"/>
              </w:rPr>
              <w:t xml:space="preserve">Обращения граждан </w:t>
            </w:r>
            <w:r w:rsidRPr="00FA166A">
              <w:rPr>
                <w:rFonts w:cs="Times New Roman"/>
                <w:sz w:val="24"/>
                <w:szCs w:val="24"/>
                <w:lang w:eastAsia="ru-RU"/>
              </w:rPr>
              <w:tab/>
            </w:r>
          </w:p>
          <w:p w:rsid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A166A">
              <w:rPr>
                <w:rFonts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A166A">
              <w:rPr>
                <w:rFonts w:cs="Times New Roman"/>
                <w:sz w:val="24"/>
                <w:szCs w:val="24"/>
                <w:lang w:eastAsia="ru-RU"/>
              </w:rPr>
              <w:t>Фамилия, имя, отчество, адрес проживания, E-</w:t>
            </w:r>
            <w:proofErr w:type="spellStart"/>
            <w:r w:rsidRPr="00FA166A">
              <w:rPr>
                <w:rFonts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A166A">
              <w:rPr>
                <w:rFonts w:cs="Times New Roman"/>
                <w:sz w:val="24"/>
                <w:szCs w:val="24"/>
                <w:lang w:eastAsia="ru-RU"/>
              </w:rPr>
              <w:t>, номер телефона и другие персональные данные, указанные в обращении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P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A166A">
              <w:rPr>
                <w:rFonts w:cs="Times New Roman"/>
                <w:sz w:val="24"/>
                <w:szCs w:val="24"/>
                <w:lang w:eastAsia="ru-RU"/>
              </w:rPr>
              <w:tab/>
              <w:t xml:space="preserve">Федеральный закон РФ от 02.05.2006  </w:t>
            </w:r>
          </w:p>
          <w:p w:rsid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A166A">
              <w:rPr>
                <w:rFonts w:cs="Times New Roman"/>
                <w:sz w:val="24"/>
                <w:szCs w:val="24"/>
                <w:lang w:eastAsia="ru-RU"/>
              </w:rPr>
              <w:t>№ 59-ФЗ «О порядке рассмотрения обращения граждан РФ»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A166A">
              <w:rPr>
                <w:rFonts w:cs="Times New Roman"/>
                <w:sz w:val="24"/>
                <w:szCs w:val="24"/>
                <w:lang w:eastAsia="ru-RU"/>
              </w:rPr>
              <w:t>Рассмотрение обращения и подготовка ответа</w:t>
            </w:r>
          </w:p>
        </w:tc>
      </w:tr>
      <w:tr w:rsidR="00FA166A" w:rsidRPr="00F42CFF" w:rsidTr="00FA166A">
        <w:trPr>
          <w:trHeight w:val="127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P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Информация о несчастных случаях с воспитанниками дошкольных образовательных учреждений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P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Ф.И.О., год рождения ребенка, № ДОУ, информация о травме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Pr="00FA166A" w:rsidRDefault="00FA166A" w:rsidP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2236E6">
              <w:rPr>
                <w:sz w:val="24"/>
              </w:rPr>
      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утвержденный приказом Министерства образования и науки Российской Федерации от 27.06.2017 № 602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FA166A" w:rsidRPr="00FA166A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Учет несчастных случаев с воспитанниками дошкольного образовательного учреждения, выполнение мероприятий по устранению причин несчастных случаев</w:t>
            </w:r>
          </w:p>
        </w:tc>
      </w:tr>
      <w:tr w:rsidR="00367948" w:rsidRPr="00F42CFF" w:rsidTr="00884E6A">
        <w:trPr>
          <w:trHeight w:val="240"/>
        </w:trPr>
        <w:tc>
          <w:tcPr>
            <w:tcW w:w="1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367948" w:rsidRPr="00F42CFF" w:rsidRDefault="00367948" w:rsidP="0036794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 xml:space="preserve">                               </w:t>
            </w:r>
            <w:r w:rsidRPr="00991A51">
              <w:rPr>
                <w:rFonts w:cs="Times New Roman"/>
                <w:b/>
                <w:szCs w:val="24"/>
                <w:lang w:eastAsia="ru-RU"/>
              </w:rPr>
              <w:t>Имущественные отношения и муниципальные закупки</w:t>
            </w:r>
            <w:r w:rsidRPr="00991A51">
              <w:rPr>
                <w:rFonts w:cs="Times New Roman"/>
                <w:szCs w:val="24"/>
                <w:lang w:eastAsia="ru-RU"/>
              </w:rPr>
              <w:t xml:space="preserve"> </w:t>
            </w: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CFF" w:rsidRPr="00F42CFF" w:rsidTr="00912061">
        <w:trPr>
          <w:trHeight w:val="82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F42CFF"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AD764B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Договор на оказание услуг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78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отчество, место нахождения или место жительства, номер телефона 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8F4E78" w:rsidRDefault="00F42CFF">
            <w:pPr>
              <w:spacing w:line="278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8F4E78">
              <w:rPr>
                <w:rFonts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8F4E78">
              <w:rPr>
                <w:rFonts w:cs="Times New Roman"/>
                <w:bCs/>
                <w:kern w:val="36"/>
                <w:sz w:val="24"/>
                <w:szCs w:val="24"/>
                <w:lang w:eastAsia="ru-RU"/>
              </w:rPr>
              <w:t>от 18.07.2011 N 223-ФЗ</w:t>
            </w:r>
            <w:r w:rsidRPr="008F4E7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F4E78">
              <w:rPr>
                <w:rFonts w:cs="Times New Roman"/>
                <w:bCs/>
                <w:kern w:val="36"/>
                <w:sz w:val="24"/>
                <w:szCs w:val="24"/>
                <w:lang w:eastAsia="ru-RU"/>
              </w:rPr>
              <w:t>"О закупках товаров, работ, услуг отдельными видами юридических лиц"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>Обеспечение нужд ДОУ</w:t>
            </w:r>
            <w:r w:rsidR="008F4E78">
              <w:rPr>
                <w:rFonts w:cs="Times New Roman"/>
                <w:sz w:val="24"/>
                <w:szCs w:val="24"/>
                <w:lang w:eastAsia="ru-RU"/>
              </w:rPr>
              <w:t xml:space="preserve">№32 </w:t>
            </w:r>
            <w:proofErr w:type="spellStart"/>
            <w:r w:rsidR="008F4E78">
              <w:rPr>
                <w:rFonts w:cs="Times New Roman"/>
                <w:sz w:val="24"/>
                <w:szCs w:val="24"/>
                <w:lang w:eastAsia="ru-RU"/>
              </w:rPr>
              <w:t>г.Липецка</w:t>
            </w:r>
            <w:proofErr w:type="spellEnd"/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, предусмотренных в расходах бюджета </w:t>
            </w:r>
          </w:p>
        </w:tc>
      </w:tr>
      <w:tr w:rsidR="008F4E78" w:rsidRPr="00F42CFF" w:rsidTr="00912061">
        <w:trPr>
          <w:trHeight w:val="82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8F4E78" w:rsidRDefault="00FA166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32</w:t>
            </w:r>
            <w:r w:rsidR="008F4E7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8F4E78" w:rsidRDefault="008F4E7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Договор аренды, договор безвозмездного 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8F4E78" w:rsidRPr="00F42CFF" w:rsidRDefault="008F4E78">
            <w:pPr>
              <w:spacing w:line="27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Ф.И.О., адрес места жительства, номер телефона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8F4E78" w:rsidRPr="008F4E78" w:rsidRDefault="008F4E78">
            <w:pPr>
              <w:spacing w:line="27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имущества»; Положение «О сделках с муниципальным имуществом» (решение сессии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огородского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Совета депутатов от 01.11.2005 №158)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8F4E78" w:rsidRPr="00F42CFF" w:rsidRDefault="008F4E7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Ведение реестра муниципального имущества</w:t>
            </w:r>
          </w:p>
        </w:tc>
      </w:tr>
      <w:tr w:rsidR="00367948" w:rsidRPr="00F42CFF" w:rsidTr="00367948">
        <w:trPr>
          <w:trHeight w:val="403"/>
        </w:trPr>
        <w:tc>
          <w:tcPr>
            <w:tcW w:w="1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367948" w:rsidRPr="00367948" w:rsidRDefault="00367948" w:rsidP="0036794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67948">
              <w:rPr>
                <w:rFonts w:cs="Times New Roman"/>
                <w:b/>
                <w:szCs w:val="24"/>
                <w:lang w:eastAsia="ru-RU"/>
              </w:rPr>
              <w:lastRenderedPageBreak/>
              <w:t>Документы на группах</w:t>
            </w:r>
          </w:p>
        </w:tc>
      </w:tr>
      <w:tr w:rsidR="00F42CFF" w:rsidRPr="00F42CFF" w:rsidTr="00367948">
        <w:trPr>
          <w:trHeight w:val="11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36794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36794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367948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отчество, место работы и должность родителя (законного представителя), место проживания, телефоны для экстренной связи, Ф.И.О. ребенка, дата рождения ребенка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367948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 w:rsidP="00FA166A">
            <w:pPr>
              <w:spacing w:line="240" w:lineRule="auto"/>
              <w:ind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67948">
              <w:rPr>
                <w:rFonts w:cs="Times New Roman"/>
                <w:sz w:val="24"/>
                <w:szCs w:val="24"/>
                <w:lang w:eastAsia="ru-RU"/>
              </w:rPr>
              <w:t xml:space="preserve">Поддержание связи педагога с родителями </w:t>
            </w:r>
          </w:p>
        </w:tc>
      </w:tr>
      <w:tr w:rsidR="00367948" w:rsidRPr="00F42CFF" w:rsidTr="00367948">
        <w:trPr>
          <w:trHeight w:val="11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48" w:rsidRDefault="0036794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48" w:rsidRDefault="00367948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Сведения об антропометрических данных воспитанников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48" w:rsidRDefault="007351C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 ребенка, рост, вес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48" w:rsidRDefault="007351C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48" w:rsidRPr="00F42CFF" w:rsidRDefault="007351C0" w:rsidP="00FA166A">
            <w:pPr>
              <w:spacing w:line="240" w:lineRule="auto"/>
              <w:ind w:hanging="26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Создание необходимых условий</w:t>
            </w:r>
          </w:p>
        </w:tc>
      </w:tr>
      <w:tr w:rsidR="007351C0" w:rsidRPr="00F42CFF" w:rsidTr="00367948">
        <w:trPr>
          <w:trHeight w:val="11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Сведения о группах здоровья детей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Фамилия, имя, отчество, группа здоровья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 w:rsidP="00FA166A">
            <w:pPr>
              <w:spacing w:line="240" w:lineRule="auto"/>
              <w:ind w:hanging="26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Построение образовательного процесса (индивидуальный маршрут)</w:t>
            </w:r>
          </w:p>
        </w:tc>
      </w:tr>
      <w:tr w:rsidR="007351C0" w:rsidRPr="00F42CFF" w:rsidTr="00367948">
        <w:trPr>
          <w:trHeight w:val="11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Копии протоколов ПМПК у учителя-логопеда комбинированной группы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Ф.И.О. ребенка, Ф.И.О родителя (законного представителя), дата рождения, рекомендация направления в группу коррекционной направленности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C0" w:rsidRDefault="007351C0" w:rsidP="00FA166A">
            <w:pPr>
              <w:spacing w:line="240" w:lineRule="auto"/>
              <w:ind w:hanging="26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Построение системы коррекционно-развивающей работы с детьми</w:t>
            </w:r>
          </w:p>
        </w:tc>
      </w:tr>
      <w:tr w:rsidR="00F42CFF" w:rsidRPr="00F42CFF" w:rsidTr="00912061">
        <w:trPr>
          <w:trHeight w:val="240"/>
        </w:trPr>
        <w:tc>
          <w:tcPr>
            <w:tcW w:w="14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Информационные технологии </w:t>
            </w:r>
          </w:p>
        </w:tc>
      </w:tr>
      <w:tr w:rsidR="00F42CFF" w:rsidRPr="00F42CFF" w:rsidTr="00912061">
        <w:trPr>
          <w:trHeight w:val="116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7351C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37</w:t>
            </w:r>
            <w:r w:rsidR="00F42CFF" w:rsidRPr="00F42CFF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F42CFF" w:rsidRPr="00F42CFF">
              <w:rPr>
                <w:rFonts w:eastAsia="Aria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Информация для официального сайта ДОУ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Фамилия, имя, отчество, место работы (учебы) и другая информация, указанная в согласии на обработку персональных данных </w:t>
            </w:r>
          </w:p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Default="007351C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Федеральный закон от 29.12.2012 №273-ФЗ «Об образовании в Российской Федерации»</w:t>
            </w:r>
            <w:r w:rsidR="00DB4676">
              <w:rPr>
                <w:rFonts w:cs="Times New Roman"/>
                <w:sz w:val="24"/>
                <w:szCs w:val="24"/>
                <w:lang w:eastAsia="ru-RU"/>
              </w:rPr>
              <w:t xml:space="preserve"> (статья 29. Информационная открытость ОО);</w:t>
            </w:r>
          </w:p>
          <w:p w:rsidR="00DB4676" w:rsidRDefault="00DB467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Постановление Правительства РФ от 10.07.2013 №582 «Об утверждении правил размещения на официальном сайте ОО в информационно-телекоммуникационной сети «Интернет» и обновления информации об ОО»;</w:t>
            </w:r>
          </w:p>
          <w:p w:rsidR="00DB4676" w:rsidRPr="00F42CFF" w:rsidRDefault="00DB467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Приказ Федеральной службы по надзору в сфере образования и науки от 29.05.2014 №785 «Об утверждении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требований к структуре официального сайта ОО в информационно-телекоммуникационной сети «Интернет» и формату представления на нем информации»; Федеральный закон от 27.07.2006 №149-ФЗ «Об информации, информационных технологиях и о защите информации».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FF" w:rsidRPr="00F42CFF" w:rsidRDefault="00F42CF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F42CFF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на официальном сайте ДОУ </w:t>
            </w:r>
          </w:p>
        </w:tc>
      </w:tr>
    </w:tbl>
    <w:p w:rsidR="00F42CFF" w:rsidRDefault="00F42CFF" w:rsidP="00F42C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81088" w:rsidRPr="00F42CFF" w:rsidRDefault="00F42CFF" w:rsidP="00F42CFF">
      <w:pPr>
        <w:spacing w:after="0"/>
        <w:rPr>
          <w:rFonts w:cs="Times New Roman"/>
        </w:rPr>
      </w:pPr>
      <w:r>
        <w:rPr>
          <w:rFonts w:eastAsia="Times New Roman" w:cs="Times New Roman"/>
          <w:sz w:val="2"/>
          <w:szCs w:val="2"/>
          <w:lang w:eastAsia="ru-RU"/>
        </w:rPr>
        <w:tab/>
      </w:r>
      <w:r>
        <w:rPr>
          <w:rFonts w:eastAsia="Times New Roman" w:cs="Times New Roman"/>
          <w:sz w:val="2"/>
          <w:szCs w:val="2"/>
          <w:lang w:eastAsia="ru-RU"/>
        </w:rPr>
        <w:tab/>
      </w:r>
      <w:r>
        <w:rPr>
          <w:rFonts w:eastAsia="Times New Roman" w:cs="Times New Roman"/>
          <w:sz w:val="2"/>
          <w:szCs w:val="2"/>
          <w:lang w:eastAsia="ru-RU"/>
        </w:rPr>
        <w:tab/>
      </w:r>
      <w:r>
        <w:rPr>
          <w:rFonts w:eastAsia="Times New Roman" w:cs="Times New Roman"/>
          <w:sz w:val="2"/>
          <w:szCs w:val="2"/>
          <w:lang w:eastAsia="ru-RU"/>
        </w:rPr>
        <w:tab/>
      </w:r>
      <w:r>
        <w:rPr>
          <w:rFonts w:eastAsia="Times New Roman" w:cs="Times New Roman"/>
          <w:sz w:val="2"/>
          <w:szCs w:val="2"/>
          <w:lang w:eastAsia="ru-RU"/>
        </w:rPr>
        <w:tab/>
      </w:r>
      <w:r>
        <w:rPr>
          <w:rFonts w:eastAsia="Times New Roman" w:cs="Times New Roman"/>
          <w:sz w:val="2"/>
          <w:szCs w:val="2"/>
          <w:lang w:eastAsia="ru-RU"/>
        </w:rPr>
        <w:tab/>
      </w:r>
      <w:r>
        <w:rPr>
          <w:rFonts w:eastAsia="Times New Roman" w:cs="Times New Roman"/>
          <w:sz w:val="2"/>
          <w:szCs w:val="2"/>
          <w:lang w:eastAsia="ru-RU"/>
        </w:rPr>
        <w:tab/>
      </w:r>
      <w:r>
        <w:rPr>
          <w:rFonts w:eastAsia="Times New Roman" w:cs="Times New Roman"/>
          <w:sz w:val="2"/>
          <w:szCs w:val="2"/>
          <w:lang w:eastAsia="ru-RU"/>
        </w:rPr>
        <w:tab/>
      </w:r>
    </w:p>
    <w:sectPr w:rsidR="00B81088" w:rsidRPr="00F42CFF" w:rsidSect="00F42CFF">
      <w:pgSz w:w="16838" w:h="11906" w:orient="landscape"/>
      <w:pgMar w:top="1418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F5"/>
    <w:multiLevelType w:val="hybridMultilevel"/>
    <w:tmpl w:val="4F4C83D8"/>
    <w:lvl w:ilvl="0" w:tplc="807EFFB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C2CD6A">
      <w:start w:val="1"/>
      <w:numFmt w:val="bullet"/>
      <w:lvlText w:val="o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41014EE">
      <w:start w:val="1"/>
      <w:numFmt w:val="bullet"/>
      <w:lvlText w:val="▪"/>
      <w:lvlJc w:val="left"/>
      <w:pPr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7B86D52">
      <w:start w:val="1"/>
      <w:numFmt w:val="bullet"/>
      <w:lvlText w:val="•"/>
      <w:lvlJc w:val="left"/>
      <w:pPr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26CA9AA">
      <w:start w:val="1"/>
      <w:numFmt w:val="bullet"/>
      <w:lvlText w:val="o"/>
      <w:lvlJc w:val="left"/>
      <w:pPr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EF8B380">
      <w:start w:val="1"/>
      <w:numFmt w:val="bullet"/>
      <w:lvlText w:val="▪"/>
      <w:lvlJc w:val="left"/>
      <w:pPr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C2C53D4">
      <w:start w:val="1"/>
      <w:numFmt w:val="bullet"/>
      <w:lvlText w:val="•"/>
      <w:lvlJc w:val="left"/>
      <w:pPr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8268D2">
      <w:start w:val="1"/>
      <w:numFmt w:val="bullet"/>
      <w:lvlText w:val="o"/>
      <w:lvlJc w:val="left"/>
      <w:pPr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FA8EB2C">
      <w:start w:val="1"/>
      <w:numFmt w:val="bullet"/>
      <w:lvlText w:val="▪"/>
      <w:lvlJc w:val="left"/>
      <w:pPr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5110AFE"/>
    <w:multiLevelType w:val="hybridMultilevel"/>
    <w:tmpl w:val="B720EEF0"/>
    <w:lvl w:ilvl="0" w:tplc="2CA89E34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1F4BCA8">
      <w:start w:val="1"/>
      <w:numFmt w:val="bullet"/>
      <w:lvlText w:val="o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1AB086">
      <w:start w:val="1"/>
      <w:numFmt w:val="bullet"/>
      <w:lvlText w:val="▪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4CEF32">
      <w:start w:val="1"/>
      <w:numFmt w:val="bullet"/>
      <w:lvlText w:val="•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8903E">
      <w:start w:val="1"/>
      <w:numFmt w:val="bullet"/>
      <w:lvlText w:val="o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5848BC">
      <w:start w:val="1"/>
      <w:numFmt w:val="bullet"/>
      <w:lvlText w:val="▪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200498">
      <w:start w:val="1"/>
      <w:numFmt w:val="bullet"/>
      <w:lvlText w:val="•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756E49A">
      <w:start w:val="1"/>
      <w:numFmt w:val="bullet"/>
      <w:lvlText w:val="o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C5044A8">
      <w:start w:val="1"/>
      <w:numFmt w:val="bullet"/>
      <w:lvlText w:val="▪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FF"/>
    <w:rsid w:val="000F11D8"/>
    <w:rsid w:val="001960C8"/>
    <w:rsid w:val="001E0B4C"/>
    <w:rsid w:val="00367948"/>
    <w:rsid w:val="003969D3"/>
    <w:rsid w:val="00413D2C"/>
    <w:rsid w:val="00571C08"/>
    <w:rsid w:val="007351C0"/>
    <w:rsid w:val="008F4E78"/>
    <w:rsid w:val="00912061"/>
    <w:rsid w:val="00991A51"/>
    <w:rsid w:val="00AD764B"/>
    <w:rsid w:val="00B81088"/>
    <w:rsid w:val="00B8659F"/>
    <w:rsid w:val="00D475E6"/>
    <w:rsid w:val="00DB4676"/>
    <w:rsid w:val="00DD2EDC"/>
    <w:rsid w:val="00F42CFF"/>
    <w:rsid w:val="00F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078F"/>
  <w15:chartTrackingRefBased/>
  <w15:docId w15:val="{D85579E9-EB69-4602-B4D1-5EF342C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FF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2CF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2CF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2019-01-20T18:26:00Z</dcterms:created>
  <dcterms:modified xsi:type="dcterms:W3CDTF">2019-01-21T12:24:00Z</dcterms:modified>
</cp:coreProperties>
</file>