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9A" w:rsidRDefault="009E6F9A" w:rsidP="009E6F9A">
      <w:pPr>
        <w:jc w:val="center"/>
        <w:rPr>
          <w:sz w:val="28"/>
          <w:szCs w:val="28"/>
        </w:rPr>
      </w:pPr>
      <w:r w:rsidRPr="009E6F9A">
        <w:rPr>
          <w:sz w:val="28"/>
          <w:szCs w:val="28"/>
        </w:rPr>
        <w:t>АННОТАЦИЯ</w:t>
      </w:r>
    </w:p>
    <w:p w:rsidR="009E6F9A" w:rsidRPr="009E6F9A" w:rsidRDefault="009E6F9A" w:rsidP="009E6F9A">
      <w:pPr>
        <w:jc w:val="center"/>
        <w:rPr>
          <w:sz w:val="28"/>
          <w:szCs w:val="28"/>
        </w:rPr>
      </w:pPr>
      <w:bookmarkStart w:id="0" w:name="_GoBack"/>
      <w:bookmarkEnd w:id="0"/>
    </w:p>
    <w:p w:rsidR="0050567D" w:rsidRDefault="0050567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567D">
        <w:rPr>
          <w:sz w:val="28"/>
          <w:szCs w:val="28"/>
        </w:rPr>
        <w:t xml:space="preserve">С учетом современного социального заказа, обусловленного увеличением числа детей с расстройством аутистического спектра, в рамках данной рабочей программы разработаны технологии комплексного логопедического сопровождения образовательного процесса. </w:t>
      </w:r>
    </w:p>
    <w:p w:rsidR="002B6B74" w:rsidRDefault="0050567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567D">
        <w:rPr>
          <w:sz w:val="28"/>
          <w:szCs w:val="28"/>
        </w:rPr>
        <w:t xml:space="preserve">Данная Программа представляет собой коррекционно-развивающую систему, содержание и организацию образовательного процесса для детей с расстройствами аутистического спектра (РАС)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и направлена на решение задач: 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1) Формирование у детей элементарных способов и средств взаимодействия с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окружающими людьми, развитие потребности во взаимодействии со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взрослыми и сверстниками и в речевой активности.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2) Совершенствование лексической стороны речи, способности к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 w:rsidRPr="00600E66">
        <w:rPr>
          <w:color w:val="000000"/>
          <w:sz w:val="28"/>
          <w:szCs w:val="28"/>
        </w:rPr>
        <w:t>подражанию речи, практическое усвоение лексических и грамматических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 w:rsidRPr="00600E66">
        <w:rPr>
          <w:color w:val="000000"/>
          <w:sz w:val="28"/>
          <w:szCs w:val="28"/>
        </w:rPr>
        <w:t>средств языка;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3) Совершенствование произносительной стороны речи, грамматического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строя речи, формирование правильного произношения (воспитание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артикуляционных навыков, звукопроизношения, слоговой структуры слова и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фонематического восприятия);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4) Совершенствование диалогической формы связной речи в различных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 w:rsidRPr="00600E66">
        <w:rPr>
          <w:color w:val="000000"/>
          <w:sz w:val="28"/>
          <w:szCs w:val="28"/>
        </w:rPr>
        <w:t>формах и видах детской деятельности.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5) Развитие понимания речи;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6)</w:t>
      </w:r>
      <w:r w:rsidR="00D7496F"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Активизация речевой деятельности и развитие лексико-грамматических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средств языка в разных видах деятельности (преимущественно в игровой);</w:t>
      </w:r>
    </w:p>
    <w:p w:rsidR="002B6B74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7) Активация, вызывание и развитие самостоятельной фразовой речи.</w:t>
      </w:r>
    </w:p>
    <w:p w:rsidR="003D28BD" w:rsidRDefault="002B6B74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567D" w:rsidRPr="0050567D">
        <w:rPr>
          <w:sz w:val="28"/>
          <w:szCs w:val="28"/>
        </w:rPr>
        <w:t>Данная программа помогает осуществлять комплексный подход в коррекционно-</w:t>
      </w:r>
      <w:r w:rsidR="007F5700">
        <w:rPr>
          <w:sz w:val="28"/>
          <w:szCs w:val="28"/>
        </w:rPr>
        <w:t xml:space="preserve">развивающей работе с детьми с РАС. </w:t>
      </w:r>
      <w:r w:rsidR="0050567D" w:rsidRPr="0050567D">
        <w:rPr>
          <w:sz w:val="28"/>
          <w:szCs w:val="28"/>
        </w:rPr>
        <w:t xml:space="preserve">В программе представлено </w:t>
      </w:r>
      <w:r w:rsidR="007F5700">
        <w:rPr>
          <w:sz w:val="28"/>
          <w:szCs w:val="28"/>
        </w:rPr>
        <w:t>содержание коррекционно-развивающей деятельности, описаны</w:t>
      </w:r>
      <w:r w:rsidR="0050567D" w:rsidRPr="0050567D">
        <w:rPr>
          <w:sz w:val="28"/>
          <w:szCs w:val="28"/>
        </w:rPr>
        <w:t xml:space="preserve"> </w:t>
      </w:r>
      <w:r w:rsidR="007F5700">
        <w:rPr>
          <w:sz w:val="28"/>
          <w:szCs w:val="28"/>
        </w:rPr>
        <w:t xml:space="preserve">особенности организации </w:t>
      </w:r>
      <w:r w:rsidR="0050567D" w:rsidRPr="0050567D">
        <w:rPr>
          <w:sz w:val="28"/>
          <w:szCs w:val="28"/>
        </w:rPr>
        <w:t>развивающ</w:t>
      </w:r>
      <w:r w:rsidR="007F5700">
        <w:rPr>
          <w:sz w:val="28"/>
          <w:szCs w:val="28"/>
        </w:rPr>
        <w:t>ей</w:t>
      </w:r>
      <w:r w:rsidR="0050567D" w:rsidRPr="0050567D">
        <w:rPr>
          <w:sz w:val="28"/>
          <w:szCs w:val="28"/>
        </w:rPr>
        <w:t xml:space="preserve"> предметно-пространственн</w:t>
      </w:r>
      <w:r w:rsidR="007F5700">
        <w:rPr>
          <w:sz w:val="28"/>
          <w:szCs w:val="28"/>
        </w:rPr>
        <w:t>ой среды</w:t>
      </w:r>
      <w:r w:rsidR="0050567D" w:rsidRPr="0050567D">
        <w:rPr>
          <w:sz w:val="28"/>
          <w:szCs w:val="28"/>
        </w:rPr>
        <w:t>; описана система диагностики индивидуального развития ребенка с РАС со специфическим развитием речи.</w:t>
      </w:r>
    </w:p>
    <w:p w:rsidR="00D23D64" w:rsidRPr="0050567D" w:rsidRDefault="003D28B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67D" w:rsidRPr="0050567D">
        <w:rPr>
          <w:sz w:val="28"/>
          <w:szCs w:val="28"/>
        </w:rPr>
        <w:t xml:space="preserve"> Рабочая программа определяет содержание и структуру деятельности учителя-логопеда по направлениям: диагностическое, коррекционное, научно-методическое; с родителями ребенка с РАС и обеспечивает единство воспитательных, развивающих и обучающих целей и зада</w:t>
      </w:r>
      <w:r w:rsidR="00D7496F">
        <w:rPr>
          <w:sz w:val="28"/>
          <w:szCs w:val="28"/>
        </w:rPr>
        <w:t>ч образовательного процесса</w:t>
      </w:r>
      <w:r w:rsidR="0050567D" w:rsidRPr="0050567D">
        <w:rPr>
          <w:sz w:val="28"/>
          <w:szCs w:val="28"/>
        </w:rPr>
        <w:t>. В содержании программы коррекционно-развивающей работы учтены общие и специфические особенности психического развития детей,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sectPr w:rsidR="00D23D64" w:rsidRPr="0050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7D"/>
    <w:rsid w:val="002B6B74"/>
    <w:rsid w:val="003D28BD"/>
    <w:rsid w:val="0050567D"/>
    <w:rsid w:val="00790139"/>
    <w:rsid w:val="007F5700"/>
    <w:rsid w:val="009E6F9A"/>
    <w:rsid w:val="00D23D64"/>
    <w:rsid w:val="00D7496F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91EF2"/>
  <w15:docId w15:val="{37070DEC-3F25-4BE1-9CB2-93DECE86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Натали</cp:lastModifiedBy>
  <cp:revision>5</cp:revision>
  <dcterms:created xsi:type="dcterms:W3CDTF">2021-03-04T07:26:00Z</dcterms:created>
  <dcterms:modified xsi:type="dcterms:W3CDTF">2022-08-15T11:51:00Z</dcterms:modified>
</cp:coreProperties>
</file>