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57AD6" w:rsidRPr="007953FF" w:rsidRDefault="00370B9D" w:rsidP="007953FF">
      <w:pPr>
        <w:spacing w:after="0" w:line="240" w:lineRule="atLeast"/>
        <w:jc w:val="center"/>
        <w:rPr>
          <w:rFonts w:ascii="Times New Roman" w:eastAsia="Calibri" w:hAnsi="Times New Roman" w:cs="Times New Roman"/>
          <w:b/>
          <w:sz w:val="28"/>
        </w:rPr>
      </w:pPr>
      <w:r>
        <w:rPr>
          <w:rFonts w:ascii="Times New Roman" w:eastAsia="Calibri" w:hAnsi="Times New Roman" w:cs="Times New Roman"/>
          <w:b/>
          <w:bCs/>
          <w:iCs/>
          <w:sz w:val="28"/>
        </w:rPr>
        <w:t>Материально-техническое обеспечение</w:t>
      </w:r>
      <w:r w:rsidR="00857AD6" w:rsidRPr="007953FF">
        <w:rPr>
          <w:rFonts w:ascii="Times New Roman" w:eastAsia="Calibri" w:hAnsi="Times New Roman" w:cs="Times New Roman"/>
          <w:b/>
          <w:bCs/>
          <w:iCs/>
          <w:sz w:val="28"/>
        </w:rPr>
        <w:t xml:space="preserve"> ДОУ № 32 г. Липецка</w:t>
      </w:r>
      <w:r w:rsidR="00857AD6" w:rsidRPr="007953FF">
        <w:rPr>
          <w:rFonts w:ascii="Times New Roman" w:eastAsia="Calibri" w:hAnsi="Times New Roman" w:cs="Times New Roman"/>
          <w:b/>
          <w:sz w:val="28"/>
        </w:rPr>
        <w:t xml:space="preserve"> </w:t>
      </w:r>
    </w:p>
    <w:p w:rsidR="007953FF" w:rsidRPr="007953FF" w:rsidRDefault="007953FF" w:rsidP="007953FF">
      <w:pPr>
        <w:spacing w:after="0" w:line="240" w:lineRule="atLeast"/>
        <w:jc w:val="center"/>
        <w:rPr>
          <w:rFonts w:ascii="Times New Roman" w:eastAsia="Calibri" w:hAnsi="Times New Roman" w:cs="Times New Roman"/>
          <w:b/>
          <w:bCs/>
          <w:iCs/>
          <w:sz w:val="28"/>
        </w:rPr>
      </w:pPr>
    </w:p>
    <w:p w:rsidR="00857AD6" w:rsidRPr="00857AD6" w:rsidRDefault="00857AD6" w:rsidP="00857AD6">
      <w:pPr>
        <w:spacing w:after="0" w:line="240" w:lineRule="atLeast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857AD6">
        <w:rPr>
          <w:rFonts w:ascii="Times New Roman" w:eastAsia="Calibri" w:hAnsi="Times New Roman" w:cs="Times New Roman"/>
          <w:sz w:val="26"/>
          <w:szCs w:val="26"/>
        </w:rPr>
        <w:t xml:space="preserve">     Развивающая предметно-пространственная среда ДОУ обеспечивает максимальную реализацию образовательного потенциала пространства и территории, прилегающей к ДОУ. В детском саду имеются разнообразные материалы, оборудование и инвентарь для развития детей дошкольного возраста в соответствии с особенностями каждого возрастного этапа, охраны и укрепления здоровья воспитанников, учёта особенностей и коррекции недостатков их развития.</w:t>
      </w:r>
    </w:p>
    <w:p w:rsidR="00857AD6" w:rsidRPr="00857AD6" w:rsidRDefault="00857AD6" w:rsidP="00857AD6">
      <w:pPr>
        <w:spacing w:after="0" w:line="240" w:lineRule="atLeast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857AD6">
        <w:rPr>
          <w:rFonts w:ascii="Times New Roman" w:eastAsia="Calibri" w:hAnsi="Times New Roman" w:cs="Times New Roman"/>
          <w:sz w:val="26"/>
          <w:szCs w:val="26"/>
        </w:rPr>
        <w:t xml:space="preserve">     Организация образовательного пространства и разнообразие оборудования, материалов и инвентаря обеспечивает:</w:t>
      </w:r>
    </w:p>
    <w:p w:rsidR="00857AD6" w:rsidRPr="00857AD6" w:rsidRDefault="00857AD6" w:rsidP="00857AD6">
      <w:pPr>
        <w:numPr>
          <w:ilvl w:val="0"/>
          <w:numId w:val="1"/>
        </w:numPr>
        <w:spacing w:after="0" w:line="240" w:lineRule="atLeast"/>
        <w:contextualSpacing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857AD6">
        <w:rPr>
          <w:rFonts w:ascii="Times New Roman" w:eastAsia="Calibri" w:hAnsi="Times New Roman" w:cs="Times New Roman"/>
          <w:sz w:val="26"/>
          <w:szCs w:val="26"/>
        </w:rPr>
        <w:t xml:space="preserve">игровую, познавательную и творческую активность всех воспитанников, </w:t>
      </w:r>
    </w:p>
    <w:p w:rsidR="00857AD6" w:rsidRPr="00857AD6" w:rsidRDefault="00857AD6" w:rsidP="00857AD6">
      <w:pPr>
        <w:numPr>
          <w:ilvl w:val="0"/>
          <w:numId w:val="1"/>
        </w:numPr>
        <w:spacing w:after="0" w:line="240" w:lineRule="atLeast"/>
        <w:contextualSpacing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857AD6">
        <w:rPr>
          <w:rFonts w:ascii="Times New Roman" w:eastAsia="Calibri" w:hAnsi="Times New Roman" w:cs="Times New Roman"/>
          <w:sz w:val="26"/>
          <w:szCs w:val="26"/>
        </w:rPr>
        <w:t>экспериментирование с доступными детям материалами;</w:t>
      </w:r>
    </w:p>
    <w:p w:rsidR="00857AD6" w:rsidRPr="00857AD6" w:rsidRDefault="00857AD6" w:rsidP="00857AD6">
      <w:pPr>
        <w:numPr>
          <w:ilvl w:val="0"/>
          <w:numId w:val="1"/>
        </w:numPr>
        <w:spacing w:after="0" w:line="240" w:lineRule="atLeast"/>
        <w:contextualSpacing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857AD6">
        <w:rPr>
          <w:rFonts w:ascii="Times New Roman" w:eastAsia="Calibri" w:hAnsi="Times New Roman" w:cs="Times New Roman"/>
          <w:sz w:val="26"/>
          <w:szCs w:val="26"/>
        </w:rPr>
        <w:t>двигательную активность;</w:t>
      </w:r>
    </w:p>
    <w:p w:rsidR="00857AD6" w:rsidRPr="00857AD6" w:rsidRDefault="00857AD6" w:rsidP="00857AD6">
      <w:pPr>
        <w:numPr>
          <w:ilvl w:val="0"/>
          <w:numId w:val="1"/>
        </w:numPr>
        <w:spacing w:after="0" w:line="240" w:lineRule="atLeast"/>
        <w:contextualSpacing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857AD6">
        <w:rPr>
          <w:rFonts w:ascii="Times New Roman" w:eastAsia="Calibri" w:hAnsi="Times New Roman" w:cs="Times New Roman"/>
          <w:sz w:val="26"/>
          <w:szCs w:val="26"/>
        </w:rPr>
        <w:t>эмоциональное благополучие детей;</w:t>
      </w:r>
    </w:p>
    <w:p w:rsidR="00857AD6" w:rsidRPr="00857AD6" w:rsidRDefault="00857AD6" w:rsidP="00857AD6">
      <w:pPr>
        <w:numPr>
          <w:ilvl w:val="0"/>
          <w:numId w:val="1"/>
        </w:numPr>
        <w:spacing w:after="0" w:line="240" w:lineRule="atLeast"/>
        <w:contextualSpacing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857AD6">
        <w:rPr>
          <w:rFonts w:ascii="Times New Roman" w:eastAsia="Calibri" w:hAnsi="Times New Roman" w:cs="Times New Roman"/>
          <w:sz w:val="26"/>
          <w:szCs w:val="26"/>
        </w:rPr>
        <w:t>возможность самовыражения детей.</w:t>
      </w:r>
    </w:p>
    <w:p w:rsidR="00857AD6" w:rsidRPr="00857AD6" w:rsidRDefault="00857AD6" w:rsidP="00857AD6">
      <w:pPr>
        <w:spacing w:after="0" w:line="240" w:lineRule="atLeast"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857AD6">
        <w:rPr>
          <w:rFonts w:ascii="Times New Roman" w:eastAsia="Calibri" w:hAnsi="Times New Roman" w:cs="Times New Roman"/>
          <w:sz w:val="26"/>
          <w:szCs w:val="26"/>
        </w:rPr>
        <w:t xml:space="preserve">     При организации образовательного пространства учитываются требования:</w:t>
      </w:r>
    </w:p>
    <w:p w:rsidR="00857AD6" w:rsidRPr="00857AD6" w:rsidRDefault="00857AD6" w:rsidP="00857AD6">
      <w:pPr>
        <w:numPr>
          <w:ilvl w:val="0"/>
          <w:numId w:val="2"/>
        </w:numPr>
        <w:spacing w:after="0" w:line="240" w:lineRule="atLeast"/>
        <w:contextualSpacing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857AD6">
        <w:rPr>
          <w:rFonts w:ascii="Times New Roman" w:eastAsia="Calibri" w:hAnsi="Times New Roman" w:cs="Times New Roman"/>
          <w:sz w:val="26"/>
          <w:szCs w:val="26"/>
        </w:rPr>
        <w:t>насыщенности в соответствии с возрастными возможностями детей;</w:t>
      </w:r>
    </w:p>
    <w:p w:rsidR="00857AD6" w:rsidRPr="00857AD6" w:rsidRDefault="00857AD6" w:rsidP="00857AD6">
      <w:pPr>
        <w:numPr>
          <w:ilvl w:val="0"/>
          <w:numId w:val="2"/>
        </w:numPr>
        <w:spacing w:after="0" w:line="240" w:lineRule="atLeast"/>
        <w:contextualSpacing/>
        <w:jc w:val="both"/>
        <w:rPr>
          <w:rFonts w:ascii="Times New Roman" w:eastAsia="Calibri" w:hAnsi="Times New Roman" w:cs="Times New Roman"/>
          <w:sz w:val="26"/>
          <w:szCs w:val="26"/>
        </w:rPr>
      </w:pPr>
      <w:proofErr w:type="spellStart"/>
      <w:r w:rsidRPr="00857AD6">
        <w:rPr>
          <w:rFonts w:ascii="Times New Roman" w:eastAsia="Calibri" w:hAnsi="Times New Roman" w:cs="Times New Roman"/>
          <w:sz w:val="26"/>
          <w:szCs w:val="26"/>
        </w:rPr>
        <w:t>трансформируемости</w:t>
      </w:r>
      <w:proofErr w:type="spellEnd"/>
      <w:r w:rsidRPr="00857AD6">
        <w:rPr>
          <w:rFonts w:ascii="Times New Roman" w:eastAsia="Calibri" w:hAnsi="Times New Roman" w:cs="Times New Roman"/>
          <w:sz w:val="26"/>
          <w:szCs w:val="26"/>
        </w:rPr>
        <w:t xml:space="preserve"> среды;</w:t>
      </w:r>
    </w:p>
    <w:p w:rsidR="00857AD6" w:rsidRPr="00857AD6" w:rsidRDefault="00857AD6" w:rsidP="00857AD6">
      <w:pPr>
        <w:numPr>
          <w:ilvl w:val="0"/>
          <w:numId w:val="2"/>
        </w:numPr>
        <w:spacing w:after="0" w:line="240" w:lineRule="atLeast"/>
        <w:contextualSpacing/>
        <w:jc w:val="both"/>
        <w:rPr>
          <w:rFonts w:ascii="Times New Roman" w:eastAsia="Calibri" w:hAnsi="Times New Roman" w:cs="Times New Roman"/>
          <w:sz w:val="26"/>
          <w:szCs w:val="26"/>
        </w:rPr>
      </w:pPr>
      <w:proofErr w:type="spellStart"/>
      <w:r w:rsidRPr="00857AD6">
        <w:rPr>
          <w:rFonts w:ascii="Times New Roman" w:eastAsia="Calibri" w:hAnsi="Times New Roman" w:cs="Times New Roman"/>
          <w:sz w:val="26"/>
          <w:szCs w:val="26"/>
        </w:rPr>
        <w:t>полифункциональности</w:t>
      </w:r>
      <w:proofErr w:type="spellEnd"/>
      <w:r w:rsidRPr="00857AD6">
        <w:rPr>
          <w:rFonts w:ascii="Times New Roman" w:eastAsia="Calibri" w:hAnsi="Times New Roman" w:cs="Times New Roman"/>
          <w:sz w:val="26"/>
          <w:szCs w:val="26"/>
        </w:rPr>
        <w:t xml:space="preserve"> материалов;</w:t>
      </w:r>
    </w:p>
    <w:p w:rsidR="00857AD6" w:rsidRPr="00857AD6" w:rsidRDefault="00857AD6" w:rsidP="00857AD6">
      <w:pPr>
        <w:numPr>
          <w:ilvl w:val="0"/>
          <w:numId w:val="2"/>
        </w:numPr>
        <w:spacing w:after="0" w:line="240" w:lineRule="atLeast"/>
        <w:contextualSpacing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857AD6">
        <w:rPr>
          <w:rFonts w:ascii="Times New Roman" w:eastAsia="Calibri" w:hAnsi="Times New Roman" w:cs="Times New Roman"/>
          <w:sz w:val="26"/>
          <w:szCs w:val="26"/>
        </w:rPr>
        <w:t>вариативности;</w:t>
      </w:r>
    </w:p>
    <w:p w:rsidR="00857AD6" w:rsidRPr="00857AD6" w:rsidRDefault="00857AD6" w:rsidP="00857AD6">
      <w:pPr>
        <w:numPr>
          <w:ilvl w:val="0"/>
          <w:numId w:val="2"/>
        </w:numPr>
        <w:spacing w:after="0" w:line="240" w:lineRule="atLeast"/>
        <w:contextualSpacing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857AD6">
        <w:rPr>
          <w:rFonts w:ascii="Times New Roman" w:eastAsia="Calibri" w:hAnsi="Times New Roman" w:cs="Times New Roman"/>
          <w:sz w:val="26"/>
          <w:szCs w:val="26"/>
        </w:rPr>
        <w:t>доступности;</w:t>
      </w:r>
    </w:p>
    <w:p w:rsidR="00857AD6" w:rsidRPr="00857AD6" w:rsidRDefault="00857AD6" w:rsidP="00857AD6">
      <w:pPr>
        <w:numPr>
          <w:ilvl w:val="0"/>
          <w:numId w:val="2"/>
        </w:numPr>
        <w:spacing w:after="0" w:line="240" w:lineRule="atLeast"/>
        <w:contextualSpacing/>
        <w:jc w:val="both"/>
        <w:rPr>
          <w:rFonts w:ascii="Times New Roman" w:eastAsia="Calibri" w:hAnsi="Times New Roman" w:cs="Times New Roman"/>
          <w:sz w:val="26"/>
          <w:szCs w:val="26"/>
        </w:rPr>
      </w:pPr>
      <w:r w:rsidRPr="00857AD6">
        <w:rPr>
          <w:rFonts w:ascii="Times New Roman" w:eastAsia="Calibri" w:hAnsi="Times New Roman" w:cs="Times New Roman"/>
          <w:sz w:val="26"/>
          <w:szCs w:val="26"/>
        </w:rPr>
        <w:t>безопасности.</w:t>
      </w:r>
    </w:p>
    <w:tbl>
      <w:tblPr>
        <w:tblStyle w:val="1"/>
        <w:tblW w:w="9781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2268"/>
        <w:gridCol w:w="7513"/>
      </w:tblGrid>
      <w:tr w:rsidR="00857AD6" w:rsidRPr="00857AD6" w:rsidTr="00516A1C">
        <w:tc>
          <w:tcPr>
            <w:tcW w:w="2268" w:type="dxa"/>
          </w:tcPr>
          <w:p w:rsidR="009B4A59" w:rsidRDefault="00857AD6" w:rsidP="00857AD6">
            <w:pPr>
              <w:spacing w:line="240" w:lineRule="atLeast"/>
              <w:contextualSpacing/>
              <w:jc w:val="both"/>
              <w:rPr>
                <w:rFonts w:eastAsia="Calibri" w:cs="Times New Roman"/>
                <w:sz w:val="26"/>
                <w:szCs w:val="26"/>
              </w:rPr>
            </w:pPr>
            <w:r w:rsidRPr="00857AD6">
              <w:rPr>
                <w:rFonts w:eastAsia="Calibri" w:cs="Times New Roman"/>
                <w:sz w:val="26"/>
                <w:szCs w:val="26"/>
              </w:rPr>
              <w:t>Основной корпус</w:t>
            </w:r>
          </w:p>
          <w:p w:rsidR="00857AD6" w:rsidRPr="00857AD6" w:rsidRDefault="009B4A59" w:rsidP="00857AD6">
            <w:pPr>
              <w:spacing w:line="240" w:lineRule="atLeast"/>
              <w:contextualSpacing/>
              <w:jc w:val="both"/>
              <w:rPr>
                <w:rFonts w:eastAsia="Calibri" w:cs="Times New Roman"/>
                <w:sz w:val="26"/>
                <w:szCs w:val="26"/>
              </w:rPr>
            </w:pPr>
            <w:r>
              <w:rPr>
                <w:rFonts w:eastAsia="Calibri" w:cs="Times New Roman"/>
                <w:sz w:val="26"/>
                <w:szCs w:val="26"/>
              </w:rPr>
              <w:t>«Звездная колыбель»</w:t>
            </w:r>
            <w:r w:rsidR="00857AD6" w:rsidRPr="00857AD6">
              <w:rPr>
                <w:rFonts w:eastAsia="Calibri" w:cs="Times New Roman"/>
                <w:sz w:val="26"/>
                <w:szCs w:val="26"/>
              </w:rPr>
              <w:t>, расположенный по адресу: г. Липецк, ул. Свиридова И.В. д. 8а</w:t>
            </w:r>
          </w:p>
          <w:p w:rsidR="00857AD6" w:rsidRPr="00857AD6" w:rsidRDefault="00857AD6" w:rsidP="00857AD6">
            <w:pPr>
              <w:spacing w:line="240" w:lineRule="atLeast"/>
              <w:contextualSpacing/>
              <w:jc w:val="both"/>
              <w:rPr>
                <w:rFonts w:eastAsia="Calibri" w:cs="Times New Roman"/>
                <w:sz w:val="26"/>
                <w:szCs w:val="26"/>
              </w:rPr>
            </w:pPr>
          </w:p>
          <w:p w:rsidR="00857AD6" w:rsidRPr="00857AD6" w:rsidRDefault="00857AD6" w:rsidP="00857AD6">
            <w:pPr>
              <w:spacing w:line="240" w:lineRule="atLeast"/>
              <w:contextualSpacing/>
              <w:jc w:val="both"/>
              <w:rPr>
                <w:rFonts w:eastAsia="Calibri" w:cs="Times New Roman"/>
                <w:sz w:val="26"/>
                <w:szCs w:val="26"/>
              </w:rPr>
            </w:pPr>
          </w:p>
          <w:p w:rsidR="00857AD6" w:rsidRPr="00857AD6" w:rsidRDefault="00857AD6" w:rsidP="00857AD6">
            <w:pPr>
              <w:spacing w:line="240" w:lineRule="atLeast"/>
              <w:contextualSpacing/>
              <w:jc w:val="both"/>
              <w:rPr>
                <w:rFonts w:eastAsia="Calibri" w:cs="Times New Roman"/>
                <w:sz w:val="26"/>
                <w:szCs w:val="26"/>
              </w:rPr>
            </w:pPr>
          </w:p>
          <w:p w:rsidR="00857AD6" w:rsidRPr="00857AD6" w:rsidRDefault="00857AD6" w:rsidP="00857AD6">
            <w:pPr>
              <w:spacing w:line="240" w:lineRule="atLeast"/>
              <w:contextualSpacing/>
              <w:jc w:val="both"/>
              <w:rPr>
                <w:rFonts w:eastAsia="Calibri" w:cs="Times New Roman"/>
                <w:sz w:val="26"/>
                <w:szCs w:val="26"/>
              </w:rPr>
            </w:pPr>
          </w:p>
          <w:p w:rsidR="00857AD6" w:rsidRPr="00857AD6" w:rsidRDefault="00857AD6" w:rsidP="00857AD6">
            <w:pPr>
              <w:spacing w:line="240" w:lineRule="atLeast"/>
              <w:contextualSpacing/>
              <w:jc w:val="both"/>
              <w:rPr>
                <w:rFonts w:eastAsia="Calibri" w:cs="Times New Roman"/>
                <w:sz w:val="26"/>
                <w:szCs w:val="26"/>
              </w:rPr>
            </w:pPr>
          </w:p>
          <w:p w:rsidR="00857AD6" w:rsidRPr="00857AD6" w:rsidRDefault="00857AD6" w:rsidP="00857AD6">
            <w:pPr>
              <w:spacing w:line="240" w:lineRule="atLeast"/>
              <w:contextualSpacing/>
              <w:jc w:val="both"/>
              <w:rPr>
                <w:rFonts w:eastAsia="Calibri" w:cs="Times New Roman"/>
                <w:sz w:val="26"/>
                <w:szCs w:val="26"/>
              </w:rPr>
            </w:pPr>
          </w:p>
        </w:tc>
        <w:tc>
          <w:tcPr>
            <w:tcW w:w="7513" w:type="dxa"/>
          </w:tcPr>
          <w:p w:rsidR="00857AD6" w:rsidRPr="00857AD6" w:rsidRDefault="00857AD6" w:rsidP="00857AD6">
            <w:pPr>
              <w:spacing w:line="240" w:lineRule="atLeast"/>
              <w:contextualSpacing/>
              <w:jc w:val="center"/>
              <w:rPr>
                <w:rFonts w:eastAsia="Calibri" w:cs="Times New Roman"/>
                <w:sz w:val="26"/>
                <w:szCs w:val="26"/>
              </w:rPr>
            </w:pPr>
            <w:r w:rsidRPr="00857AD6">
              <w:rPr>
                <w:rFonts w:eastAsia="Calibri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28E1A8FD" wp14:editId="741CBA5D">
                  <wp:extent cx="3638550" cy="2009140"/>
                  <wp:effectExtent l="0" t="0" r="0" b="0"/>
                  <wp:docPr id="1" name="Рисунок 1" descr="C:\Users\Натали\Desktop\1corpu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Натали\Desktop\1corpu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51712" cy="2016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953FF" w:rsidRDefault="00516A1C" w:rsidP="007953FF">
            <w:pPr>
              <w:rPr>
                <w:rFonts w:eastAsia="Calibri" w:cs="Times New Roman"/>
                <w:sz w:val="26"/>
                <w:szCs w:val="26"/>
              </w:rPr>
            </w:pPr>
            <w:r>
              <w:rPr>
                <w:rFonts w:eastAsia="Calibri" w:cs="Times New Roman"/>
                <w:sz w:val="26"/>
                <w:szCs w:val="26"/>
              </w:rPr>
              <w:t xml:space="preserve">- </w:t>
            </w:r>
            <w:r w:rsidR="00857AD6" w:rsidRPr="00857AD6">
              <w:rPr>
                <w:rFonts w:eastAsia="Calibri" w:cs="Times New Roman"/>
                <w:sz w:val="26"/>
                <w:szCs w:val="26"/>
              </w:rPr>
              <w:t>группы общеразвивающей направленности</w:t>
            </w:r>
            <w:r w:rsidR="007953FF">
              <w:rPr>
                <w:rFonts w:eastAsia="Calibri" w:cs="Times New Roman"/>
                <w:sz w:val="26"/>
                <w:szCs w:val="26"/>
              </w:rPr>
              <w:t xml:space="preserve"> для детей от 3 до 7(8) лет — 9</w:t>
            </w:r>
            <w:r w:rsidR="007B636D">
              <w:rPr>
                <w:rFonts w:eastAsia="Calibri" w:cs="Times New Roman"/>
                <w:sz w:val="26"/>
                <w:szCs w:val="26"/>
              </w:rPr>
              <w:t>;</w:t>
            </w:r>
          </w:p>
          <w:p w:rsidR="00857AD6" w:rsidRPr="00857AD6" w:rsidRDefault="00516A1C" w:rsidP="002D7363">
            <w:pPr>
              <w:rPr>
                <w:rFonts w:eastAsia="Calibri" w:cs="Times New Roman"/>
                <w:sz w:val="26"/>
                <w:szCs w:val="26"/>
              </w:rPr>
            </w:pPr>
            <w:r>
              <w:rPr>
                <w:rFonts w:eastAsia="Calibri" w:cs="Times New Roman"/>
                <w:sz w:val="26"/>
                <w:szCs w:val="26"/>
              </w:rPr>
              <w:t>-</w:t>
            </w:r>
            <w:r w:rsidR="00857AD6" w:rsidRPr="00857AD6">
              <w:rPr>
                <w:rFonts w:eastAsia="Calibri" w:cs="Times New Roman"/>
                <w:sz w:val="26"/>
                <w:szCs w:val="26"/>
              </w:rPr>
              <w:t>группы к</w:t>
            </w:r>
            <w:r w:rsidR="007953FF">
              <w:rPr>
                <w:rFonts w:eastAsia="Calibri" w:cs="Times New Roman"/>
                <w:sz w:val="26"/>
                <w:szCs w:val="26"/>
              </w:rPr>
              <w:t xml:space="preserve">омпенсирующей направленности </w:t>
            </w:r>
            <w:r>
              <w:rPr>
                <w:rFonts w:eastAsia="Calibri" w:cs="Times New Roman"/>
                <w:sz w:val="26"/>
                <w:szCs w:val="26"/>
              </w:rPr>
              <w:t xml:space="preserve">(для детей с ТНР, РАС) </w:t>
            </w:r>
            <w:r w:rsidR="007953FF">
              <w:rPr>
                <w:rFonts w:eastAsia="Calibri" w:cs="Times New Roman"/>
                <w:sz w:val="26"/>
                <w:szCs w:val="26"/>
              </w:rPr>
              <w:t>— 5</w:t>
            </w:r>
            <w:r w:rsidR="007B636D">
              <w:rPr>
                <w:rFonts w:eastAsia="Calibri" w:cs="Times New Roman"/>
                <w:sz w:val="26"/>
                <w:szCs w:val="26"/>
              </w:rPr>
              <w:t>.</w:t>
            </w:r>
          </w:p>
        </w:tc>
      </w:tr>
      <w:tr w:rsidR="00857AD6" w:rsidRPr="00857AD6" w:rsidTr="00516A1C">
        <w:trPr>
          <w:trHeight w:val="3675"/>
        </w:trPr>
        <w:tc>
          <w:tcPr>
            <w:tcW w:w="2268" w:type="dxa"/>
          </w:tcPr>
          <w:p w:rsidR="009B4A59" w:rsidRDefault="00857AD6" w:rsidP="00857AD6">
            <w:pPr>
              <w:spacing w:line="240" w:lineRule="atLeast"/>
              <w:contextualSpacing/>
              <w:jc w:val="both"/>
              <w:rPr>
                <w:rFonts w:eastAsia="Calibri" w:cs="Times New Roman"/>
                <w:sz w:val="26"/>
                <w:szCs w:val="26"/>
              </w:rPr>
            </w:pPr>
            <w:r w:rsidRPr="00857AD6">
              <w:rPr>
                <w:rFonts w:eastAsia="Calibri" w:cs="Times New Roman"/>
                <w:sz w:val="26"/>
                <w:szCs w:val="26"/>
              </w:rPr>
              <w:lastRenderedPageBreak/>
              <w:t>Ясельный корпус</w:t>
            </w:r>
          </w:p>
          <w:p w:rsidR="009B4A59" w:rsidRDefault="009B4A59" w:rsidP="00857AD6">
            <w:pPr>
              <w:spacing w:line="240" w:lineRule="atLeast"/>
              <w:contextualSpacing/>
              <w:jc w:val="both"/>
              <w:rPr>
                <w:rFonts w:eastAsia="Calibri" w:cs="Times New Roman"/>
                <w:sz w:val="26"/>
                <w:szCs w:val="26"/>
              </w:rPr>
            </w:pPr>
            <w:r>
              <w:rPr>
                <w:rFonts w:eastAsia="Calibri" w:cs="Times New Roman"/>
                <w:sz w:val="26"/>
                <w:szCs w:val="26"/>
              </w:rPr>
              <w:t>«</w:t>
            </w:r>
            <w:proofErr w:type="spellStart"/>
            <w:r>
              <w:rPr>
                <w:rFonts w:eastAsia="Calibri" w:cs="Times New Roman"/>
                <w:sz w:val="26"/>
                <w:szCs w:val="26"/>
              </w:rPr>
              <w:t>Мозайка</w:t>
            </w:r>
            <w:proofErr w:type="spellEnd"/>
            <w:r>
              <w:rPr>
                <w:rFonts w:eastAsia="Calibri" w:cs="Times New Roman"/>
                <w:sz w:val="26"/>
                <w:szCs w:val="26"/>
              </w:rPr>
              <w:t>»</w:t>
            </w:r>
            <w:r w:rsidR="00857AD6" w:rsidRPr="00857AD6">
              <w:rPr>
                <w:rFonts w:eastAsia="Calibri" w:cs="Times New Roman"/>
                <w:sz w:val="26"/>
                <w:szCs w:val="26"/>
              </w:rPr>
              <w:t>, расположенный</w:t>
            </w:r>
          </w:p>
          <w:p w:rsidR="00857AD6" w:rsidRPr="00857AD6" w:rsidRDefault="00857AD6" w:rsidP="00857AD6">
            <w:pPr>
              <w:spacing w:line="240" w:lineRule="atLeast"/>
              <w:contextualSpacing/>
              <w:jc w:val="both"/>
              <w:rPr>
                <w:rFonts w:eastAsia="Calibri" w:cs="Times New Roman"/>
                <w:sz w:val="26"/>
                <w:szCs w:val="26"/>
              </w:rPr>
            </w:pPr>
            <w:r w:rsidRPr="00857AD6">
              <w:rPr>
                <w:rFonts w:eastAsia="Calibri" w:cs="Times New Roman"/>
                <w:sz w:val="26"/>
                <w:szCs w:val="26"/>
              </w:rPr>
              <w:t xml:space="preserve">по адресу: г. Липецк, ул. </w:t>
            </w:r>
            <w:proofErr w:type="spellStart"/>
            <w:r w:rsidRPr="00857AD6">
              <w:rPr>
                <w:rFonts w:eastAsia="Calibri" w:cs="Times New Roman"/>
                <w:sz w:val="26"/>
                <w:szCs w:val="26"/>
              </w:rPr>
              <w:t>А.Г.Стаханова</w:t>
            </w:r>
            <w:proofErr w:type="spellEnd"/>
            <w:r w:rsidRPr="00857AD6">
              <w:rPr>
                <w:rFonts w:eastAsia="Calibri" w:cs="Times New Roman"/>
                <w:sz w:val="26"/>
                <w:szCs w:val="26"/>
              </w:rPr>
              <w:t xml:space="preserve"> д. 60</w:t>
            </w:r>
          </w:p>
          <w:p w:rsidR="00857AD6" w:rsidRPr="00857AD6" w:rsidRDefault="00857AD6" w:rsidP="00857AD6">
            <w:pPr>
              <w:spacing w:line="240" w:lineRule="atLeast"/>
              <w:contextualSpacing/>
              <w:jc w:val="both"/>
              <w:rPr>
                <w:rFonts w:eastAsia="Calibri" w:cs="Times New Roman"/>
                <w:sz w:val="26"/>
                <w:szCs w:val="26"/>
              </w:rPr>
            </w:pPr>
          </w:p>
          <w:p w:rsidR="00857AD6" w:rsidRPr="00857AD6" w:rsidRDefault="00857AD6" w:rsidP="00857AD6">
            <w:pPr>
              <w:spacing w:line="240" w:lineRule="atLeast"/>
              <w:contextualSpacing/>
              <w:jc w:val="both"/>
              <w:rPr>
                <w:rFonts w:eastAsia="Calibri" w:cs="Times New Roman"/>
                <w:sz w:val="26"/>
                <w:szCs w:val="26"/>
              </w:rPr>
            </w:pPr>
          </w:p>
          <w:p w:rsidR="00857AD6" w:rsidRPr="00857AD6" w:rsidRDefault="00857AD6" w:rsidP="00857AD6">
            <w:pPr>
              <w:spacing w:line="240" w:lineRule="atLeast"/>
              <w:contextualSpacing/>
              <w:jc w:val="both"/>
              <w:rPr>
                <w:rFonts w:eastAsia="Calibri" w:cs="Times New Roman"/>
                <w:sz w:val="26"/>
                <w:szCs w:val="26"/>
              </w:rPr>
            </w:pPr>
          </w:p>
          <w:p w:rsidR="00857AD6" w:rsidRPr="00857AD6" w:rsidRDefault="00857AD6" w:rsidP="00857AD6">
            <w:pPr>
              <w:spacing w:line="240" w:lineRule="atLeast"/>
              <w:contextualSpacing/>
              <w:jc w:val="both"/>
              <w:rPr>
                <w:rFonts w:eastAsia="Calibri" w:cs="Times New Roman"/>
                <w:sz w:val="26"/>
                <w:szCs w:val="26"/>
              </w:rPr>
            </w:pPr>
          </w:p>
        </w:tc>
        <w:tc>
          <w:tcPr>
            <w:tcW w:w="7513" w:type="dxa"/>
          </w:tcPr>
          <w:p w:rsidR="00857AD6" w:rsidRPr="00857AD6" w:rsidRDefault="00857AD6" w:rsidP="00857AD6">
            <w:pPr>
              <w:spacing w:line="240" w:lineRule="atLeast"/>
              <w:contextualSpacing/>
              <w:jc w:val="center"/>
              <w:rPr>
                <w:rFonts w:eastAsia="Calibri" w:cs="Times New Roman"/>
                <w:sz w:val="26"/>
                <w:szCs w:val="26"/>
              </w:rPr>
            </w:pPr>
            <w:r w:rsidRPr="00857AD6">
              <w:rPr>
                <w:rFonts w:eastAsia="Calibri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6155DD0D" wp14:editId="360E1EA1">
                  <wp:extent cx="3505200" cy="1901305"/>
                  <wp:effectExtent l="0" t="0" r="0" b="3810"/>
                  <wp:docPr id="2" name="Рисунок 2" descr="C:\Users\Натали\Desktop\2corpu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Натали\Desktop\2corpu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13725" cy="19059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57AD6" w:rsidRPr="00857AD6" w:rsidRDefault="00857AD6" w:rsidP="00857AD6">
            <w:pPr>
              <w:rPr>
                <w:rFonts w:eastAsia="Calibri" w:cs="Times New Roman"/>
                <w:sz w:val="26"/>
                <w:szCs w:val="26"/>
              </w:rPr>
            </w:pPr>
            <w:r w:rsidRPr="00857AD6">
              <w:rPr>
                <w:rFonts w:eastAsia="Calibri" w:cs="Times New Roman"/>
                <w:sz w:val="26"/>
                <w:szCs w:val="26"/>
              </w:rPr>
              <w:t>- группы общеразвивающей направленности для детей от 1 года 6 месяцев до 3 лет — 6.</w:t>
            </w:r>
          </w:p>
        </w:tc>
      </w:tr>
      <w:tr w:rsidR="00857AD6" w:rsidRPr="00857AD6" w:rsidTr="001071E2">
        <w:trPr>
          <w:trHeight w:val="4945"/>
        </w:trPr>
        <w:tc>
          <w:tcPr>
            <w:tcW w:w="2268" w:type="dxa"/>
          </w:tcPr>
          <w:p w:rsidR="00857AD6" w:rsidRPr="00857AD6" w:rsidRDefault="00857AD6" w:rsidP="00857AD6">
            <w:pPr>
              <w:spacing w:line="240" w:lineRule="atLeast"/>
              <w:contextualSpacing/>
              <w:jc w:val="both"/>
              <w:rPr>
                <w:rFonts w:eastAsia="Calibri" w:cs="Times New Roman"/>
                <w:sz w:val="26"/>
                <w:szCs w:val="26"/>
              </w:rPr>
            </w:pPr>
            <w:r w:rsidRPr="00857AD6">
              <w:rPr>
                <w:rFonts w:eastAsia="Calibri" w:cs="Times New Roman"/>
                <w:sz w:val="26"/>
                <w:szCs w:val="26"/>
              </w:rPr>
              <w:t>Корпус</w:t>
            </w:r>
            <w:r w:rsidR="00516A1C">
              <w:rPr>
                <w:rFonts w:eastAsia="Calibri" w:cs="Times New Roman"/>
                <w:sz w:val="26"/>
                <w:szCs w:val="26"/>
              </w:rPr>
              <w:t xml:space="preserve"> «Планета </w:t>
            </w:r>
            <w:r w:rsidR="00516A1C">
              <w:rPr>
                <w:rFonts w:eastAsia="Calibri" w:cs="Times New Roman"/>
                <w:sz w:val="26"/>
                <w:szCs w:val="26"/>
                <w:lang w:val="en-US"/>
              </w:rPr>
              <w:t>STEM</w:t>
            </w:r>
            <w:r w:rsidR="00516A1C">
              <w:rPr>
                <w:rFonts w:eastAsia="Calibri" w:cs="Times New Roman"/>
                <w:sz w:val="26"/>
                <w:szCs w:val="26"/>
              </w:rPr>
              <w:t>»</w:t>
            </w:r>
            <w:r w:rsidRPr="00857AD6">
              <w:rPr>
                <w:rFonts w:eastAsia="Calibri" w:cs="Times New Roman"/>
                <w:sz w:val="26"/>
                <w:szCs w:val="26"/>
              </w:rPr>
              <w:t>, расположенный по адресу: г. Липецк, ул. Свиридова И.В. д. 12а</w:t>
            </w:r>
          </w:p>
        </w:tc>
        <w:tc>
          <w:tcPr>
            <w:tcW w:w="7513" w:type="dxa"/>
          </w:tcPr>
          <w:p w:rsidR="00582F61" w:rsidRPr="00857AD6" w:rsidRDefault="00ED34F5" w:rsidP="00645910">
            <w:pPr>
              <w:spacing w:line="240" w:lineRule="atLeast"/>
              <w:contextualSpacing/>
              <w:jc w:val="center"/>
              <w:rPr>
                <w:rFonts w:eastAsia="Calibri" w:cs="Times New Roman"/>
                <w:sz w:val="26"/>
                <w:szCs w:val="26"/>
              </w:rPr>
            </w:pPr>
            <w:r w:rsidRPr="00ED34F5">
              <w:rPr>
                <w:rFonts w:eastAsia="Calibri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3497580" cy="1988151"/>
                  <wp:effectExtent l="0" t="0" r="7620" b="0"/>
                  <wp:docPr id="126" name="Рисунок 126" descr="C:\Users\Натали\Documents\Обезд\2021\Объезд  2021 (наши)\к объезду новый корпус\фото здания\20210629_1352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Натали\Documents\Обезд\2021\Объезд  2021 (наши)\к объезду новый корпус\фото здания\20210629_1352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13933" cy="19974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B636D" w:rsidRDefault="007B636D" w:rsidP="00857AD6">
            <w:pPr>
              <w:spacing w:line="240" w:lineRule="atLeast"/>
              <w:contextualSpacing/>
              <w:jc w:val="both"/>
              <w:rPr>
                <w:rFonts w:eastAsia="Calibri" w:cs="Times New Roman"/>
                <w:sz w:val="26"/>
                <w:szCs w:val="26"/>
              </w:rPr>
            </w:pPr>
            <w:r>
              <w:rPr>
                <w:rFonts w:eastAsia="Calibri" w:cs="Times New Roman"/>
                <w:sz w:val="26"/>
                <w:szCs w:val="26"/>
              </w:rPr>
              <w:t xml:space="preserve">-  </w:t>
            </w:r>
            <w:r w:rsidR="00B9194B">
              <w:rPr>
                <w:rFonts w:eastAsia="Calibri" w:cs="Times New Roman"/>
                <w:sz w:val="26"/>
                <w:szCs w:val="26"/>
              </w:rPr>
              <w:t>группа</w:t>
            </w:r>
            <w:r w:rsidRPr="007B636D">
              <w:rPr>
                <w:rFonts w:eastAsia="Calibri" w:cs="Times New Roman"/>
                <w:sz w:val="26"/>
                <w:szCs w:val="26"/>
              </w:rPr>
              <w:t xml:space="preserve"> общеразвивающей направленности для детей </w:t>
            </w:r>
            <w:r>
              <w:rPr>
                <w:rFonts w:eastAsia="Calibri" w:cs="Times New Roman"/>
                <w:sz w:val="26"/>
                <w:szCs w:val="26"/>
              </w:rPr>
              <w:t>от 1 года 6 месяцев до 3 лет — 1;</w:t>
            </w:r>
          </w:p>
          <w:p w:rsidR="00E4031C" w:rsidRDefault="00516A1C" w:rsidP="00857AD6">
            <w:pPr>
              <w:spacing w:line="240" w:lineRule="atLeast"/>
              <w:contextualSpacing/>
              <w:jc w:val="both"/>
              <w:rPr>
                <w:rFonts w:eastAsia="Calibri" w:cs="Times New Roman"/>
                <w:sz w:val="26"/>
                <w:szCs w:val="26"/>
              </w:rPr>
            </w:pPr>
            <w:r>
              <w:rPr>
                <w:rFonts w:eastAsia="Calibri" w:cs="Times New Roman"/>
                <w:sz w:val="26"/>
                <w:szCs w:val="26"/>
              </w:rPr>
              <w:t xml:space="preserve">- </w:t>
            </w:r>
            <w:r w:rsidR="00857AD6" w:rsidRPr="00857AD6">
              <w:rPr>
                <w:rFonts w:eastAsia="Calibri" w:cs="Times New Roman"/>
                <w:sz w:val="26"/>
                <w:szCs w:val="26"/>
              </w:rPr>
              <w:t>группы общеразвивающей направленности для детей от 1 года 6 месяцев до</w:t>
            </w:r>
            <w:r w:rsidR="00931BD0">
              <w:rPr>
                <w:rFonts w:eastAsia="Calibri" w:cs="Times New Roman"/>
                <w:sz w:val="26"/>
                <w:szCs w:val="26"/>
              </w:rPr>
              <w:t xml:space="preserve"> 7(8) лет — 12</w:t>
            </w:r>
            <w:r w:rsidR="007B636D">
              <w:rPr>
                <w:rFonts w:eastAsia="Calibri" w:cs="Times New Roman"/>
                <w:sz w:val="26"/>
                <w:szCs w:val="26"/>
              </w:rPr>
              <w:t>;</w:t>
            </w:r>
          </w:p>
          <w:p w:rsidR="007D5FDB" w:rsidRPr="00857AD6" w:rsidRDefault="00516A1C" w:rsidP="00857AD6">
            <w:pPr>
              <w:spacing w:line="240" w:lineRule="atLeast"/>
              <w:contextualSpacing/>
              <w:jc w:val="both"/>
              <w:rPr>
                <w:rFonts w:eastAsia="Calibri" w:cs="Times New Roman"/>
                <w:sz w:val="26"/>
                <w:szCs w:val="26"/>
              </w:rPr>
            </w:pPr>
            <w:r>
              <w:rPr>
                <w:rFonts w:eastAsia="Calibri" w:cs="Times New Roman"/>
                <w:sz w:val="26"/>
                <w:szCs w:val="26"/>
              </w:rPr>
              <w:t xml:space="preserve">- </w:t>
            </w:r>
            <w:r w:rsidR="00B9194B">
              <w:rPr>
                <w:rFonts w:eastAsia="Calibri" w:cs="Times New Roman"/>
                <w:sz w:val="26"/>
                <w:szCs w:val="26"/>
              </w:rPr>
              <w:t>группа</w:t>
            </w:r>
            <w:r w:rsidR="007B636D" w:rsidRPr="007B636D">
              <w:rPr>
                <w:rFonts w:eastAsia="Calibri" w:cs="Times New Roman"/>
                <w:sz w:val="26"/>
                <w:szCs w:val="26"/>
              </w:rPr>
              <w:t xml:space="preserve"> к</w:t>
            </w:r>
            <w:r w:rsidR="007B636D">
              <w:rPr>
                <w:rFonts w:eastAsia="Calibri" w:cs="Times New Roman"/>
                <w:sz w:val="26"/>
                <w:szCs w:val="26"/>
              </w:rPr>
              <w:t xml:space="preserve">омпенсирующей направленности </w:t>
            </w:r>
            <w:r>
              <w:rPr>
                <w:rFonts w:eastAsia="Calibri" w:cs="Times New Roman"/>
                <w:sz w:val="26"/>
                <w:szCs w:val="26"/>
              </w:rPr>
              <w:t>(для детей с ТНР) — 1.</w:t>
            </w:r>
          </w:p>
        </w:tc>
      </w:tr>
      <w:tr w:rsidR="009B4A59" w:rsidRPr="00857AD6" w:rsidTr="00104795">
        <w:trPr>
          <w:trHeight w:val="5094"/>
        </w:trPr>
        <w:tc>
          <w:tcPr>
            <w:tcW w:w="2268" w:type="dxa"/>
          </w:tcPr>
          <w:p w:rsidR="009B4A59" w:rsidRPr="00857AD6" w:rsidRDefault="009B4A59" w:rsidP="00857AD6">
            <w:pPr>
              <w:spacing w:line="240" w:lineRule="atLeast"/>
              <w:contextualSpacing/>
              <w:jc w:val="both"/>
              <w:rPr>
                <w:rFonts w:eastAsia="Calibri" w:cs="Times New Roman"/>
                <w:sz w:val="26"/>
                <w:szCs w:val="26"/>
              </w:rPr>
            </w:pPr>
            <w:r w:rsidRPr="009B4A59">
              <w:rPr>
                <w:rFonts w:eastAsia="Calibri" w:cs="Times New Roman"/>
                <w:sz w:val="26"/>
                <w:szCs w:val="26"/>
              </w:rPr>
              <w:t>Корпус</w:t>
            </w:r>
            <w:r w:rsidR="00516A1C" w:rsidRPr="00516A1C">
              <w:rPr>
                <w:rFonts w:eastAsia="Calibri" w:cs="Times New Roman"/>
                <w:sz w:val="26"/>
                <w:szCs w:val="26"/>
              </w:rPr>
              <w:t xml:space="preserve"> </w:t>
            </w:r>
            <w:r w:rsidR="00516A1C">
              <w:rPr>
                <w:rFonts w:eastAsia="Calibri" w:cs="Times New Roman"/>
                <w:sz w:val="26"/>
                <w:szCs w:val="26"/>
              </w:rPr>
              <w:t>«Академия чудес»</w:t>
            </w:r>
            <w:r w:rsidRPr="009B4A59">
              <w:rPr>
                <w:rFonts w:eastAsia="Calibri" w:cs="Times New Roman"/>
                <w:sz w:val="26"/>
                <w:szCs w:val="26"/>
              </w:rPr>
              <w:t>, расположенный по адресу: г. Л</w:t>
            </w:r>
            <w:r>
              <w:rPr>
                <w:rFonts w:eastAsia="Calibri" w:cs="Times New Roman"/>
                <w:sz w:val="26"/>
                <w:szCs w:val="26"/>
              </w:rPr>
              <w:t>ипецк, ул. Свиридова И.В. д. 16</w:t>
            </w:r>
          </w:p>
        </w:tc>
        <w:tc>
          <w:tcPr>
            <w:tcW w:w="7513" w:type="dxa"/>
          </w:tcPr>
          <w:p w:rsidR="009B4A59" w:rsidRDefault="00516A1C" w:rsidP="00DD6B46">
            <w:pPr>
              <w:spacing w:line="240" w:lineRule="atLeast"/>
              <w:contextualSpacing/>
              <w:jc w:val="center"/>
              <w:rPr>
                <w:rFonts w:eastAsia="Calibri" w:cs="Times New Roman"/>
                <w:sz w:val="26"/>
                <w:szCs w:val="26"/>
              </w:rPr>
            </w:pPr>
            <w:r w:rsidRPr="00516A1C">
              <w:rPr>
                <w:rFonts w:eastAsia="Calibri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3619500" cy="2098343"/>
                  <wp:effectExtent l="0" t="0" r="0" b="0"/>
                  <wp:docPr id="6" name="Рисунок 6" descr="C:\Users\Натали\Desktop\akcorpu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Натали\Desktop\akcorpu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74149" cy="2130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6B46" w:rsidRPr="00DD6B46" w:rsidRDefault="00DD6B46" w:rsidP="00DD6B46">
            <w:pPr>
              <w:spacing w:line="240" w:lineRule="atLeast"/>
              <w:contextualSpacing/>
              <w:rPr>
                <w:rFonts w:eastAsia="Calibri" w:cs="Times New Roman"/>
                <w:sz w:val="26"/>
                <w:szCs w:val="26"/>
              </w:rPr>
            </w:pPr>
            <w:r w:rsidRPr="00DD6B46">
              <w:rPr>
                <w:rFonts w:eastAsia="Calibri" w:cs="Times New Roman"/>
                <w:sz w:val="26"/>
                <w:szCs w:val="26"/>
              </w:rPr>
              <w:t xml:space="preserve">-  группы общеразвивающей направленности для детей </w:t>
            </w:r>
            <w:r w:rsidR="001F5D8F">
              <w:rPr>
                <w:rFonts w:eastAsia="Calibri" w:cs="Times New Roman"/>
                <w:sz w:val="26"/>
                <w:szCs w:val="26"/>
              </w:rPr>
              <w:t>от 1 года 6 месяцев до 3 лет — 3</w:t>
            </w:r>
            <w:r w:rsidRPr="00DD6B46">
              <w:rPr>
                <w:rFonts w:eastAsia="Calibri" w:cs="Times New Roman"/>
                <w:sz w:val="26"/>
                <w:szCs w:val="26"/>
              </w:rPr>
              <w:t>;</w:t>
            </w:r>
          </w:p>
          <w:p w:rsidR="00DD6B46" w:rsidRPr="00DD6B46" w:rsidRDefault="00DD6B46" w:rsidP="00DD6B46">
            <w:pPr>
              <w:spacing w:line="240" w:lineRule="atLeast"/>
              <w:contextualSpacing/>
              <w:rPr>
                <w:rFonts w:eastAsia="Calibri" w:cs="Times New Roman"/>
                <w:sz w:val="26"/>
                <w:szCs w:val="26"/>
              </w:rPr>
            </w:pPr>
            <w:r w:rsidRPr="00DD6B46">
              <w:rPr>
                <w:rFonts w:eastAsia="Calibri" w:cs="Times New Roman"/>
                <w:sz w:val="26"/>
                <w:szCs w:val="26"/>
              </w:rPr>
              <w:t>- группы общеразвивающей направленности для детей от 1 года 6 месяцев до</w:t>
            </w:r>
            <w:r w:rsidR="001F5D8F">
              <w:rPr>
                <w:rFonts w:eastAsia="Calibri" w:cs="Times New Roman"/>
                <w:sz w:val="26"/>
                <w:szCs w:val="26"/>
              </w:rPr>
              <w:t xml:space="preserve"> 7(8) лет — 7</w:t>
            </w:r>
            <w:r w:rsidRPr="00DD6B46">
              <w:rPr>
                <w:rFonts w:eastAsia="Calibri" w:cs="Times New Roman"/>
                <w:sz w:val="26"/>
                <w:szCs w:val="26"/>
              </w:rPr>
              <w:t>;</w:t>
            </w:r>
          </w:p>
          <w:p w:rsidR="00DD6B46" w:rsidRDefault="00DD6B46" w:rsidP="00DD6B46">
            <w:pPr>
              <w:spacing w:line="240" w:lineRule="atLeast"/>
              <w:contextualSpacing/>
              <w:rPr>
                <w:rFonts w:eastAsia="Calibri" w:cs="Times New Roman"/>
                <w:sz w:val="26"/>
                <w:szCs w:val="26"/>
              </w:rPr>
            </w:pPr>
            <w:r w:rsidRPr="00DD6B46">
              <w:rPr>
                <w:rFonts w:eastAsia="Calibri" w:cs="Times New Roman"/>
                <w:sz w:val="26"/>
                <w:szCs w:val="26"/>
              </w:rPr>
              <w:t>- группы компенсирующей направленности (для детей с ТНР</w:t>
            </w:r>
            <w:r w:rsidR="001F5D8F">
              <w:rPr>
                <w:rFonts w:eastAsia="Calibri" w:cs="Times New Roman"/>
                <w:sz w:val="26"/>
                <w:szCs w:val="26"/>
              </w:rPr>
              <w:t>, ЗПР</w:t>
            </w:r>
            <w:r w:rsidRPr="00DD6B46">
              <w:rPr>
                <w:rFonts w:eastAsia="Calibri" w:cs="Times New Roman"/>
                <w:sz w:val="26"/>
                <w:szCs w:val="26"/>
              </w:rPr>
              <w:t xml:space="preserve">) </w:t>
            </w:r>
            <w:r w:rsidR="001F5D8F">
              <w:rPr>
                <w:rFonts w:eastAsia="Calibri" w:cs="Times New Roman"/>
                <w:sz w:val="26"/>
                <w:szCs w:val="26"/>
              </w:rPr>
              <w:t>— 2</w:t>
            </w:r>
            <w:r w:rsidRPr="00DD6B46">
              <w:rPr>
                <w:rFonts w:eastAsia="Calibri" w:cs="Times New Roman"/>
                <w:sz w:val="26"/>
                <w:szCs w:val="26"/>
              </w:rPr>
              <w:t>.</w:t>
            </w:r>
            <w:bookmarkStart w:id="0" w:name="_GoBack"/>
            <w:bookmarkEnd w:id="0"/>
          </w:p>
        </w:tc>
      </w:tr>
    </w:tbl>
    <w:tbl>
      <w:tblPr>
        <w:tblStyle w:val="a3"/>
        <w:tblW w:w="9781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2268"/>
        <w:gridCol w:w="4253"/>
        <w:gridCol w:w="3260"/>
      </w:tblGrid>
      <w:tr w:rsidR="00857AD6" w:rsidTr="00726813">
        <w:trPr>
          <w:trHeight w:val="2682"/>
        </w:trPr>
        <w:tc>
          <w:tcPr>
            <w:tcW w:w="2268" w:type="dxa"/>
            <w:vAlign w:val="center"/>
          </w:tcPr>
          <w:p w:rsidR="00857AD6" w:rsidRDefault="00857AD6" w:rsidP="00492214">
            <w:pPr>
              <w:spacing w:line="240" w:lineRule="atLeast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 w:rsidRPr="00857AD6">
              <w:rPr>
                <w:rFonts w:ascii="Times New Roman" w:hAnsi="Times New Roman" w:cs="Times New Roman"/>
                <w:bCs/>
                <w:sz w:val="26"/>
                <w:szCs w:val="26"/>
              </w:rPr>
              <w:lastRenderedPageBreak/>
              <w:t>Сведения о наличии оборудованных учебных кабинетах</w:t>
            </w:r>
          </w:p>
          <w:p w:rsidR="00B00267" w:rsidRDefault="00B00267" w:rsidP="00492214">
            <w:pPr>
              <w:spacing w:line="240" w:lineRule="atLeast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</w:p>
          <w:p w:rsidR="00B00267" w:rsidRDefault="00B00267" w:rsidP="00492214">
            <w:pPr>
              <w:spacing w:line="240" w:lineRule="atLeast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</w:p>
          <w:p w:rsidR="00B00267" w:rsidRDefault="00B00267" w:rsidP="00492214">
            <w:pPr>
              <w:spacing w:line="240" w:lineRule="atLeast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</w:p>
          <w:p w:rsidR="00B00267" w:rsidRDefault="00B00267" w:rsidP="00492214">
            <w:pPr>
              <w:spacing w:line="240" w:lineRule="atLeast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</w:p>
          <w:p w:rsidR="00B00267" w:rsidRDefault="00B00267" w:rsidP="00492214">
            <w:pPr>
              <w:spacing w:line="240" w:lineRule="atLeast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</w:p>
          <w:p w:rsidR="00B00267" w:rsidRDefault="00B00267" w:rsidP="00492214">
            <w:pPr>
              <w:spacing w:line="240" w:lineRule="atLeast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</w:p>
          <w:p w:rsidR="00B00267" w:rsidRPr="00857AD6" w:rsidRDefault="00B00267" w:rsidP="00492214">
            <w:pPr>
              <w:spacing w:line="240" w:lineRule="atLeast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7513" w:type="dxa"/>
            <w:gridSpan w:val="2"/>
            <w:vAlign w:val="center"/>
          </w:tcPr>
          <w:p w:rsidR="00857AD6" w:rsidRPr="00857AD6" w:rsidRDefault="00DD6B46" w:rsidP="00492214">
            <w:pPr>
              <w:spacing w:line="240" w:lineRule="atLeast"/>
              <w:jc w:val="both"/>
              <w:rPr>
                <w:rFonts w:ascii="Times New Roman" w:hAnsi="Times New Roman" w:cs="Times New Roman"/>
                <w:b/>
                <w:bCs/>
                <w:sz w:val="26"/>
                <w:szCs w:val="26"/>
                <w:u w:val="single"/>
              </w:rPr>
            </w:pPr>
            <w:proofErr w:type="spellStart"/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u w:val="single"/>
              </w:rPr>
              <w:t>Му</w:t>
            </w:r>
            <w:r w:rsidR="00857AD6" w:rsidRPr="00857AD6">
              <w:rPr>
                <w:rFonts w:ascii="Times New Roman" w:hAnsi="Times New Roman" w:cs="Times New Roman"/>
                <w:b/>
                <w:bCs/>
                <w:sz w:val="26"/>
                <w:szCs w:val="26"/>
                <w:u w:val="single"/>
              </w:rPr>
              <w:t>ыкальный</w:t>
            </w:r>
            <w:proofErr w:type="spellEnd"/>
            <w:r w:rsidR="00857AD6" w:rsidRPr="00857AD6">
              <w:rPr>
                <w:rFonts w:ascii="Times New Roman" w:hAnsi="Times New Roman" w:cs="Times New Roman"/>
                <w:b/>
                <w:bCs/>
                <w:sz w:val="26"/>
                <w:szCs w:val="26"/>
                <w:u w:val="single"/>
              </w:rPr>
              <w:t xml:space="preserve"> зал: </w:t>
            </w:r>
          </w:p>
          <w:p w:rsidR="00857AD6" w:rsidRPr="00857AD6" w:rsidRDefault="00857AD6" w:rsidP="00492214">
            <w:pPr>
              <w:spacing w:line="240" w:lineRule="atLeast"/>
              <w:jc w:val="both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 w:rsidRPr="00857AD6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Музыкальные залы расположены </w:t>
            </w:r>
            <w:r w:rsidR="001F5D8F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на третьем этаже корпусов «Звездная колыбель», </w:t>
            </w:r>
            <w:r w:rsidR="001F5D8F" w:rsidRPr="001F5D8F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«Планета </w:t>
            </w:r>
            <w:r w:rsidR="001F5D8F" w:rsidRPr="001F5D8F">
              <w:rPr>
                <w:rFonts w:ascii="Times New Roman" w:hAnsi="Times New Roman" w:cs="Times New Roman"/>
                <w:bCs/>
                <w:sz w:val="26"/>
                <w:szCs w:val="26"/>
                <w:lang w:val="en-US"/>
              </w:rPr>
              <w:t>STEM</w:t>
            </w:r>
            <w:r w:rsidR="001F5D8F" w:rsidRPr="001F5D8F">
              <w:rPr>
                <w:rFonts w:ascii="Times New Roman" w:hAnsi="Times New Roman" w:cs="Times New Roman"/>
                <w:bCs/>
                <w:sz w:val="26"/>
                <w:szCs w:val="26"/>
              </w:rPr>
              <w:t>»</w:t>
            </w:r>
            <w:r w:rsidR="001F5D8F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 и втором этаже корпуса «Академия чудес»</w:t>
            </w:r>
            <w:r w:rsidRPr="00857AD6">
              <w:rPr>
                <w:rFonts w:ascii="Times New Roman" w:hAnsi="Times New Roman" w:cs="Times New Roman"/>
                <w:bCs/>
                <w:sz w:val="26"/>
                <w:szCs w:val="26"/>
              </w:rPr>
              <w:t>.</w:t>
            </w:r>
          </w:p>
          <w:p w:rsidR="00857AD6" w:rsidRPr="00857AD6" w:rsidRDefault="00857AD6" w:rsidP="00492214">
            <w:pPr>
              <w:spacing w:line="240" w:lineRule="atLeast"/>
              <w:jc w:val="both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 w:rsidRPr="00857AD6">
              <w:rPr>
                <w:rFonts w:ascii="Times New Roman" w:hAnsi="Times New Roman" w:cs="Times New Roman"/>
                <w:bCs/>
                <w:sz w:val="26"/>
                <w:szCs w:val="26"/>
              </w:rPr>
              <w:t>Программно-методические материалы соответствуют возрастным особенностям, учитывают индивидуальные особенности детей, планируются с учетом ФГОС ДО.</w:t>
            </w:r>
          </w:p>
          <w:p w:rsidR="00857AD6" w:rsidRPr="00857AD6" w:rsidRDefault="00857AD6" w:rsidP="00492214">
            <w:pPr>
              <w:spacing w:line="240" w:lineRule="atLeast"/>
              <w:jc w:val="both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 w:rsidRPr="00857AD6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В залах имеется: фортепиано, электрическое фортепиано, музыкальный центр, с комплектом микрофонов, микшер, ноутбук, мультимедийное оборудование, детские музыкальные инструменты, дидактические игры, атрибуты для инсценировок, наборы кукольных театров, ширма, маски, учебно-методическая литература, фонотека. </w:t>
            </w:r>
          </w:p>
          <w:p w:rsidR="00857AD6" w:rsidRPr="00D87853" w:rsidRDefault="00857AD6" w:rsidP="00D87853">
            <w:pPr>
              <w:spacing w:line="240" w:lineRule="atLeast"/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 w:rsidRPr="00857AD6">
              <w:rPr>
                <w:rFonts w:ascii="Times New Roman" w:hAnsi="Times New Roman" w:cs="Times New Roman"/>
                <w:bCs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7E6EA7C2" wp14:editId="7626C638">
                  <wp:extent cx="3816350" cy="2066356"/>
                  <wp:effectExtent l="0" t="0" r="0" b="0"/>
                  <wp:docPr id="4" name="Рисунок 4" descr="C:\Users\Натали\Documents\2020-2021\Объезд 2020\на сайт к объезду\Музыкальный,  физкультурный  залы\музыкальный зал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Натали\Documents\2020-2021\Объезд 2020\на сайт к объезду\Музыкальный,  физкультурный  залы\музыкальный зал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5812" cy="20714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F5D8F" w:rsidRDefault="000C7C4F" w:rsidP="00492214">
            <w:pPr>
              <w:spacing w:line="240" w:lineRule="atLeast"/>
              <w:jc w:val="both"/>
              <w:rPr>
                <w:rFonts w:ascii="Times New Roman" w:hAnsi="Times New Roman" w:cs="Times New Roman"/>
                <w:b/>
                <w:bCs/>
                <w:sz w:val="26"/>
                <w:szCs w:val="26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6"/>
                <w:szCs w:val="26"/>
                <w:u w:val="single"/>
                <w:lang w:eastAsia="ru-RU"/>
              </w:rPr>
              <w:drawing>
                <wp:inline distT="0" distB="0" distL="0" distR="0" wp14:anchorId="488F3F37" wp14:editId="3A78F7F9">
                  <wp:extent cx="4229100" cy="2066925"/>
                  <wp:effectExtent l="0" t="0" r="0" b="952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0737" b="6525"/>
                          <a:stretch/>
                        </pic:blipFill>
                        <pic:spPr bwMode="auto">
                          <a:xfrm>
                            <a:off x="0" y="0"/>
                            <a:ext cx="4297295" cy="21002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B9194B" w:rsidRDefault="00B9194B" w:rsidP="00B9194B">
            <w:pPr>
              <w:spacing w:line="240" w:lineRule="atLeast"/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6"/>
                <w:szCs w:val="26"/>
                <w:u w:val="single"/>
                <w:lang w:eastAsia="ru-RU"/>
              </w:rPr>
              <w:drawing>
                <wp:inline distT="0" distB="0" distL="0" distR="0" wp14:anchorId="4DCDE0E0" wp14:editId="6E38CDE9">
                  <wp:extent cx="3840480" cy="2000250"/>
                  <wp:effectExtent l="0" t="0" r="7620" b="0"/>
                  <wp:docPr id="22" name="Рисунок 22" descr="H:\Объезд 2022\МТО\музыкальный зал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:\Объезд 2022\МТО\музыкальный зал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0010" cy="2000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04795" w:rsidRDefault="00104795" w:rsidP="00492214">
            <w:pPr>
              <w:spacing w:line="240" w:lineRule="atLeast"/>
              <w:jc w:val="both"/>
              <w:rPr>
                <w:rFonts w:ascii="Times New Roman" w:hAnsi="Times New Roman" w:cs="Times New Roman"/>
                <w:b/>
                <w:bCs/>
                <w:sz w:val="26"/>
                <w:szCs w:val="26"/>
                <w:u w:val="single"/>
              </w:rPr>
            </w:pPr>
          </w:p>
          <w:p w:rsidR="00104795" w:rsidRDefault="00104795" w:rsidP="00492214">
            <w:pPr>
              <w:spacing w:line="240" w:lineRule="atLeast"/>
              <w:jc w:val="both"/>
              <w:rPr>
                <w:rFonts w:ascii="Times New Roman" w:hAnsi="Times New Roman" w:cs="Times New Roman"/>
                <w:b/>
                <w:bCs/>
                <w:sz w:val="26"/>
                <w:szCs w:val="26"/>
                <w:u w:val="single"/>
              </w:rPr>
            </w:pPr>
          </w:p>
          <w:p w:rsidR="00582F61" w:rsidRDefault="00582F61" w:rsidP="00492214">
            <w:pPr>
              <w:spacing w:line="240" w:lineRule="atLeast"/>
              <w:jc w:val="both"/>
              <w:rPr>
                <w:rFonts w:ascii="Times New Roman" w:hAnsi="Times New Roman" w:cs="Times New Roman"/>
                <w:b/>
                <w:bCs/>
                <w:sz w:val="26"/>
                <w:szCs w:val="26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  <w:u w:val="single"/>
              </w:rPr>
              <w:lastRenderedPageBreak/>
              <w:t>Физкультурный зал:</w:t>
            </w:r>
          </w:p>
          <w:p w:rsidR="00582F61" w:rsidRPr="00D87853" w:rsidRDefault="006E63E2" w:rsidP="00582F61">
            <w:pPr>
              <w:spacing w:line="240" w:lineRule="atLeast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В детском саду функционируют три спортивных зала и пять спортивных площадок</w:t>
            </w:r>
            <w:r w:rsidR="00582F61" w:rsidRPr="00D87853">
              <w:rPr>
                <w:rFonts w:ascii="Times New Roman" w:hAnsi="Times New Roman" w:cs="Times New Roman"/>
                <w:sz w:val="26"/>
                <w:szCs w:val="26"/>
              </w:rPr>
              <w:t xml:space="preserve"> на территории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 четырех корпусов</w:t>
            </w:r>
            <w:r w:rsidR="00582F61" w:rsidRPr="00D87853">
              <w:rPr>
                <w:rFonts w:ascii="Times New Roman" w:hAnsi="Times New Roman" w:cs="Times New Roman"/>
                <w:sz w:val="26"/>
                <w:szCs w:val="26"/>
              </w:rPr>
              <w:t xml:space="preserve"> ДОУ. В каждой во</w:t>
            </w:r>
            <w:r w:rsidR="00582F61">
              <w:rPr>
                <w:rFonts w:ascii="Times New Roman" w:hAnsi="Times New Roman" w:cs="Times New Roman"/>
                <w:sz w:val="26"/>
                <w:szCs w:val="26"/>
              </w:rPr>
              <w:t>зрастной группе оборудованы центры</w:t>
            </w:r>
            <w:r w:rsidR="00582F61" w:rsidRPr="00D87853">
              <w:rPr>
                <w:rFonts w:ascii="Times New Roman" w:hAnsi="Times New Roman" w:cs="Times New Roman"/>
                <w:sz w:val="26"/>
                <w:szCs w:val="26"/>
              </w:rPr>
              <w:t xml:space="preserve"> для развития</w:t>
            </w:r>
            <w:r w:rsidR="00582F61">
              <w:rPr>
                <w:rFonts w:ascii="Times New Roman" w:hAnsi="Times New Roman" w:cs="Times New Roman"/>
                <w:sz w:val="26"/>
                <w:szCs w:val="26"/>
              </w:rPr>
              <w:t xml:space="preserve"> физических качеств и </w:t>
            </w:r>
            <w:r w:rsidR="00582F61" w:rsidRPr="00D87853">
              <w:rPr>
                <w:rFonts w:ascii="Times New Roman" w:hAnsi="Times New Roman" w:cs="Times New Roman"/>
                <w:sz w:val="26"/>
                <w:szCs w:val="26"/>
              </w:rPr>
              <w:t>спортивных способностей детей.</w:t>
            </w:r>
          </w:p>
          <w:p w:rsidR="00582F61" w:rsidRDefault="00582F61" w:rsidP="00582F61">
            <w:pPr>
              <w:spacing w:line="240" w:lineRule="atLeast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87853">
              <w:rPr>
                <w:rFonts w:ascii="Times New Roman" w:hAnsi="Times New Roman" w:cs="Times New Roman"/>
                <w:sz w:val="26"/>
                <w:szCs w:val="26"/>
              </w:rPr>
              <w:t xml:space="preserve">Оснащение физкультурных залов </w:t>
            </w:r>
            <w:r w:rsidR="00E176E9">
              <w:rPr>
                <w:rFonts w:ascii="Times New Roman" w:hAnsi="Times New Roman" w:cs="Times New Roman"/>
                <w:sz w:val="26"/>
                <w:szCs w:val="26"/>
              </w:rPr>
              <w:t xml:space="preserve">обеспечено </w:t>
            </w:r>
            <w:r w:rsidRPr="00D87853">
              <w:rPr>
                <w:rFonts w:ascii="Times New Roman" w:hAnsi="Times New Roman" w:cs="Times New Roman"/>
                <w:sz w:val="26"/>
                <w:szCs w:val="26"/>
              </w:rPr>
              <w:t>необходимым современным оборудованием, благоустроенность всех уличных спортивных сооружений позволяет реализовывать образовательную программу по физическому развитию дошкольников.</w:t>
            </w:r>
          </w:p>
          <w:p w:rsidR="00582F61" w:rsidRPr="00E176E9" w:rsidRDefault="00582F61" w:rsidP="00582F61">
            <w:pPr>
              <w:spacing w:line="240" w:lineRule="atLeast"/>
              <w:jc w:val="both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 w:rsidRPr="00D87853">
              <w:rPr>
                <w:rFonts w:ascii="Times New Roman" w:hAnsi="Times New Roman" w:cs="Times New Roman"/>
                <w:sz w:val="26"/>
                <w:szCs w:val="26"/>
              </w:rPr>
              <w:t>Физкультурные зал</w:t>
            </w:r>
            <w:r w:rsidR="00E176E9">
              <w:rPr>
                <w:rFonts w:ascii="Times New Roman" w:hAnsi="Times New Roman" w:cs="Times New Roman"/>
                <w:sz w:val="26"/>
                <w:szCs w:val="26"/>
              </w:rPr>
              <w:t>ы находится на втором этаже трех</w:t>
            </w:r>
            <w:r w:rsidRPr="00D87853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 w:rsidR="00E176E9" w:rsidRPr="00D87853">
              <w:rPr>
                <w:rFonts w:ascii="Times New Roman" w:hAnsi="Times New Roman" w:cs="Times New Roman"/>
                <w:sz w:val="26"/>
                <w:szCs w:val="26"/>
              </w:rPr>
              <w:t xml:space="preserve">корпусов </w:t>
            </w:r>
            <w:r w:rsidR="00E176E9" w:rsidRPr="00E176E9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«Звездная колыбель», «Планета </w:t>
            </w:r>
            <w:r w:rsidR="00E176E9" w:rsidRPr="00E176E9">
              <w:rPr>
                <w:rFonts w:ascii="Times New Roman" w:hAnsi="Times New Roman" w:cs="Times New Roman"/>
                <w:bCs/>
                <w:sz w:val="26"/>
                <w:szCs w:val="26"/>
                <w:lang w:val="en-US"/>
              </w:rPr>
              <w:t>STEM</w:t>
            </w:r>
            <w:r w:rsidR="00E176E9" w:rsidRPr="00E176E9">
              <w:rPr>
                <w:rFonts w:ascii="Times New Roman" w:hAnsi="Times New Roman" w:cs="Times New Roman"/>
                <w:bCs/>
                <w:sz w:val="26"/>
                <w:szCs w:val="26"/>
              </w:rPr>
              <w:t>»</w:t>
            </w:r>
            <w:r w:rsidR="00E176E9">
              <w:rPr>
                <w:rFonts w:ascii="Times New Roman" w:hAnsi="Times New Roman" w:cs="Times New Roman"/>
                <w:bCs/>
                <w:sz w:val="26"/>
                <w:szCs w:val="26"/>
              </w:rPr>
              <w:t>,</w:t>
            </w:r>
            <w:r w:rsidR="00E176E9" w:rsidRPr="00E176E9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 «Академия чудес»</w:t>
            </w:r>
            <w:r w:rsidR="00E176E9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 </w:t>
            </w:r>
            <w:r w:rsidR="00E176E9">
              <w:rPr>
                <w:rFonts w:ascii="Times New Roman" w:hAnsi="Times New Roman" w:cs="Times New Roman"/>
                <w:sz w:val="26"/>
                <w:szCs w:val="26"/>
              </w:rPr>
              <w:t>и</w:t>
            </w:r>
            <w:r w:rsidRPr="00D87853">
              <w:rPr>
                <w:rFonts w:ascii="Times New Roman" w:hAnsi="Times New Roman" w:cs="Times New Roman"/>
                <w:sz w:val="26"/>
                <w:szCs w:val="26"/>
              </w:rPr>
              <w:t xml:space="preserve"> полностью оборудованы спортивным инвентарем. Программно-методические материалы соответствуют возрастным особенностям, учитывают состояние здоровья детей, планируются с учетом ФГОС ДО.</w:t>
            </w:r>
          </w:p>
          <w:p w:rsidR="00582F61" w:rsidRDefault="00582F61" w:rsidP="00582F61">
            <w:pPr>
              <w:spacing w:line="240" w:lineRule="atLeast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D87853">
              <w:rPr>
                <w:rFonts w:ascii="Times New Roman" w:hAnsi="Times New Roman" w:cs="Times New Roman"/>
                <w:sz w:val="26"/>
                <w:szCs w:val="26"/>
              </w:rPr>
              <w:t xml:space="preserve">Оснащение: детские тренажеры, гимнастические скамейки, альпинистская стенка, точечные подвески, гимнастическая стенка, спортивное оборудование, мячи разного диаметра, скакалки, гимнастические, маты, </w:t>
            </w:r>
            <w:proofErr w:type="spellStart"/>
            <w:r w:rsidRPr="00D87853">
              <w:rPr>
                <w:rFonts w:ascii="Times New Roman" w:hAnsi="Times New Roman" w:cs="Times New Roman"/>
                <w:sz w:val="26"/>
                <w:szCs w:val="26"/>
              </w:rPr>
              <w:t>кольцебросы</w:t>
            </w:r>
            <w:proofErr w:type="spellEnd"/>
            <w:r w:rsidRPr="00D87853">
              <w:rPr>
                <w:rFonts w:ascii="Times New Roman" w:hAnsi="Times New Roman" w:cs="Times New Roman"/>
                <w:sz w:val="26"/>
                <w:szCs w:val="26"/>
              </w:rPr>
              <w:t xml:space="preserve">, дуги для </w:t>
            </w:r>
            <w:proofErr w:type="spellStart"/>
            <w:r w:rsidRPr="00D87853">
              <w:rPr>
                <w:rFonts w:ascii="Times New Roman" w:hAnsi="Times New Roman" w:cs="Times New Roman"/>
                <w:sz w:val="26"/>
                <w:szCs w:val="26"/>
              </w:rPr>
              <w:t>подлезания</w:t>
            </w:r>
            <w:proofErr w:type="spellEnd"/>
            <w:r w:rsidRPr="00D87853">
              <w:rPr>
                <w:rFonts w:ascii="Times New Roman" w:hAnsi="Times New Roman" w:cs="Times New Roman"/>
                <w:sz w:val="26"/>
                <w:szCs w:val="26"/>
              </w:rPr>
              <w:t xml:space="preserve">, набивные мячи, степ-платформы, лыжи, </w:t>
            </w:r>
            <w:proofErr w:type="spellStart"/>
            <w:r w:rsidRPr="00D87853">
              <w:rPr>
                <w:rFonts w:ascii="Times New Roman" w:hAnsi="Times New Roman" w:cs="Times New Roman"/>
                <w:sz w:val="26"/>
                <w:szCs w:val="26"/>
              </w:rPr>
              <w:t>фитболы</w:t>
            </w:r>
            <w:proofErr w:type="spellEnd"/>
            <w:r w:rsidRPr="00D87853">
              <w:rPr>
                <w:rFonts w:ascii="Times New Roman" w:hAnsi="Times New Roman" w:cs="Times New Roman"/>
                <w:sz w:val="26"/>
                <w:szCs w:val="26"/>
              </w:rPr>
              <w:t>, наборы кеглей, обручи разного диаметра, координационная лестница, футбольный и баскетбольный мячи, нетрадиционное физкультурное оборудование, мини-ворота для игры в футболы и др.</w:t>
            </w:r>
          </w:p>
          <w:p w:rsidR="00582F61" w:rsidRDefault="001958D5" w:rsidP="00492214">
            <w:pPr>
              <w:spacing w:line="240" w:lineRule="atLeast"/>
              <w:jc w:val="both"/>
              <w:rPr>
                <w:rFonts w:ascii="Times New Roman" w:hAnsi="Times New Roman" w:cs="Times New Roman"/>
                <w:b/>
                <w:bCs/>
                <w:sz w:val="26"/>
                <w:szCs w:val="26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6"/>
                <w:szCs w:val="26"/>
                <w:u w:val="single"/>
                <w:lang w:eastAsia="ru-RU"/>
              </w:rPr>
              <w:drawing>
                <wp:inline distT="0" distB="0" distL="0" distR="0" wp14:anchorId="14404A00" wp14:editId="01639A46">
                  <wp:extent cx="4248150" cy="2270760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0123" r="-1"/>
                          <a:stretch/>
                        </pic:blipFill>
                        <pic:spPr bwMode="auto">
                          <a:xfrm>
                            <a:off x="0" y="0"/>
                            <a:ext cx="4248150" cy="22707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1958D5" w:rsidRDefault="001958D5" w:rsidP="00492214">
            <w:pPr>
              <w:spacing w:line="240" w:lineRule="atLeast"/>
              <w:jc w:val="both"/>
              <w:rPr>
                <w:rFonts w:ascii="Times New Roman" w:hAnsi="Times New Roman" w:cs="Times New Roman"/>
                <w:b/>
                <w:bCs/>
                <w:sz w:val="26"/>
                <w:szCs w:val="26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6"/>
                <w:szCs w:val="26"/>
                <w:u w:val="single"/>
                <w:lang w:eastAsia="ru-RU"/>
              </w:rPr>
              <w:drawing>
                <wp:inline distT="0" distB="0" distL="0" distR="0" wp14:anchorId="652232B7" wp14:editId="6C0074AA">
                  <wp:extent cx="4248150" cy="2087880"/>
                  <wp:effectExtent l="0" t="0" r="0" b="762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0123" r="-1"/>
                          <a:stretch/>
                        </pic:blipFill>
                        <pic:spPr bwMode="auto">
                          <a:xfrm>
                            <a:off x="0" y="0"/>
                            <a:ext cx="4256489" cy="209197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B9194B" w:rsidRDefault="00B9194B" w:rsidP="00B9194B">
            <w:pPr>
              <w:spacing w:line="240" w:lineRule="atLeast"/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  <w:u w:val="single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6"/>
                <w:szCs w:val="26"/>
                <w:u w:val="single"/>
                <w:lang w:eastAsia="ru-RU"/>
              </w:rPr>
              <w:lastRenderedPageBreak/>
              <w:drawing>
                <wp:inline distT="0" distB="0" distL="0" distR="0" wp14:anchorId="68888F6C" wp14:editId="59F31134">
                  <wp:extent cx="3800475" cy="2240280"/>
                  <wp:effectExtent l="0" t="0" r="9525" b="7620"/>
                  <wp:docPr id="26" name="Рисунок 26" descr="H:\Объезд 2022\МТО\спортивный зал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:\Объезд 2022\МТО\спортивный зал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00004" cy="22400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57AD6" w:rsidRPr="00857AD6" w:rsidRDefault="00857AD6" w:rsidP="00492214">
            <w:pPr>
              <w:spacing w:line="240" w:lineRule="atLeast"/>
              <w:jc w:val="both"/>
              <w:rPr>
                <w:rFonts w:ascii="Times New Roman" w:hAnsi="Times New Roman" w:cs="Times New Roman"/>
                <w:b/>
                <w:bCs/>
                <w:sz w:val="26"/>
                <w:szCs w:val="26"/>
                <w:u w:val="single"/>
              </w:rPr>
            </w:pPr>
            <w:r w:rsidRPr="00857AD6">
              <w:rPr>
                <w:rFonts w:ascii="Times New Roman" w:hAnsi="Times New Roman" w:cs="Times New Roman"/>
                <w:b/>
                <w:bCs/>
                <w:sz w:val="26"/>
                <w:szCs w:val="26"/>
                <w:u w:val="single"/>
              </w:rPr>
              <w:t xml:space="preserve">Кабинет учителя-логопеда: </w:t>
            </w:r>
          </w:p>
          <w:p w:rsidR="00675829" w:rsidRDefault="003008D9" w:rsidP="00492214">
            <w:pPr>
              <w:spacing w:line="240" w:lineRule="atLeast"/>
              <w:jc w:val="both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Cs/>
                <w:sz w:val="26"/>
                <w:szCs w:val="26"/>
              </w:rPr>
              <w:t>Кабинеты учителя-логопеда расположены в трех</w:t>
            </w:r>
            <w:r w:rsidR="00675829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 корпусах детского сада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: </w:t>
            </w:r>
            <w:r w:rsidRPr="003008D9">
              <w:rPr>
                <w:rFonts w:ascii="Times New Roman" w:hAnsi="Times New Roman" w:cs="Times New Roman"/>
                <w:bCs/>
                <w:sz w:val="26"/>
                <w:szCs w:val="26"/>
              </w:rPr>
              <w:t>«Звездная колыбель», «Планта STEM», «Академия чудес».</w:t>
            </w:r>
          </w:p>
          <w:p w:rsidR="00857AD6" w:rsidRPr="00857AD6" w:rsidRDefault="00857AD6" w:rsidP="00492214">
            <w:pPr>
              <w:spacing w:line="240" w:lineRule="atLeast"/>
              <w:jc w:val="both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 w:rsidRPr="00857AD6">
              <w:rPr>
                <w:rFonts w:ascii="Times New Roman" w:hAnsi="Times New Roman" w:cs="Times New Roman"/>
                <w:bCs/>
                <w:sz w:val="26"/>
                <w:szCs w:val="26"/>
              </w:rPr>
              <w:t>Оснащение: в каждом кабинете имеются игры для коррекции речевой сферы, таблицы, азбука разных видов (картонная, магнитная, электронная), игрушки, картотеки, детские презентации по темам, дидактический материал для постановки для звуков; большая логопедическая игр</w:t>
            </w:r>
            <w:r w:rsidR="003008D9">
              <w:rPr>
                <w:rFonts w:ascii="Times New Roman" w:hAnsi="Times New Roman" w:cs="Times New Roman"/>
                <w:bCs/>
                <w:sz w:val="26"/>
                <w:szCs w:val="26"/>
              </w:rPr>
              <w:t>отека, диски «Звуки в порядке»</w:t>
            </w:r>
            <w:r w:rsidR="0075300A">
              <w:rPr>
                <w:rFonts w:ascii="Times New Roman" w:hAnsi="Times New Roman" w:cs="Times New Roman"/>
                <w:bCs/>
                <w:sz w:val="26"/>
                <w:szCs w:val="26"/>
              </w:rPr>
              <w:t>, и</w:t>
            </w:r>
            <w:r w:rsidRPr="00857AD6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гры для развития фонематического слуха и </w:t>
            </w:r>
            <w:proofErr w:type="spellStart"/>
            <w:r w:rsidRPr="00857AD6">
              <w:rPr>
                <w:rFonts w:ascii="Times New Roman" w:hAnsi="Times New Roman" w:cs="Times New Roman"/>
                <w:bCs/>
                <w:sz w:val="26"/>
                <w:szCs w:val="26"/>
              </w:rPr>
              <w:t>звуко</w:t>
            </w:r>
            <w:proofErr w:type="spellEnd"/>
            <w:r w:rsidRPr="00857AD6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 -буквенного анализа, касса букв слогов и счета «Веселые буквы», лексические запасы игры по лексическим темам,</w:t>
            </w:r>
            <w:r w:rsidRPr="00857AD6">
              <w:rPr>
                <w:rFonts w:ascii="Times New Roman" w:hAnsi="Times New Roman" w:cs="Times New Roman"/>
              </w:rPr>
              <w:t xml:space="preserve"> </w:t>
            </w:r>
            <w:r w:rsidRPr="00857AD6">
              <w:rPr>
                <w:rFonts w:ascii="Times New Roman" w:hAnsi="Times New Roman" w:cs="Times New Roman"/>
                <w:bCs/>
                <w:sz w:val="26"/>
                <w:szCs w:val="26"/>
              </w:rPr>
              <w:t>магнитная азбука,  настенное зеркало, шкаф для пособий, мебель и др.</w:t>
            </w:r>
          </w:p>
          <w:p w:rsidR="00857AD6" w:rsidRPr="00857AD6" w:rsidRDefault="00857AD6" w:rsidP="00492214">
            <w:pPr>
              <w:spacing w:line="240" w:lineRule="atLeast"/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857AD6">
              <w:rPr>
                <w:rFonts w:ascii="Times New Roman" w:hAnsi="Times New Roman" w:cs="Times New Roman"/>
                <w:b/>
                <w:bCs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5CE7D21A" wp14:editId="447423F5">
                  <wp:extent cx="3857625" cy="2247900"/>
                  <wp:effectExtent l="0" t="0" r="0" b="0"/>
                  <wp:docPr id="10" name="Рисунок 10" descr="C:\Users\Натали\Documents\2020-2021\Объезд 2020\на сайт к объезду\Кабинеты специалистов\Кабинет учителя-логопеда (5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Натали\Documents\2020-2021\Объезд 2020\на сайт к объезду\Кабинеты специалистов\Кабинет учителя-логопеда (5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23121" cy="22860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57AD6" w:rsidRPr="00857AD6" w:rsidRDefault="00857AD6" w:rsidP="00492214">
            <w:pPr>
              <w:spacing w:line="240" w:lineRule="atLeast"/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857AD6">
              <w:rPr>
                <w:rFonts w:ascii="Times New Roman" w:hAnsi="Times New Roman" w:cs="Times New Roman"/>
                <w:b/>
                <w:bCs/>
                <w:noProof/>
                <w:sz w:val="26"/>
                <w:szCs w:val="26"/>
                <w:lang w:eastAsia="ru-RU"/>
              </w:rPr>
              <w:lastRenderedPageBreak/>
              <w:drawing>
                <wp:inline distT="0" distB="0" distL="0" distR="0" wp14:anchorId="36945927" wp14:editId="742CFD43">
                  <wp:extent cx="3848100" cy="2446020"/>
                  <wp:effectExtent l="0" t="0" r="0" b="0"/>
                  <wp:docPr id="11" name="Рисунок 11" descr="C:\Users\Натали\Documents\2020-2021\Объезд 2020\на сайт к объезду\Кабинеты специалистов\Кабинет учителя-логопеда (4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Натали\Documents\2020-2021\Объезд 2020\на сайт к объезду\Кабинеты специалистов\Кабинет учителя-логопеда (4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73038" cy="24618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57AD6" w:rsidRDefault="00857AD6" w:rsidP="00B73562">
            <w:pPr>
              <w:spacing w:line="240" w:lineRule="atLeast"/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857AD6">
              <w:rPr>
                <w:rFonts w:ascii="Times New Roman" w:hAnsi="Times New Roman" w:cs="Times New Roman"/>
                <w:b/>
                <w:bCs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7CFCFA35" wp14:editId="1017C1A9">
                  <wp:extent cx="3818255" cy="2499360"/>
                  <wp:effectExtent l="0" t="0" r="0" b="0"/>
                  <wp:docPr id="12" name="Рисунок 12" descr="C:\Users\Натали\Documents\2020-2021\Объезд 2020\на сайт к объезду\Кабинеты специалистов\Кабинет учиеля-логопеда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Натали\Documents\2020-2021\Объезд 2020\на сайт к объезду\Кабинеты специалистов\Кабинет учиеля-логопеда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0335" cy="25530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E63E2" w:rsidRPr="00857AD6" w:rsidRDefault="006E63E2" w:rsidP="00675829">
            <w:pPr>
              <w:spacing w:line="240" w:lineRule="atLeast"/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6E63E2">
              <w:rPr>
                <w:rFonts w:ascii="Times New Roman" w:hAnsi="Times New Roman" w:cs="Times New Roman"/>
                <w:b/>
                <w:bCs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7A6D345A" wp14:editId="4A7E573B">
                  <wp:extent cx="3810000" cy="2156460"/>
                  <wp:effectExtent l="0" t="0" r="0" b="0"/>
                  <wp:docPr id="19" name="Рисунок 19" descr="C:\Users\Натали\Desktop\Объезд 2022\МТО\кабинет учителя-логопед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Натали\Desktop\Объезд 2022\МТО\кабинет учителя-логопед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0647" cy="21568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57AD6" w:rsidRPr="00857AD6" w:rsidRDefault="00857AD6" w:rsidP="00492214">
            <w:pPr>
              <w:spacing w:line="240" w:lineRule="atLeast"/>
              <w:jc w:val="both"/>
              <w:rPr>
                <w:rFonts w:ascii="Times New Roman" w:hAnsi="Times New Roman" w:cs="Times New Roman"/>
                <w:b/>
                <w:bCs/>
                <w:sz w:val="26"/>
                <w:szCs w:val="26"/>
                <w:u w:val="single"/>
              </w:rPr>
            </w:pPr>
            <w:r w:rsidRPr="00857AD6">
              <w:rPr>
                <w:rFonts w:ascii="Times New Roman" w:hAnsi="Times New Roman" w:cs="Times New Roman"/>
                <w:b/>
                <w:bCs/>
                <w:sz w:val="26"/>
                <w:szCs w:val="26"/>
                <w:u w:val="single"/>
              </w:rPr>
              <w:t>Кабинет педагога-психолога:</w:t>
            </w:r>
          </w:p>
          <w:p w:rsidR="00857AD6" w:rsidRPr="00857AD6" w:rsidRDefault="00365FA6" w:rsidP="00492214">
            <w:pPr>
              <w:spacing w:line="240" w:lineRule="atLeast"/>
              <w:jc w:val="both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Cs/>
                <w:sz w:val="26"/>
                <w:szCs w:val="26"/>
              </w:rPr>
              <w:t>Кабинеты</w:t>
            </w:r>
            <w:r w:rsidR="001071E2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 педагога-психолога 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  <w:t>расположены</w:t>
            </w:r>
            <w:r w:rsidR="003008D9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 корпусах «Звездная колыбель», </w:t>
            </w:r>
            <w:r w:rsidR="003008D9" w:rsidRPr="003008D9">
              <w:rPr>
                <w:rFonts w:ascii="Times New Roman" w:hAnsi="Times New Roman" w:cs="Times New Roman"/>
                <w:bCs/>
                <w:sz w:val="26"/>
                <w:szCs w:val="26"/>
              </w:rPr>
              <w:t>«Планта STEM»</w:t>
            </w:r>
            <w:r w:rsidR="003008D9">
              <w:rPr>
                <w:rFonts w:ascii="Times New Roman" w:hAnsi="Times New Roman" w:cs="Times New Roman"/>
                <w:bCs/>
                <w:sz w:val="26"/>
                <w:szCs w:val="26"/>
              </w:rPr>
              <w:t>, «Академия чудес».</w:t>
            </w:r>
          </w:p>
          <w:p w:rsidR="00857AD6" w:rsidRPr="003008D9" w:rsidRDefault="00857AD6" w:rsidP="003008D9">
            <w:pPr>
              <w:spacing w:line="240" w:lineRule="atLeast"/>
              <w:jc w:val="both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 w:rsidRPr="00857AD6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Оснащение: ноутбук, материалы для консультаций, демонстрационный и раздаточный материал для занятий с детьми, диагностический инструментарий, библиотека педагогической и методической литературы, стол для </w:t>
            </w:r>
            <w:proofErr w:type="spellStart"/>
            <w:r w:rsidRPr="00857AD6">
              <w:rPr>
                <w:rFonts w:ascii="Times New Roman" w:hAnsi="Times New Roman" w:cs="Times New Roman"/>
                <w:bCs/>
                <w:sz w:val="26"/>
                <w:szCs w:val="26"/>
              </w:rPr>
              <w:t>акваанимации</w:t>
            </w:r>
            <w:proofErr w:type="spellEnd"/>
            <w:r w:rsidRPr="00857AD6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 с подсветкой, диагностический набор </w:t>
            </w:r>
            <w:proofErr w:type="spellStart"/>
            <w:r w:rsidRPr="00857AD6">
              <w:rPr>
                <w:rFonts w:ascii="Times New Roman" w:hAnsi="Times New Roman" w:cs="Times New Roman"/>
                <w:bCs/>
                <w:sz w:val="26"/>
                <w:szCs w:val="26"/>
              </w:rPr>
              <w:t>М.М.Семаго</w:t>
            </w:r>
            <w:proofErr w:type="spellEnd"/>
            <w:r w:rsidRPr="00857AD6">
              <w:rPr>
                <w:rFonts w:ascii="Times New Roman" w:hAnsi="Times New Roman" w:cs="Times New Roman"/>
                <w:bCs/>
                <w:sz w:val="26"/>
                <w:szCs w:val="26"/>
              </w:rPr>
              <w:t>, набор психолога «Приоритет+», коврики-</w:t>
            </w:r>
            <w:proofErr w:type="spellStart"/>
            <w:r w:rsidRPr="00857AD6">
              <w:rPr>
                <w:rFonts w:ascii="Times New Roman" w:hAnsi="Times New Roman" w:cs="Times New Roman"/>
                <w:bCs/>
                <w:sz w:val="26"/>
                <w:szCs w:val="26"/>
              </w:rPr>
              <w:t>пазлы</w:t>
            </w:r>
            <w:proofErr w:type="spellEnd"/>
            <w:r w:rsidRPr="00857AD6">
              <w:rPr>
                <w:rFonts w:ascii="Times New Roman" w:hAnsi="Times New Roman" w:cs="Times New Roman"/>
                <w:bCs/>
                <w:sz w:val="26"/>
                <w:szCs w:val="26"/>
              </w:rPr>
              <w:t>, кубик с эмоция</w:t>
            </w:r>
            <w:r w:rsidR="0075300A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ми, </w:t>
            </w:r>
            <w:r w:rsidR="0075300A" w:rsidRPr="00857AD6">
              <w:rPr>
                <w:rFonts w:ascii="Times New Roman" w:hAnsi="Times New Roman" w:cs="Times New Roman"/>
                <w:bCs/>
                <w:sz w:val="26"/>
                <w:szCs w:val="26"/>
              </w:rPr>
              <w:t>мебель</w:t>
            </w:r>
            <w:r w:rsidR="0075300A">
              <w:rPr>
                <w:rFonts w:ascii="Times New Roman" w:hAnsi="Times New Roman" w:cs="Times New Roman"/>
                <w:bCs/>
                <w:sz w:val="26"/>
                <w:szCs w:val="26"/>
              </w:rPr>
              <w:t>,</w:t>
            </w:r>
            <w:r w:rsidR="0075300A" w:rsidRPr="0075300A">
              <w:rPr>
                <w:rFonts w:ascii="Times New Roman" w:eastAsia="Calibri" w:hAnsi="Times New Roman" w:cs="Times New Roman"/>
                <w:color w:val="000000"/>
                <w:sz w:val="28"/>
              </w:rPr>
              <w:t xml:space="preserve"> </w:t>
            </w:r>
            <w:r w:rsidR="0075300A" w:rsidRPr="0075300A">
              <w:rPr>
                <w:rFonts w:ascii="Times New Roman" w:hAnsi="Times New Roman" w:cs="Times New Roman"/>
                <w:bCs/>
                <w:sz w:val="26"/>
                <w:szCs w:val="26"/>
              </w:rPr>
              <w:t>интерактивная пес</w:t>
            </w:r>
            <w:r w:rsidR="0075300A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очница стол </w:t>
            </w:r>
            <w:proofErr w:type="spellStart"/>
            <w:r w:rsidR="0075300A">
              <w:rPr>
                <w:rFonts w:ascii="Times New Roman" w:hAnsi="Times New Roman" w:cs="Times New Roman"/>
                <w:bCs/>
                <w:sz w:val="26"/>
                <w:szCs w:val="26"/>
              </w:rPr>
              <w:t>iSandBOX</w:t>
            </w:r>
            <w:proofErr w:type="spellEnd"/>
            <w:r w:rsidR="0075300A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 </w:t>
            </w:r>
            <w:proofErr w:type="spellStart"/>
            <w:r w:rsidR="0075300A">
              <w:rPr>
                <w:rFonts w:ascii="Times New Roman" w:hAnsi="Times New Roman" w:cs="Times New Roman"/>
                <w:bCs/>
                <w:sz w:val="26"/>
                <w:szCs w:val="26"/>
              </w:rPr>
              <w:t>Standard</w:t>
            </w:r>
            <w:proofErr w:type="spellEnd"/>
            <w:r w:rsidR="0075300A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, </w:t>
            </w:r>
            <w:r w:rsidR="0075300A" w:rsidRPr="0075300A">
              <w:rPr>
                <w:rFonts w:ascii="Times New Roman" w:hAnsi="Times New Roman" w:cs="Times New Roman"/>
                <w:bCs/>
                <w:sz w:val="26"/>
                <w:szCs w:val="26"/>
              </w:rPr>
              <w:t>стол психолога-дефектолога «АЛМА ПРО»</w:t>
            </w:r>
            <w:r w:rsidR="0075300A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 </w:t>
            </w:r>
            <w:r w:rsidRPr="00857AD6">
              <w:rPr>
                <w:rFonts w:ascii="Times New Roman" w:hAnsi="Times New Roman" w:cs="Times New Roman"/>
                <w:bCs/>
                <w:sz w:val="26"/>
                <w:szCs w:val="26"/>
              </w:rPr>
              <w:t>и др.</w:t>
            </w:r>
          </w:p>
          <w:p w:rsidR="00857AD6" w:rsidRDefault="00857AD6" w:rsidP="003008D9">
            <w:pPr>
              <w:spacing w:line="240" w:lineRule="atLeast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857AD6">
              <w:rPr>
                <w:rFonts w:ascii="Times New Roman" w:hAnsi="Times New Roman" w:cs="Times New Roman"/>
                <w:b/>
                <w:bCs/>
                <w:noProof/>
                <w:sz w:val="26"/>
                <w:szCs w:val="26"/>
                <w:lang w:eastAsia="ru-RU"/>
              </w:rPr>
              <w:lastRenderedPageBreak/>
              <w:drawing>
                <wp:inline distT="0" distB="0" distL="0" distR="0" wp14:anchorId="541F5D86" wp14:editId="5253B100">
                  <wp:extent cx="4290060" cy="2066925"/>
                  <wp:effectExtent l="0" t="0" r="0" b="9525"/>
                  <wp:docPr id="16" name="Рисунок 16" descr="C:\Users\Натали\Documents\2020-2021\Объезд 2020\на сайт к объезду\Кабинеты специалистов\Кабинет педагога-психолога 3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Натали\Documents\2020-2021\Объезд 2020\на сайт к объезду\Кабинеты специалистов\Кабинет педагога-психолога 3у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1392" t="103" r="-2531" b="-103"/>
                          <a:stretch/>
                        </pic:blipFill>
                        <pic:spPr bwMode="auto">
                          <a:xfrm>
                            <a:off x="0" y="0"/>
                            <a:ext cx="4300196" cy="20718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492214" w:rsidRDefault="00492214" w:rsidP="00492214">
            <w:pPr>
              <w:spacing w:line="240" w:lineRule="atLeast"/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492214">
              <w:rPr>
                <w:rFonts w:ascii="Times New Roman" w:hAnsi="Times New Roman" w:cs="Times New Roman"/>
                <w:b/>
                <w:bCs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3750945" cy="2024187"/>
                  <wp:effectExtent l="0" t="0" r="1905" b="0"/>
                  <wp:docPr id="53" name="Рисунок 53" descr="C:\Users\Натали\Desktop\PHOTO-2022-07-19-10-26-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Натали\Desktop\PHOTO-2022-07-19-10-26-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57990" cy="20279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83218" w:rsidRPr="00B73562" w:rsidRDefault="003008D9" w:rsidP="00492214">
            <w:pPr>
              <w:spacing w:line="240" w:lineRule="atLeast"/>
              <w:jc w:val="both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6"/>
                <w:szCs w:val="26"/>
                <w:lang w:eastAsia="ru-RU"/>
              </w:rPr>
              <w:t xml:space="preserve">   </w:t>
            </w:r>
            <w:r w:rsidR="00E83218">
              <w:rPr>
                <w:rFonts w:ascii="Times New Roman" w:hAnsi="Times New Roman" w:cs="Times New Roman"/>
                <w:b/>
                <w:bCs/>
                <w:noProof/>
                <w:sz w:val="26"/>
                <w:szCs w:val="26"/>
                <w:lang w:eastAsia="ru-RU"/>
              </w:rPr>
              <w:t xml:space="preserve">       </w:t>
            </w:r>
            <w:r w:rsidR="00E83218" w:rsidRPr="00E83218">
              <w:rPr>
                <w:rFonts w:ascii="Times New Roman" w:hAnsi="Times New Roman" w:cs="Times New Roman"/>
                <w:b/>
                <w:bCs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6FBA263D" wp14:editId="5359D8D0">
                  <wp:extent cx="3780155" cy="2076450"/>
                  <wp:effectExtent l="0" t="0" r="0" b="0"/>
                  <wp:docPr id="8" name="Рисунок 8" descr="C:\Users\Натали\Desktop\Объезд 2022\МТО\кабинет педагога-психолог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Натали\Desktop\Объезд 2022\МТО\кабинет педагога-психолог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81020" cy="2076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57AD6" w:rsidRPr="00857AD6" w:rsidRDefault="00857AD6" w:rsidP="00492214">
            <w:pPr>
              <w:spacing w:line="240" w:lineRule="atLeast"/>
              <w:jc w:val="both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 w:rsidRPr="00857AD6">
              <w:rPr>
                <w:rFonts w:ascii="Times New Roman" w:hAnsi="Times New Roman" w:cs="Times New Roman"/>
                <w:b/>
                <w:bCs/>
                <w:sz w:val="26"/>
                <w:szCs w:val="26"/>
                <w:u w:val="single"/>
                <w:lang w:val="en-US"/>
              </w:rPr>
              <w:t>STEM</w:t>
            </w:r>
            <w:r w:rsidR="003008D9">
              <w:rPr>
                <w:rFonts w:ascii="Times New Roman" w:hAnsi="Times New Roman" w:cs="Times New Roman"/>
                <w:b/>
                <w:bCs/>
                <w:sz w:val="26"/>
                <w:szCs w:val="26"/>
                <w:u w:val="single"/>
              </w:rPr>
              <w:t>-лаборатории</w:t>
            </w:r>
            <w:r w:rsidRPr="00857AD6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r w:rsidR="003C6392">
              <w:rPr>
                <w:rFonts w:ascii="Times New Roman" w:hAnsi="Times New Roman" w:cs="Times New Roman"/>
                <w:bCs/>
                <w:sz w:val="26"/>
                <w:szCs w:val="26"/>
              </w:rPr>
              <w:t>расположены</w:t>
            </w:r>
            <w:r w:rsidRPr="00857AD6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 н</w:t>
            </w:r>
            <w:r w:rsidR="00B4739A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а третьем этаже корпуса «Планта </w:t>
            </w:r>
            <w:r w:rsidR="00B4739A" w:rsidRPr="00B4739A">
              <w:rPr>
                <w:rFonts w:ascii="Times New Roman" w:hAnsi="Times New Roman" w:cs="Times New Roman"/>
                <w:bCs/>
                <w:sz w:val="26"/>
                <w:szCs w:val="26"/>
              </w:rPr>
              <w:t>STEM</w:t>
            </w:r>
            <w:r w:rsidR="00B4739A">
              <w:rPr>
                <w:rFonts w:ascii="Times New Roman" w:hAnsi="Times New Roman" w:cs="Times New Roman"/>
                <w:bCs/>
                <w:sz w:val="26"/>
                <w:szCs w:val="26"/>
              </w:rPr>
              <w:t>»</w:t>
            </w:r>
            <w:r w:rsidRPr="00857AD6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 и </w:t>
            </w:r>
            <w:r w:rsidR="003C6392">
              <w:rPr>
                <w:rFonts w:ascii="Times New Roman" w:hAnsi="Times New Roman" w:cs="Times New Roman"/>
                <w:bCs/>
                <w:sz w:val="26"/>
                <w:szCs w:val="26"/>
              </w:rPr>
              <w:t>втором этаже корпуса «Академия чудес»</w:t>
            </w:r>
            <w:r w:rsidR="002A1885">
              <w:rPr>
                <w:rFonts w:ascii="Times New Roman" w:hAnsi="Times New Roman" w:cs="Times New Roman"/>
                <w:bCs/>
                <w:sz w:val="26"/>
                <w:szCs w:val="26"/>
              </w:rPr>
              <w:t>.</w:t>
            </w:r>
            <w:r w:rsidR="003C6392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 </w:t>
            </w:r>
            <w:r w:rsidR="002A1885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Лаборатории </w:t>
            </w:r>
            <w:r w:rsidR="003C6392">
              <w:rPr>
                <w:rFonts w:ascii="Times New Roman" w:hAnsi="Times New Roman" w:cs="Times New Roman"/>
                <w:bCs/>
                <w:sz w:val="26"/>
                <w:szCs w:val="26"/>
              </w:rPr>
              <w:t>оснащены</w:t>
            </w:r>
            <w:r w:rsidRPr="00857AD6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 учебно-методическим пособием «Детская универсальная STEM-лаборатория», в том числ</w:t>
            </w:r>
            <w:r w:rsidR="00492214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е с уклоном «Естествознание» и </w:t>
            </w:r>
            <w:r w:rsidRPr="00857AD6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математическим уклоном, игровым набором для раннего развития по методике Фридриха </w:t>
            </w:r>
            <w:proofErr w:type="spellStart"/>
            <w:r w:rsidRPr="00857AD6">
              <w:rPr>
                <w:rFonts w:ascii="Times New Roman" w:hAnsi="Times New Roman" w:cs="Times New Roman"/>
                <w:bCs/>
                <w:sz w:val="26"/>
                <w:szCs w:val="26"/>
              </w:rPr>
              <w:t>Фребеля</w:t>
            </w:r>
            <w:proofErr w:type="spellEnd"/>
            <w:r w:rsidRPr="00857AD6">
              <w:rPr>
                <w:rFonts w:ascii="Times New Roman" w:hAnsi="Times New Roman" w:cs="Times New Roman"/>
                <w:bCs/>
                <w:sz w:val="26"/>
                <w:szCs w:val="26"/>
              </w:rPr>
              <w:t>, пособиями и атрибутами по робототехнике.</w:t>
            </w:r>
          </w:p>
          <w:p w:rsidR="00857AD6" w:rsidRDefault="004805A6" w:rsidP="00492214">
            <w:pPr>
              <w:spacing w:line="240" w:lineRule="atLeast"/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6"/>
                <w:szCs w:val="26"/>
                <w:lang w:eastAsia="ru-RU"/>
              </w:rPr>
              <w:lastRenderedPageBreak/>
              <w:drawing>
                <wp:inline distT="0" distB="0" distL="0" distR="0" wp14:anchorId="38DF77B5" wp14:editId="700033EA">
                  <wp:extent cx="3811270" cy="2072640"/>
                  <wp:effectExtent l="0" t="0" r="0" b="381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1270" cy="20726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3C6392" w:rsidRPr="00857AD6" w:rsidRDefault="003C6392" w:rsidP="004805A6">
            <w:pPr>
              <w:spacing w:line="240" w:lineRule="atLeast"/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3C6392">
              <w:rPr>
                <w:rFonts w:ascii="Times New Roman" w:hAnsi="Times New Roman" w:cs="Times New Roman"/>
                <w:b/>
                <w:bCs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52D49E0E" wp14:editId="41C05747">
                  <wp:extent cx="3798570" cy="2004060"/>
                  <wp:effectExtent l="0" t="0" r="0" b="0"/>
                  <wp:docPr id="20" name="Рисунок 20" descr="C:\Users\Натали\Desktop\Объезд 2022\МТО\Stem-лаборатор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Натали\Desktop\Объезд 2022\МТО\Stem-лаборатор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98771" cy="20041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57AD6" w:rsidRPr="00857AD6" w:rsidRDefault="00857AD6" w:rsidP="00492214">
            <w:pPr>
              <w:spacing w:line="240" w:lineRule="atLeast"/>
              <w:jc w:val="both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857AD6">
              <w:rPr>
                <w:rFonts w:ascii="Times New Roman" w:hAnsi="Times New Roman" w:cs="Times New Roman"/>
                <w:b/>
                <w:bCs/>
                <w:sz w:val="26"/>
                <w:szCs w:val="26"/>
                <w:u w:val="single"/>
              </w:rPr>
              <w:t>Сенсорная комната «Таинственный свет»</w:t>
            </w:r>
            <w:r w:rsidRPr="00857AD6">
              <w:rPr>
                <w:rFonts w:ascii="Times New Roman" w:hAnsi="Times New Roman" w:cs="Times New Roman"/>
              </w:rPr>
              <w:t xml:space="preserve"> </w:t>
            </w:r>
            <w:r w:rsidRPr="00857AD6">
              <w:rPr>
                <w:rFonts w:ascii="Times New Roman" w:hAnsi="Times New Roman" w:cs="Times New Roman"/>
                <w:bCs/>
                <w:sz w:val="26"/>
                <w:szCs w:val="26"/>
              </w:rPr>
              <w:t>распол</w:t>
            </w:r>
            <w:r w:rsidR="002A1885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ожена на третьем этаже </w:t>
            </w:r>
            <w:r w:rsidRPr="00857AD6">
              <w:rPr>
                <w:rFonts w:ascii="Times New Roman" w:hAnsi="Times New Roman" w:cs="Times New Roman"/>
                <w:bCs/>
                <w:sz w:val="26"/>
                <w:szCs w:val="26"/>
              </w:rPr>
              <w:t>корпуса</w:t>
            </w:r>
            <w:r w:rsidR="00B9194B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 «</w:t>
            </w:r>
            <w:r w:rsidR="00B9194B" w:rsidRPr="00B9194B">
              <w:rPr>
                <w:rFonts w:ascii="Times New Roman" w:hAnsi="Times New Roman" w:cs="Times New Roman"/>
                <w:bCs/>
                <w:sz w:val="26"/>
                <w:szCs w:val="26"/>
              </w:rPr>
              <w:t>Планта STEM</w:t>
            </w:r>
            <w:r w:rsidR="003008D9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» и </w:t>
            </w:r>
            <w:r w:rsidR="00B9194B">
              <w:rPr>
                <w:rFonts w:ascii="Times New Roman" w:hAnsi="Times New Roman" w:cs="Times New Roman"/>
                <w:bCs/>
                <w:sz w:val="26"/>
                <w:szCs w:val="26"/>
              </w:rPr>
              <w:t>в четвертом корпусе «Академия чудес». Сенсорные комнаты оснащены</w:t>
            </w:r>
            <w:r w:rsidRPr="00857AD6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 столами для </w:t>
            </w:r>
            <w:proofErr w:type="spellStart"/>
            <w:r w:rsidRPr="00857AD6">
              <w:rPr>
                <w:rFonts w:ascii="Times New Roman" w:hAnsi="Times New Roman" w:cs="Times New Roman"/>
                <w:bCs/>
                <w:sz w:val="26"/>
                <w:szCs w:val="26"/>
              </w:rPr>
              <w:t>акваанимации</w:t>
            </w:r>
            <w:proofErr w:type="spellEnd"/>
            <w:r w:rsidRPr="00857AD6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 и рисования песком (с</w:t>
            </w:r>
            <w:r w:rsidR="00B9194B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 подсветкой), жидким</w:t>
            </w:r>
            <w:r w:rsidRPr="00857AD6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 пол</w:t>
            </w:r>
            <w:r w:rsidR="00B9194B">
              <w:rPr>
                <w:rFonts w:ascii="Times New Roman" w:hAnsi="Times New Roman" w:cs="Times New Roman"/>
                <w:bCs/>
                <w:sz w:val="26"/>
                <w:szCs w:val="26"/>
              </w:rPr>
              <w:t>ом, наборами</w:t>
            </w:r>
            <w:r w:rsidRPr="00857AD6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 конструкторов </w:t>
            </w:r>
            <w:r w:rsidRPr="00857AD6">
              <w:rPr>
                <w:rFonts w:ascii="Times New Roman" w:hAnsi="Times New Roman" w:cs="Times New Roman"/>
                <w:bCs/>
                <w:sz w:val="26"/>
                <w:szCs w:val="26"/>
                <w:lang w:val="en-US"/>
              </w:rPr>
              <w:t>LEGO</w:t>
            </w:r>
            <w:r w:rsidRPr="00857AD6">
              <w:rPr>
                <w:rFonts w:ascii="Times New Roman" w:hAnsi="Times New Roman" w:cs="Times New Roman"/>
                <w:bCs/>
                <w:sz w:val="26"/>
                <w:szCs w:val="26"/>
              </w:rPr>
              <w:t>, кресло</w:t>
            </w:r>
            <w:r w:rsidR="00B9194B">
              <w:rPr>
                <w:rFonts w:ascii="Times New Roman" w:hAnsi="Times New Roman" w:cs="Times New Roman"/>
                <w:bCs/>
                <w:sz w:val="26"/>
                <w:szCs w:val="26"/>
              </w:rPr>
              <w:t>м-меш</w:t>
            </w:r>
            <w:r w:rsidRPr="00857AD6">
              <w:rPr>
                <w:rFonts w:ascii="Times New Roman" w:hAnsi="Times New Roman" w:cs="Times New Roman"/>
                <w:bCs/>
                <w:sz w:val="26"/>
                <w:szCs w:val="26"/>
              </w:rPr>
              <w:t>к</w:t>
            </w:r>
            <w:r w:rsidR="00B9194B">
              <w:rPr>
                <w:rFonts w:ascii="Times New Roman" w:hAnsi="Times New Roman" w:cs="Times New Roman"/>
                <w:bCs/>
                <w:sz w:val="26"/>
                <w:szCs w:val="26"/>
              </w:rPr>
              <w:t>ом «Груша», лава-лампой «Вулкан блеска» и другим оборудованием.</w:t>
            </w:r>
          </w:p>
          <w:p w:rsidR="00857AD6" w:rsidRDefault="004805A6" w:rsidP="004805A6">
            <w:pPr>
              <w:spacing w:line="240" w:lineRule="atLeast"/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0AE1109E" wp14:editId="77473E5C">
                  <wp:extent cx="3950970" cy="2263140"/>
                  <wp:effectExtent l="0" t="0" r="0" b="381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50970" cy="22631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B9194B" w:rsidRPr="00857AD6" w:rsidRDefault="00B9194B" w:rsidP="004805A6">
            <w:pPr>
              <w:spacing w:line="240" w:lineRule="atLeast"/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6"/>
                <w:szCs w:val="26"/>
                <w:lang w:eastAsia="ru-RU"/>
              </w:rPr>
              <w:lastRenderedPageBreak/>
              <w:drawing>
                <wp:inline distT="0" distB="0" distL="0" distR="0" wp14:anchorId="03303BC6" wp14:editId="6C71C137">
                  <wp:extent cx="3949700" cy="2095500"/>
                  <wp:effectExtent l="0" t="0" r="0" b="0"/>
                  <wp:docPr id="47" name="Рисунок 47" descr="H:\Объезд 2022\МТО\сенсорная комнат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:\Объезд 2022\МТО\сенсорная комнат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50607" cy="20959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73562" w:rsidRDefault="00857AD6" w:rsidP="00D87853">
            <w:pPr>
              <w:spacing w:line="240" w:lineRule="atLeast"/>
              <w:jc w:val="both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proofErr w:type="spellStart"/>
            <w:r w:rsidRPr="00857AD6">
              <w:rPr>
                <w:rFonts w:ascii="Times New Roman" w:hAnsi="Times New Roman" w:cs="Times New Roman"/>
                <w:b/>
                <w:bCs/>
                <w:sz w:val="26"/>
                <w:szCs w:val="26"/>
                <w:u w:val="single"/>
              </w:rPr>
              <w:t>Мультстудия</w:t>
            </w:r>
            <w:proofErr w:type="spellEnd"/>
            <w:r w:rsidRPr="00857AD6">
              <w:rPr>
                <w:rFonts w:ascii="Times New Roman" w:hAnsi="Times New Roman" w:cs="Times New Roman"/>
                <w:b/>
                <w:bCs/>
                <w:sz w:val="26"/>
                <w:szCs w:val="26"/>
                <w:u w:val="single"/>
              </w:rPr>
              <w:t xml:space="preserve"> «Я творю мир»</w:t>
            </w:r>
            <w:r w:rsidRPr="00857AD6">
              <w:rPr>
                <w:rFonts w:ascii="Times New Roman" w:hAnsi="Times New Roman" w:cs="Times New Roman"/>
              </w:rPr>
              <w:t xml:space="preserve"> </w:t>
            </w:r>
            <w:r w:rsidRPr="00857AD6">
              <w:rPr>
                <w:rFonts w:ascii="Times New Roman" w:hAnsi="Times New Roman" w:cs="Times New Roman"/>
                <w:bCs/>
                <w:sz w:val="26"/>
                <w:szCs w:val="26"/>
              </w:rPr>
              <w:t>распол</w:t>
            </w:r>
            <w:r w:rsidR="002A1885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ожена на третьем этаже </w:t>
            </w:r>
            <w:r w:rsidRPr="00857AD6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корпуса </w:t>
            </w:r>
            <w:r w:rsidR="002A1885">
              <w:rPr>
                <w:rFonts w:ascii="Times New Roman" w:hAnsi="Times New Roman" w:cs="Times New Roman"/>
                <w:bCs/>
                <w:sz w:val="26"/>
                <w:szCs w:val="26"/>
              </w:rPr>
              <w:t>«</w:t>
            </w:r>
            <w:r w:rsidR="002A1885" w:rsidRPr="002A1885">
              <w:rPr>
                <w:rFonts w:ascii="Times New Roman" w:hAnsi="Times New Roman" w:cs="Times New Roman"/>
                <w:bCs/>
                <w:sz w:val="26"/>
                <w:szCs w:val="26"/>
              </w:rPr>
              <w:t>Планта STEM</w:t>
            </w:r>
            <w:r w:rsidR="002A1885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» </w:t>
            </w:r>
            <w:r w:rsidRPr="00857AD6">
              <w:rPr>
                <w:rFonts w:ascii="Times New Roman" w:hAnsi="Times New Roman" w:cs="Times New Roman"/>
                <w:bCs/>
                <w:sz w:val="26"/>
                <w:szCs w:val="26"/>
              </w:rPr>
              <w:t>и включает сборную ширму,</w:t>
            </w:r>
            <w:r w:rsidR="002A1885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 </w:t>
            </w:r>
            <w:r w:rsidRPr="00857AD6">
              <w:rPr>
                <w:rFonts w:ascii="Times New Roman" w:hAnsi="Times New Roman" w:cs="Times New Roman"/>
                <w:bCs/>
                <w:sz w:val="26"/>
                <w:szCs w:val="26"/>
              </w:rPr>
              <w:t>с 3-D эффектом, штатив гнущийся с веб-камерой и микрофоном для записи речи, компьютер с программой для создания мультфильмов.</w:t>
            </w:r>
          </w:p>
          <w:p w:rsidR="00B73562" w:rsidRDefault="004805A6" w:rsidP="004805A6">
            <w:pPr>
              <w:spacing w:line="240" w:lineRule="atLeast"/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Cs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630E5437" wp14:editId="37C1AEDA">
                  <wp:extent cx="3922395" cy="2118360"/>
                  <wp:effectExtent l="0" t="0" r="1905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22395" cy="21183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3008D9" w:rsidRPr="003008D9" w:rsidRDefault="003008D9" w:rsidP="003008D9">
            <w:pPr>
              <w:spacing w:line="240" w:lineRule="atLeast"/>
              <w:jc w:val="both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 w:rsidRPr="003008D9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Центр конструирования</w:t>
            </w: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  <w:t>находится на втором этаже корпуса «Академия чудес» и являе</w:t>
            </w:r>
            <w:r w:rsidRPr="003008D9">
              <w:rPr>
                <w:rFonts w:ascii="Times New Roman" w:hAnsi="Times New Roman" w:cs="Times New Roman"/>
                <w:bCs/>
                <w:sz w:val="26"/>
                <w:szCs w:val="26"/>
              </w:rPr>
              <w:t>тся важной частью развивающей среды ДОУ.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 </w:t>
            </w:r>
            <w:r w:rsidRPr="003008D9">
              <w:rPr>
                <w:rFonts w:ascii="Times New Roman" w:hAnsi="Times New Roman" w:cs="Times New Roman"/>
                <w:bCs/>
                <w:sz w:val="26"/>
                <w:szCs w:val="26"/>
              </w:rPr>
              <w:t>В нем расположены стеллажи для различного вида конструктора: крупный напольный конструктор, набор кубиков, пластин, кирпичиков, цилиндров для сооружения построек на столах в контейнерах, ящиках, базовый конструктор «</w:t>
            </w:r>
            <w:proofErr w:type="spellStart"/>
            <w:r w:rsidRPr="003008D9">
              <w:rPr>
                <w:rFonts w:ascii="Times New Roman" w:hAnsi="Times New Roman" w:cs="Times New Roman"/>
                <w:bCs/>
                <w:sz w:val="26"/>
                <w:szCs w:val="26"/>
              </w:rPr>
              <w:t>Лего</w:t>
            </w:r>
            <w:proofErr w:type="spellEnd"/>
            <w:r w:rsidRPr="003008D9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» (крупный или среднего размера), блоки </w:t>
            </w:r>
            <w:proofErr w:type="spellStart"/>
            <w:r w:rsidRPr="003008D9">
              <w:rPr>
                <w:rFonts w:ascii="Times New Roman" w:hAnsi="Times New Roman" w:cs="Times New Roman"/>
                <w:bCs/>
                <w:sz w:val="26"/>
                <w:szCs w:val="26"/>
              </w:rPr>
              <w:t>Дьенеша</w:t>
            </w:r>
            <w:proofErr w:type="spellEnd"/>
            <w:r w:rsidRPr="003008D9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, палочки </w:t>
            </w:r>
            <w:proofErr w:type="spellStart"/>
            <w:r w:rsidRPr="003008D9">
              <w:rPr>
                <w:rFonts w:ascii="Times New Roman" w:hAnsi="Times New Roman" w:cs="Times New Roman"/>
                <w:bCs/>
                <w:sz w:val="26"/>
                <w:szCs w:val="26"/>
              </w:rPr>
              <w:t>Кюизенера</w:t>
            </w:r>
            <w:proofErr w:type="spellEnd"/>
            <w:r w:rsidRPr="003008D9">
              <w:rPr>
                <w:rFonts w:ascii="Times New Roman" w:hAnsi="Times New Roman" w:cs="Times New Roman"/>
                <w:bCs/>
                <w:sz w:val="26"/>
                <w:szCs w:val="26"/>
              </w:rPr>
              <w:t>, наборы геометрических фигур разного цвета для плоскостного конструирования, игрушки небольшого размера для обыгрывания построек и организации сюжетной игры (куклы, фигурки животных, транспорт).</w:t>
            </w:r>
          </w:p>
          <w:p w:rsidR="00B73562" w:rsidRDefault="003008D9" w:rsidP="00F4679B">
            <w:pPr>
              <w:spacing w:line="240" w:lineRule="atLeast"/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 w:rsidRPr="003008D9">
              <w:rPr>
                <w:rFonts w:ascii="Times New Roman" w:hAnsi="Times New Roman" w:cs="Times New Roman"/>
                <w:bCs/>
                <w:noProof/>
                <w:sz w:val="26"/>
                <w:szCs w:val="26"/>
                <w:lang w:eastAsia="ru-RU"/>
              </w:rPr>
              <w:lastRenderedPageBreak/>
              <w:drawing>
                <wp:inline distT="0" distB="0" distL="0" distR="0">
                  <wp:extent cx="3810000" cy="2225040"/>
                  <wp:effectExtent l="0" t="0" r="0" b="3810"/>
                  <wp:docPr id="5" name="Рисунок 5" descr="E:\Объезд 2022\МТО\кабинет конструирован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:\Объезд 2022\МТО\кабинет конструирован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0868" cy="22255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4679B" w:rsidRPr="00F4679B" w:rsidRDefault="00F4679B" w:rsidP="00F4679B">
            <w:pPr>
              <w:spacing w:line="240" w:lineRule="atLeast"/>
              <w:jc w:val="both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 w:rsidRPr="00F4679B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Творческая мастерская</w:t>
            </w:r>
            <w:r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  <w:t>расположена на втором этаже корпуса «Академия чудес».</w:t>
            </w:r>
            <w:r w:rsidRPr="00F4679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Pr="00F4679B">
              <w:rPr>
                <w:rFonts w:ascii="Times New Roman" w:hAnsi="Times New Roman" w:cs="Times New Roman"/>
                <w:bCs/>
                <w:sz w:val="26"/>
                <w:szCs w:val="26"/>
              </w:rPr>
              <w:t>Для ознакомления детей с видами изобразительного искусств (пейзаж, портрет, натюрморт, бытовой жанр) в творческой мастерской имеются иллюстрации, репродукции, наборы открыток. Приобщение к народному искусству позволяет разнообразие альбомов и изделий мастеров хохломы, гжели и т.д.</w:t>
            </w:r>
          </w:p>
          <w:p w:rsidR="00F4679B" w:rsidRPr="00F4679B" w:rsidRDefault="00F4679B" w:rsidP="00F4679B">
            <w:pPr>
              <w:spacing w:line="240" w:lineRule="atLeast"/>
              <w:jc w:val="both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 w:rsidRPr="00F4679B">
              <w:rPr>
                <w:rFonts w:ascii="Times New Roman" w:hAnsi="Times New Roman" w:cs="Times New Roman"/>
                <w:bCs/>
                <w:sz w:val="26"/>
                <w:szCs w:val="26"/>
              </w:rPr>
              <w:t>Разнообразить формы изобразительной деятельности воспитанников в творческой мастерской позволяют столы, двусторонние мольберты, прозрачный четырехгранный мольберт из небьющегося стекла в деревянной раме.</w:t>
            </w:r>
          </w:p>
          <w:p w:rsidR="00F4679B" w:rsidRPr="00F4679B" w:rsidRDefault="00F4679B" w:rsidP="00F4679B">
            <w:pPr>
              <w:spacing w:line="240" w:lineRule="atLeast"/>
              <w:jc w:val="both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 w:rsidRPr="00F4679B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Занятия живописью на стекле – отличный способ творческого самовыражения человека любого возраста. </w:t>
            </w:r>
          </w:p>
          <w:p w:rsidR="00F4679B" w:rsidRPr="00F4679B" w:rsidRDefault="00F4679B" w:rsidP="00F4679B">
            <w:pPr>
              <w:spacing w:line="240" w:lineRule="atLeast"/>
              <w:jc w:val="both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 w:rsidRPr="00F4679B">
              <w:rPr>
                <w:rFonts w:ascii="Times New Roman" w:hAnsi="Times New Roman" w:cs="Times New Roman"/>
                <w:bCs/>
                <w:sz w:val="26"/>
                <w:szCs w:val="26"/>
              </w:rPr>
              <w:t>Большое значение для развития мелкой моторики детей младшего дошкольного возраста имеет лепка. Для этого в творческой мастерской имеются в наличии: гончарные круги, пластилин различных видов, формочки для лепки, радужный песок.</w:t>
            </w:r>
          </w:p>
          <w:p w:rsidR="00F4679B" w:rsidRPr="00F4679B" w:rsidRDefault="00F4679B" w:rsidP="00F4679B">
            <w:pPr>
              <w:spacing w:line="240" w:lineRule="atLeast"/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 w:rsidRPr="00F4679B">
              <w:rPr>
                <w:rFonts w:ascii="Times New Roman" w:hAnsi="Times New Roman" w:cs="Times New Roman"/>
                <w:bCs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3832122" cy="2428875"/>
                  <wp:effectExtent l="0" t="0" r="0" b="0"/>
                  <wp:docPr id="9" name="Рисунок 9" descr="E:\Объезд 2022\МТО\художественная студ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E:\Объезд 2022\МТО\художественная студ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39369" cy="24334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0267" w:rsidTr="00597D38">
        <w:trPr>
          <w:trHeight w:val="130"/>
        </w:trPr>
        <w:tc>
          <w:tcPr>
            <w:tcW w:w="9781" w:type="dxa"/>
            <w:gridSpan w:val="3"/>
            <w:vAlign w:val="center"/>
          </w:tcPr>
          <w:p w:rsidR="00B00267" w:rsidRDefault="00B00267" w:rsidP="00B00267">
            <w:pPr>
              <w:spacing w:line="240" w:lineRule="atLeast"/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  <w:u w:val="single"/>
              </w:rPr>
            </w:pPr>
            <w:r w:rsidRPr="00B00267">
              <w:rPr>
                <w:rFonts w:ascii="Times New Roman" w:hAnsi="Times New Roman" w:cs="Times New Roman"/>
                <w:b/>
                <w:bCs/>
                <w:sz w:val="26"/>
                <w:szCs w:val="26"/>
                <w:u w:val="single"/>
              </w:rPr>
              <w:lastRenderedPageBreak/>
              <w:t>Сведения о наличии объектов для проведения практических занятий</w:t>
            </w:r>
          </w:p>
          <w:p w:rsidR="00B73562" w:rsidRDefault="002762AC" w:rsidP="002762AC">
            <w:pPr>
              <w:spacing w:line="240" w:lineRule="atLeast"/>
              <w:jc w:val="both"/>
              <w:rPr>
                <w:rFonts w:ascii="Times New Roman" w:eastAsia="Calibri" w:hAnsi="Times New Roman" w:cs="Times New Roman"/>
                <w:b/>
                <w:bCs/>
                <w:sz w:val="26"/>
                <w:szCs w:val="26"/>
              </w:rPr>
            </w:pPr>
            <w:r w:rsidRPr="002762AC">
              <w:rPr>
                <w:rFonts w:ascii="Times New Roman" w:eastAsia="Calibri" w:hAnsi="Times New Roman" w:cs="Times New Roman"/>
                <w:bCs/>
                <w:sz w:val="26"/>
                <w:szCs w:val="26"/>
              </w:rPr>
              <w:t xml:space="preserve">В ДОУ функционируют </w:t>
            </w:r>
            <w:r w:rsidR="00B9194B" w:rsidRPr="00104795">
              <w:rPr>
                <w:rFonts w:ascii="Times New Roman" w:eastAsia="Calibri" w:hAnsi="Times New Roman" w:cs="Times New Roman"/>
                <w:bCs/>
                <w:sz w:val="26"/>
                <w:szCs w:val="26"/>
              </w:rPr>
              <w:t>4</w:t>
            </w:r>
            <w:r w:rsidR="00B73562" w:rsidRPr="00104795">
              <w:rPr>
                <w:rFonts w:ascii="Times New Roman" w:eastAsia="Calibri" w:hAnsi="Times New Roman" w:cs="Times New Roman"/>
                <w:bCs/>
                <w:sz w:val="26"/>
                <w:szCs w:val="26"/>
              </w:rPr>
              <w:t>6</w:t>
            </w:r>
            <w:r w:rsidR="00B73562">
              <w:rPr>
                <w:rFonts w:ascii="Times New Roman" w:eastAsia="Calibri" w:hAnsi="Times New Roman" w:cs="Times New Roman"/>
                <w:bCs/>
                <w:sz w:val="26"/>
                <w:szCs w:val="26"/>
              </w:rPr>
              <w:t xml:space="preserve"> групп</w:t>
            </w:r>
            <w:r w:rsidRPr="002762AC">
              <w:rPr>
                <w:rFonts w:ascii="Times New Roman" w:eastAsia="Calibri" w:hAnsi="Times New Roman" w:cs="Times New Roman"/>
                <w:bCs/>
                <w:sz w:val="26"/>
                <w:szCs w:val="26"/>
              </w:rPr>
              <w:t>.</w:t>
            </w:r>
            <w:r w:rsidRPr="002762AC">
              <w:rPr>
                <w:rFonts w:ascii="Times New Roman" w:eastAsia="Calibri" w:hAnsi="Times New Roman" w:cs="Times New Roman"/>
                <w:b/>
                <w:bCs/>
                <w:sz w:val="26"/>
                <w:szCs w:val="26"/>
              </w:rPr>
              <w:t xml:space="preserve"> </w:t>
            </w:r>
          </w:p>
          <w:p w:rsidR="002762AC" w:rsidRPr="002762AC" w:rsidRDefault="002762AC" w:rsidP="002762AC">
            <w:pPr>
              <w:spacing w:line="240" w:lineRule="atLeast"/>
              <w:jc w:val="both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>
              <w:rPr>
                <w:rFonts w:ascii="Times New Roman" w:eastAsia="Calibri" w:hAnsi="Times New Roman" w:cs="Times New Roman"/>
                <w:sz w:val="26"/>
                <w:szCs w:val="26"/>
              </w:rPr>
              <w:t>В</w:t>
            </w:r>
            <w:r w:rsidRPr="002762AC">
              <w:rPr>
                <w:rFonts w:ascii="Times New Roman" w:eastAsia="Calibri" w:hAnsi="Times New Roman" w:cs="Times New Roman"/>
                <w:sz w:val="26"/>
                <w:szCs w:val="26"/>
              </w:rPr>
              <w:t xml:space="preserve"> состав групповой ячейки входят: приемная (для приема детей и хранения верхней одежды), групповая (для проведения игр, ООД, ситуаций образовательного характера и приема пищи), спальня, санитарный узел, раздаточная. </w:t>
            </w:r>
          </w:p>
          <w:p w:rsidR="002762AC" w:rsidRPr="002762AC" w:rsidRDefault="002762AC" w:rsidP="002762AC">
            <w:pPr>
              <w:spacing w:line="240" w:lineRule="atLeast"/>
              <w:jc w:val="both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2762AC">
              <w:rPr>
                <w:rFonts w:ascii="Times New Roman" w:eastAsia="Calibri" w:hAnsi="Times New Roman" w:cs="Times New Roman"/>
                <w:sz w:val="26"/>
                <w:szCs w:val="26"/>
              </w:rPr>
              <w:t>Все групповые помещения оснащены мебе</w:t>
            </w:r>
            <w:r w:rsidR="00D87853">
              <w:rPr>
                <w:rFonts w:ascii="Times New Roman" w:eastAsia="Calibri" w:hAnsi="Times New Roman" w:cs="Times New Roman"/>
                <w:sz w:val="26"/>
                <w:szCs w:val="26"/>
              </w:rPr>
              <w:t xml:space="preserve">лью, отвечающей гигиеническим </w:t>
            </w:r>
            <w:r w:rsidRPr="002762AC">
              <w:rPr>
                <w:rFonts w:ascii="Times New Roman" w:eastAsia="Calibri" w:hAnsi="Times New Roman" w:cs="Times New Roman"/>
                <w:sz w:val="26"/>
                <w:szCs w:val="26"/>
              </w:rPr>
              <w:t>требованиям для дошкольных образовательных учреждений (столы, стулья, кро</w:t>
            </w:r>
            <w:r w:rsidR="00BA1F58">
              <w:rPr>
                <w:rFonts w:ascii="Times New Roman" w:eastAsia="Calibri" w:hAnsi="Times New Roman" w:cs="Times New Roman"/>
                <w:sz w:val="26"/>
                <w:szCs w:val="26"/>
              </w:rPr>
              <w:t xml:space="preserve">вати, </w:t>
            </w:r>
            <w:r w:rsidR="00BA1F58">
              <w:rPr>
                <w:rFonts w:ascii="Times New Roman" w:eastAsia="Calibri" w:hAnsi="Times New Roman" w:cs="Times New Roman"/>
                <w:sz w:val="26"/>
                <w:szCs w:val="26"/>
              </w:rPr>
              <w:lastRenderedPageBreak/>
              <w:t xml:space="preserve">шкафы для игрушек, полки) и </w:t>
            </w:r>
            <w:r w:rsidRPr="002762AC">
              <w:rPr>
                <w:rFonts w:ascii="Times New Roman" w:eastAsia="Calibri" w:hAnsi="Times New Roman" w:cs="Times New Roman"/>
                <w:sz w:val="26"/>
                <w:szCs w:val="26"/>
              </w:rPr>
              <w:t>антропометрическим показателям воспитанников, игровым оборудованием, учебно-методическими пособиями.</w:t>
            </w:r>
          </w:p>
          <w:p w:rsidR="002762AC" w:rsidRPr="002762AC" w:rsidRDefault="002762AC" w:rsidP="002762AC">
            <w:pPr>
              <w:spacing w:line="240" w:lineRule="atLeast"/>
              <w:jc w:val="both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2762AC">
              <w:rPr>
                <w:rFonts w:ascii="Times New Roman" w:eastAsia="Calibri" w:hAnsi="Times New Roman" w:cs="Times New Roman"/>
                <w:sz w:val="26"/>
                <w:szCs w:val="26"/>
              </w:rPr>
              <w:t>В раздевалках имеются информационные стенды</w:t>
            </w:r>
            <w:r w:rsidR="00BA1F58">
              <w:rPr>
                <w:rFonts w:ascii="Times New Roman" w:eastAsia="Calibri" w:hAnsi="Times New Roman" w:cs="Times New Roman"/>
                <w:sz w:val="26"/>
                <w:szCs w:val="26"/>
              </w:rPr>
              <w:t xml:space="preserve"> для родителей</w:t>
            </w:r>
            <w:r w:rsidRPr="002762AC">
              <w:rPr>
                <w:rFonts w:ascii="Times New Roman" w:eastAsia="Calibri" w:hAnsi="Times New Roman" w:cs="Times New Roman"/>
                <w:sz w:val="26"/>
                <w:szCs w:val="26"/>
              </w:rPr>
              <w:t>, стенды для тематических выставок, настенные рамы (галерея детских работ).</w:t>
            </w:r>
          </w:p>
          <w:p w:rsidR="00BA1F58" w:rsidRDefault="002762AC" w:rsidP="002762AC">
            <w:pPr>
              <w:spacing w:line="240" w:lineRule="atLeast"/>
              <w:jc w:val="both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2762AC">
              <w:rPr>
                <w:rFonts w:ascii="Times New Roman" w:eastAsia="Calibri" w:hAnsi="Times New Roman" w:cs="Times New Roman"/>
                <w:sz w:val="26"/>
                <w:szCs w:val="26"/>
              </w:rPr>
              <w:t xml:space="preserve">В группах созданы  условия для практической детской деятельности, сенсорного развития, развития речи, </w:t>
            </w:r>
            <w:r w:rsidR="00D87853">
              <w:rPr>
                <w:rFonts w:ascii="Times New Roman" w:eastAsia="Calibri" w:hAnsi="Times New Roman" w:cs="Times New Roman"/>
                <w:sz w:val="26"/>
                <w:szCs w:val="26"/>
              </w:rPr>
              <w:t xml:space="preserve"> </w:t>
            </w:r>
            <w:r w:rsidRPr="002762AC">
              <w:rPr>
                <w:rFonts w:ascii="Times New Roman" w:eastAsia="Calibri" w:hAnsi="Times New Roman" w:cs="Times New Roman"/>
                <w:sz w:val="26"/>
                <w:szCs w:val="26"/>
              </w:rPr>
              <w:t>математических представлений, знакомства</w:t>
            </w:r>
            <w:r w:rsidR="00D87853">
              <w:rPr>
                <w:rFonts w:ascii="Times New Roman" w:eastAsia="Calibri" w:hAnsi="Times New Roman" w:cs="Times New Roman"/>
                <w:sz w:val="26"/>
                <w:szCs w:val="26"/>
              </w:rPr>
              <w:t xml:space="preserve"> с предметным, </w:t>
            </w:r>
            <w:r w:rsidRPr="002762AC">
              <w:rPr>
                <w:rFonts w:ascii="Times New Roman" w:eastAsia="Calibri" w:hAnsi="Times New Roman" w:cs="Times New Roman"/>
                <w:sz w:val="26"/>
                <w:szCs w:val="26"/>
              </w:rPr>
              <w:t>социальным  и окружающим</w:t>
            </w:r>
            <w:r w:rsidR="00D87853">
              <w:rPr>
                <w:rFonts w:ascii="Times New Roman" w:eastAsia="Calibri" w:hAnsi="Times New Roman" w:cs="Times New Roman"/>
                <w:sz w:val="26"/>
                <w:szCs w:val="26"/>
              </w:rPr>
              <w:t xml:space="preserve"> миром</w:t>
            </w:r>
            <w:r w:rsidRPr="002762AC">
              <w:rPr>
                <w:rFonts w:ascii="Times New Roman" w:eastAsia="Calibri" w:hAnsi="Times New Roman" w:cs="Times New Roman"/>
                <w:sz w:val="26"/>
                <w:szCs w:val="26"/>
              </w:rPr>
              <w:t xml:space="preserve"> посредством организации центров: </w:t>
            </w:r>
            <w:r w:rsidR="00D87853">
              <w:rPr>
                <w:rFonts w:ascii="Times New Roman" w:eastAsia="Calibri" w:hAnsi="Times New Roman" w:cs="Times New Roman"/>
                <w:sz w:val="26"/>
                <w:szCs w:val="26"/>
              </w:rPr>
              <w:t xml:space="preserve"> </w:t>
            </w:r>
            <w:r w:rsidRPr="002762AC">
              <w:rPr>
                <w:rFonts w:ascii="Times New Roman" w:eastAsia="Calibri" w:hAnsi="Times New Roman" w:cs="Times New Roman"/>
                <w:sz w:val="26"/>
                <w:szCs w:val="26"/>
              </w:rPr>
              <w:t xml:space="preserve">художественно-эстетической деятельности, театра и музыки, речевого развития; книжного уголка; уголков природы, экспериментирования, конструирования, познания, уединения,   патриотического воспитания, физического развития, а также атрибутами для сюжетно-ролевых игр, самостоятельной игровой деятельности детей. </w:t>
            </w:r>
          </w:p>
          <w:p w:rsidR="002762AC" w:rsidRPr="002762AC" w:rsidRDefault="00D87853" w:rsidP="002762AC">
            <w:pPr>
              <w:spacing w:line="240" w:lineRule="atLeast"/>
              <w:jc w:val="both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D87853">
              <w:rPr>
                <w:rFonts w:ascii="Times New Roman" w:eastAsia="Calibri" w:hAnsi="Times New Roman" w:cs="Times New Roman"/>
                <w:sz w:val="26"/>
                <w:szCs w:val="26"/>
              </w:rPr>
              <w:t>Учебные центры оснащены демонстрационными и наглядными пособиями для организации образовательной деятельности, раздаточным материалом и др.</w:t>
            </w:r>
            <w:r w:rsidR="00BA1F58">
              <w:rPr>
                <w:rFonts w:ascii="Times New Roman" w:eastAsia="Calibri" w:hAnsi="Times New Roman" w:cs="Times New Roman"/>
                <w:sz w:val="26"/>
                <w:szCs w:val="26"/>
              </w:rPr>
              <w:t xml:space="preserve"> Используется мультимедийное оборудование: интерактивные доски, ноутбуки; группы ясельного корпуса оснащены телевизорами, во всех группах имеются магнитофоны.</w:t>
            </w:r>
          </w:p>
          <w:p w:rsidR="00443CD7" w:rsidRPr="00D87853" w:rsidRDefault="002762AC" w:rsidP="00D87853">
            <w:pPr>
              <w:spacing w:line="240" w:lineRule="atLeast"/>
              <w:jc w:val="both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2762AC">
              <w:rPr>
                <w:rFonts w:ascii="Times New Roman" w:eastAsia="Calibri" w:hAnsi="Times New Roman" w:cs="Times New Roman"/>
                <w:sz w:val="26"/>
                <w:szCs w:val="26"/>
              </w:rPr>
              <w:t>Оснащение групп ДОУ отвечает современным требованиям и способствует качественной организации образовательной работы с детьми по реализации содержания всех об</w:t>
            </w:r>
            <w:r w:rsidR="00BA1F58">
              <w:rPr>
                <w:rFonts w:ascii="Times New Roman" w:eastAsia="Calibri" w:hAnsi="Times New Roman" w:cs="Times New Roman"/>
                <w:sz w:val="26"/>
                <w:szCs w:val="26"/>
              </w:rPr>
              <w:t xml:space="preserve">разовательных областей в соответствии с ФГОС ДО. </w:t>
            </w:r>
            <w:r w:rsidR="00D87853">
              <w:rPr>
                <w:rFonts w:ascii="Times New Roman" w:eastAsia="Calibri" w:hAnsi="Times New Roman" w:cs="Times New Roman"/>
                <w:sz w:val="26"/>
                <w:szCs w:val="26"/>
              </w:rPr>
              <w:t xml:space="preserve"> </w:t>
            </w:r>
            <w:r w:rsidRPr="002762AC">
              <w:rPr>
                <w:rFonts w:ascii="Times New Roman" w:eastAsia="Calibri" w:hAnsi="Times New Roman" w:cs="Times New Roman"/>
                <w:sz w:val="26"/>
                <w:szCs w:val="26"/>
              </w:rPr>
              <w:t>Образовательная деятельность с детьми, в том числе практические занятия</w:t>
            </w:r>
            <w:r w:rsidR="00D87853">
              <w:rPr>
                <w:rFonts w:ascii="Times New Roman" w:eastAsia="Calibri" w:hAnsi="Times New Roman" w:cs="Times New Roman"/>
                <w:sz w:val="26"/>
                <w:szCs w:val="26"/>
              </w:rPr>
              <w:t>,</w:t>
            </w:r>
            <w:r w:rsidRPr="002762AC">
              <w:rPr>
                <w:rFonts w:ascii="Times New Roman" w:eastAsia="Calibri" w:hAnsi="Times New Roman" w:cs="Times New Roman"/>
                <w:sz w:val="26"/>
                <w:szCs w:val="26"/>
              </w:rPr>
              <w:t xml:space="preserve"> организуется в группах, физкультурном и музыкальном залах, кабинетах учителей-л</w:t>
            </w:r>
            <w:r w:rsidR="00D87853">
              <w:rPr>
                <w:rFonts w:ascii="Times New Roman" w:eastAsia="Calibri" w:hAnsi="Times New Roman" w:cs="Times New Roman"/>
                <w:sz w:val="26"/>
                <w:szCs w:val="26"/>
              </w:rPr>
              <w:t>огопедов, педагогов-психологов и других кабинетах детского сада.</w:t>
            </w:r>
          </w:p>
        </w:tc>
      </w:tr>
      <w:tr w:rsidR="00824FF6" w:rsidRPr="00857AD6" w:rsidTr="00824FF6">
        <w:trPr>
          <w:trHeight w:val="2116"/>
        </w:trPr>
        <w:tc>
          <w:tcPr>
            <w:tcW w:w="2268" w:type="dxa"/>
          </w:tcPr>
          <w:p w:rsidR="00824FF6" w:rsidRDefault="00824FF6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857AD6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1 мл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ад</w:t>
            </w:r>
            <w:r w:rsidRPr="00857AD6">
              <w:rPr>
                <w:rFonts w:ascii="Times New Roman" w:hAnsi="Times New Roman" w:cs="Times New Roman"/>
                <w:sz w:val="26"/>
                <w:szCs w:val="26"/>
              </w:rPr>
              <w:t>шая группа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 № 1</w:t>
            </w:r>
            <w:r w:rsidR="00AC3AAF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«Бусинка»</w:t>
            </w:r>
          </w:p>
          <w:p w:rsidR="00824FF6" w:rsidRDefault="00824FF6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824FF6" w:rsidRDefault="00824FF6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824FF6" w:rsidRDefault="00824FF6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824FF6" w:rsidRDefault="00824FF6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824FF6" w:rsidRPr="00857AD6" w:rsidRDefault="00824FF6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4253" w:type="dxa"/>
            <w:vMerge w:val="restart"/>
          </w:tcPr>
          <w:p w:rsidR="00824FF6" w:rsidRPr="00203590" w:rsidRDefault="00824FF6" w:rsidP="00D6165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 w:rsidRPr="00203590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Образовательная область</w:t>
            </w:r>
          </w:p>
          <w:p w:rsidR="00824FF6" w:rsidRPr="00203590" w:rsidRDefault="00824FF6" w:rsidP="00D616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03590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«Социально-коммуникативное развитие»</w:t>
            </w:r>
            <w:r w:rsidRPr="00203590">
              <w:rPr>
                <w:rFonts w:ascii="Times New Roman" w:hAnsi="Times New Roman" w:cs="Times New Roman"/>
                <w:b/>
                <w:sz w:val="24"/>
                <w:szCs w:val="24"/>
              </w:rPr>
              <w:t>:</w:t>
            </w:r>
            <w:r w:rsidRPr="00203590">
              <w:rPr>
                <w:rFonts w:ascii="Times New Roman" w:hAnsi="Times New Roman" w:cs="Times New Roman"/>
                <w:sz w:val="24"/>
                <w:szCs w:val="24"/>
              </w:rPr>
              <w:t xml:space="preserve"> фигурки животных и героев мультфильмов; карточки с надписями и рисунками; разноцветные кубики с цифрами и буквами, куклы (по профессиям, пупсы-младенцы), коляски, мебель для кукол и все, что связанно с социальной ролью семьи и дома;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03590">
              <w:rPr>
                <w:rFonts w:ascii="Times New Roman" w:hAnsi="Times New Roman" w:cs="Times New Roman"/>
                <w:sz w:val="24"/>
                <w:szCs w:val="24"/>
              </w:rPr>
              <w:t xml:space="preserve">машинки разных размеров, автобусы, самолеты, подъемный кран, строительные машинки;  игрушки забавы: юла, неваляшка, </w:t>
            </w:r>
            <w:proofErr w:type="spellStart"/>
            <w:r w:rsidRPr="00203590">
              <w:rPr>
                <w:rFonts w:ascii="Times New Roman" w:hAnsi="Times New Roman" w:cs="Times New Roman"/>
                <w:sz w:val="24"/>
                <w:szCs w:val="24"/>
              </w:rPr>
              <w:t>стучалки</w:t>
            </w:r>
            <w:proofErr w:type="spellEnd"/>
            <w:r w:rsidRPr="00203590">
              <w:rPr>
                <w:rFonts w:ascii="Times New Roman" w:hAnsi="Times New Roman" w:cs="Times New Roman"/>
                <w:sz w:val="24"/>
                <w:szCs w:val="24"/>
              </w:rPr>
              <w:t xml:space="preserve">, каталки; развивающие игрушки: пирамидки, мозаики, шнуровки, рыбалки, </w:t>
            </w:r>
            <w:proofErr w:type="spellStart"/>
            <w:r w:rsidRPr="00203590">
              <w:rPr>
                <w:rFonts w:ascii="Times New Roman" w:hAnsi="Times New Roman" w:cs="Times New Roman"/>
                <w:sz w:val="24"/>
                <w:szCs w:val="24"/>
              </w:rPr>
              <w:t>бизиборды</w:t>
            </w:r>
            <w:proofErr w:type="spellEnd"/>
            <w:r w:rsidRPr="00203590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203590">
              <w:rPr>
                <w:rFonts w:ascii="Times New Roman" w:hAnsi="Times New Roman" w:cs="Times New Roman"/>
                <w:sz w:val="24"/>
                <w:szCs w:val="24"/>
              </w:rPr>
              <w:t>пазлы</w:t>
            </w:r>
            <w:proofErr w:type="spellEnd"/>
            <w:r w:rsidRPr="00203590">
              <w:rPr>
                <w:rFonts w:ascii="Times New Roman" w:hAnsi="Times New Roman" w:cs="Times New Roman"/>
                <w:sz w:val="24"/>
                <w:szCs w:val="24"/>
              </w:rPr>
              <w:t xml:space="preserve"> крупные, вкладыши больше-меньше, фрукты, овощи и другие; игрушки с музыкальными эффектами для развития слухового восприятия; крупный и средний строительный конструкторы,  деревянные и пластмассовые конструкторы.</w:t>
            </w:r>
          </w:p>
          <w:p w:rsidR="00824FF6" w:rsidRPr="00203590" w:rsidRDefault="00824FF6" w:rsidP="00D6165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 w:rsidRPr="00203590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 xml:space="preserve">Образовательная область </w:t>
            </w:r>
          </w:p>
          <w:p w:rsidR="00824FF6" w:rsidRPr="00203590" w:rsidRDefault="00824FF6" w:rsidP="00D616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03590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lastRenderedPageBreak/>
              <w:t>«Познавательное развитие»:</w:t>
            </w:r>
            <w:r w:rsidRPr="00203590">
              <w:rPr>
                <w:rFonts w:ascii="Times New Roman" w:hAnsi="Times New Roman" w:cs="Times New Roman"/>
                <w:sz w:val="24"/>
                <w:szCs w:val="24"/>
                <w:u w:val="single"/>
              </w:rPr>
              <w:t xml:space="preserve"> </w:t>
            </w:r>
            <w:r w:rsidRPr="00203590">
              <w:rPr>
                <w:rFonts w:ascii="Times New Roman" w:hAnsi="Times New Roman" w:cs="Times New Roman"/>
                <w:sz w:val="24"/>
                <w:szCs w:val="24"/>
              </w:rPr>
              <w:t xml:space="preserve">раздаточный материал по ФЭМП (карточки с отображением количества, цифр и т. п.); мозаики, доски-вкладыши, шнуровки, игры с элементами моделирования и замещения, лото, парные картинки и иные настольно-печатные игры; геометрические фигуры, предметы разный геометрических форм, счетный материал на «липучках», разноцветные палочки с оттенками, наборы для </w:t>
            </w:r>
            <w:proofErr w:type="spellStart"/>
            <w:r w:rsidRPr="00203590">
              <w:rPr>
                <w:rFonts w:ascii="Times New Roman" w:hAnsi="Times New Roman" w:cs="Times New Roman"/>
                <w:sz w:val="24"/>
                <w:szCs w:val="24"/>
              </w:rPr>
              <w:t>сериации</w:t>
            </w:r>
            <w:proofErr w:type="spellEnd"/>
            <w:r w:rsidRPr="00203590">
              <w:rPr>
                <w:rFonts w:ascii="Times New Roman" w:hAnsi="Times New Roman" w:cs="Times New Roman"/>
                <w:sz w:val="24"/>
                <w:szCs w:val="24"/>
              </w:rPr>
              <w:t xml:space="preserve"> по величине; блоки </w:t>
            </w:r>
            <w:proofErr w:type="spellStart"/>
            <w:r w:rsidRPr="00203590">
              <w:rPr>
                <w:rFonts w:ascii="Times New Roman" w:hAnsi="Times New Roman" w:cs="Times New Roman"/>
                <w:sz w:val="24"/>
                <w:szCs w:val="24"/>
              </w:rPr>
              <w:t>Дьенеша</w:t>
            </w:r>
            <w:proofErr w:type="spellEnd"/>
            <w:r w:rsidRPr="00203590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824FF6" w:rsidRPr="00203590" w:rsidRDefault="00824FF6" w:rsidP="00D6165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 w:rsidRPr="00203590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Образовательная область</w:t>
            </w:r>
          </w:p>
          <w:p w:rsidR="00824FF6" w:rsidRPr="00203590" w:rsidRDefault="00824FF6" w:rsidP="00D616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03590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«Речевое развитие»:</w:t>
            </w:r>
            <w:r w:rsidRPr="00203590">
              <w:rPr>
                <w:sz w:val="24"/>
                <w:szCs w:val="24"/>
              </w:rPr>
              <w:t xml:space="preserve"> </w:t>
            </w:r>
            <w:r w:rsidRPr="00203590">
              <w:rPr>
                <w:rFonts w:ascii="Times New Roman" w:hAnsi="Times New Roman" w:cs="Times New Roman"/>
                <w:sz w:val="24"/>
                <w:szCs w:val="24"/>
              </w:rPr>
              <w:t>дидактический материал на уточнение качеств предметов и явлений; дидактическое лото «Что для чего»; картинки, изображающие эмоции; наборы парных картинок; серии картинок «Времена года»; сюжетные картинки с разной тематикой, крупного и мелкого формата и т.д.; альбомы для рассматривания, детские книги.</w:t>
            </w:r>
          </w:p>
          <w:p w:rsidR="00824FF6" w:rsidRPr="00203590" w:rsidRDefault="00824FF6" w:rsidP="00D6165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 w:rsidRPr="00203590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Образовательная область</w:t>
            </w:r>
          </w:p>
          <w:p w:rsidR="00824FF6" w:rsidRPr="00203590" w:rsidRDefault="00824FF6" w:rsidP="00D616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03590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«Художественно-эстетическое развитие»</w:t>
            </w:r>
            <w:r w:rsidRPr="00203590">
              <w:rPr>
                <w:rFonts w:ascii="Times New Roman" w:hAnsi="Times New Roman" w:cs="Times New Roman"/>
                <w:b/>
                <w:sz w:val="24"/>
                <w:szCs w:val="24"/>
              </w:rPr>
              <w:t>:</w:t>
            </w:r>
            <w:r w:rsidRPr="00203590">
              <w:rPr>
                <w:sz w:val="24"/>
                <w:szCs w:val="24"/>
              </w:rPr>
              <w:t xml:space="preserve"> </w:t>
            </w:r>
            <w:r w:rsidRPr="00203590">
              <w:rPr>
                <w:rFonts w:ascii="Times New Roman" w:hAnsi="Times New Roman" w:cs="Times New Roman"/>
                <w:sz w:val="24"/>
                <w:szCs w:val="24"/>
              </w:rPr>
              <w:t>раздаточный материал для художественного творчества, Материалы для свободного рисования, лепки (карандаши, фломастеры, бумага, пластилин, доски); музыкальные инструменты и игрушки.</w:t>
            </w:r>
          </w:p>
          <w:p w:rsidR="00824FF6" w:rsidRPr="00203590" w:rsidRDefault="00824FF6" w:rsidP="00D6165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 w:rsidRPr="00203590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Образовательная область</w:t>
            </w:r>
          </w:p>
          <w:p w:rsidR="00824FF6" w:rsidRPr="00203590" w:rsidRDefault="00824FF6" w:rsidP="00D616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03590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«Физическое развитие»:</w:t>
            </w:r>
            <w:r w:rsidRPr="00203590">
              <w:rPr>
                <w:rFonts w:ascii="Times New Roman" w:hAnsi="Times New Roman" w:cs="Times New Roman"/>
                <w:sz w:val="24"/>
                <w:szCs w:val="24"/>
              </w:rPr>
              <w:t xml:space="preserve"> мячи, обручи, шведские стенки, скакалки, флажки, </w:t>
            </w:r>
          </w:p>
          <w:p w:rsidR="00824FF6" w:rsidRPr="00857AD6" w:rsidRDefault="00824FF6" w:rsidP="00D61655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203590">
              <w:rPr>
                <w:rFonts w:ascii="Times New Roman" w:hAnsi="Times New Roman" w:cs="Times New Roman"/>
                <w:sz w:val="24"/>
                <w:szCs w:val="24"/>
              </w:rPr>
              <w:t>мешочки с песком, ленточки, мягкие напольные модули, дорожки «Здоровья» и др.</w:t>
            </w:r>
          </w:p>
        </w:tc>
        <w:tc>
          <w:tcPr>
            <w:tcW w:w="3260" w:type="dxa"/>
          </w:tcPr>
          <w:p w:rsidR="00824FF6" w:rsidRPr="00857AD6" w:rsidRDefault="00824FF6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lastRenderedPageBreak/>
              <w:drawing>
                <wp:inline distT="0" distB="0" distL="0" distR="0" wp14:anchorId="1C5DB81D" wp14:editId="526CFEFC">
                  <wp:extent cx="1943100" cy="1514475"/>
                  <wp:effectExtent l="0" t="0" r="0" b="9525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3100" cy="15144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712E9" w:rsidRPr="00857AD6" w:rsidTr="00726813">
        <w:trPr>
          <w:trHeight w:val="2041"/>
        </w:trPr>
        <w:tc>
          <w:tcPr>
            <w:tcW w:w="2268" w:type="dxa"/>
          </w:tcPr>
          <w:p w:rsidR="005712E9" w:rsidRPr="005712E9" w:rsidRDefault="005712E9" w:rsidP="005712E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492214">
              <w:rPr>
                <w:rFonts w:ascii="Times New Roman" w:hAnsi="Times New Roman" w:cs="Times New Roman"/>
                <w:sz w:val="26"/>
                <w:szCs w:val="26"/>
              </w:rPr>
              <w:t>1 младшая группа № 2«Карамелька»</w:t>
            </w:r>
          </w:p>
          <w:p w:rsidR="005712E9" w:rsidRDefault="005712E9" w:rsidP="005712E9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5712E9" w:rsidRDefault="005712E9" w:rsidP="005712E9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5712E9" w:rsidRDefault="005712E9" w:rsidP="005712E9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5712E9" w:rsidRDefault="005712E9" w:rsidP="005712E9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5712E9" w:rsidRPr="00857AD6" w:rsidRDefault="005712E9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4253" w:type="dxa"/>
            <w:vMerge/>
          </w:tcPr>
          <w:p w:rsidR="005712E9" w:rsidRDefault="005712E9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3260" w:type="dxa"/>
          </w:tcPr>
          <w:p w:rsidR="005712E9" w:rsidRDefault="00492214" w:rsidP="00D61655">
            <w:pP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</w:pPr>
            <w:r w:rsidRPr="00492214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1943100" cy="1320799"/>
                  <wp:effectExtent l="0" t="0" r="0" b="0"/>
                  <wp:docPr id="15" name="Рисунок 15" descr="C:\Users\Натали\Desktop\PHOTO-2022-07-19-10-12-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Натали\Desktop\PHOTO-2022-07-19-10-12-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0169" cy="13324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61655" w:rsidRPr="00857AD6" w:rsidTr="00726813">
        <w:tc>
          <w:tcPr>
            <w:tcW w:w="2268" w:type="dxa"/>
          </w:tcPr>
          <w:p w:rsidR="00D61655" w:rsidRPr="00857AD6" w:rsidRDefault="00D61655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 младшая группа № 3«Акварелька</w:t>
            </w:r>
            <w:r w:rsidRPr="00857AD6">
              <w:rPr>
                <w:rFonts w:ascii="Times New Roman" w:hAnsi="Times New Roman" w:cs="Times New Roman"/>
                <w:sz w:val="26"/>
                <w:szCs w:val="26"/>
              </w:rPr>
              <w:t>»</w:t>
            </w:r>
          </w:p>
        </w:tc>
        <w:tc>
          <w:tcPr>
            <w:tcW w:w="4253" w:type="dxa"/>
            <w:vMerge/>
          </w:tcPr>
          <w:p w:rsidR="00D61655" w:rsidRPr="00857AD6" w:rsidRDefault="00D61655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3260" w:type="dxa"/>
          </w:tcPr>
          <w:p w:rsidR="00D61655" w:rsidRPr="00857AD6" w:rsidRDefault="00D61655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762985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3A7EEA34" wp14:editId="31EBB2DF">
                  <wp:extent cx="1951355" cy="1356360"/>
                  <wp:effectExtent l="0" t="0" r="0" b="0"/>
                  <wp:docPr id="167" name="Рисунок 167" descr="C:\Users\lerak\Downloads\IMG_20201230_0651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lerak\Downloads\IMG_20201230_0651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6576" cy="13738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61655" w:rsidRPr="00857AD6" w:rsidTr="00726813">
        <w:tc>
          <w:tcPr>
            <w:tcW w:w="2268" w:type="dxa"/>
          </w:tcPr>
          <w:p w:rsidR="00D61655" w:rsidRPr="00857AD6" w:rsidRDefault="00D61655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1 младшая группа № 4</w:t>
            </w:r>
            <w:r w:rsidR="00212F9D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«Звездочка</w:t>
            </w:r>
            <w:r w:rsidRPr="00857AD6">
              <w:rPr>
                <w:rFonts w:ascii="Times New Roman" w:hAnsi="Times New Roman" w:cs="Times New Roman"/>
                <w:sz w:val="26"/>
                <w:szCs w:val="26"/>
              </w:rPr>
              <w:t>»</w:t>
            </w:r>
          </w:p>
        </w:tc>
        <w:tc>
          <w:tcPr>
            <w:tcW w:w="4253" w:type="dxa"/>
            <w:vMerge/>
          </w:tcPr>
          <w:p w:rsidR="00D61655" w:rsidRPr="00857AD6" w:rsidRDefault="00D61655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3260" w:type="dxa"/>
          </w:tcPr>
          <w:p w:rsidR="00D61655" w:rsidRPr="00857AD6" w:rsidRDefault="00D61655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91975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3A39D0A8" wp14:editId="570686FC">
                  <wp:extent cx="1951355" cy="1424940"/>
                  <wp:effectExtent l="0" t="0" r="0" b="3810"/>
                  <wp:docPr id="168" name="Рисунок 168" descr="C:\Users\lerak\OneDrive\Рабочий стол\20201230_0656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lerak\OneDrive\Рабочий стол\20201230_0656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2283" cy="14256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61655" w:rsidRPr="00857AD6" w:rsidTr="00726813">
        <w:tc>
          <w:tcPr>
            <w:tcW w:w="2268" w:type="dxa"/>
          </w:tcPr>
          <w:p w:rsidR="00D61655" w:rsidRPr="00857AD6" w:rsidRDefault="00D61655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 младшая группа № 5</w:t>
            </w:r>
            <w:r w:rsidR="00212F9D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«Кнопочка</w:t>
            </w:r>
            <w:r w:rsidRPr="00857AD6">
              <w:rPr>
                <w:rFonts w:ascii="Times New Roman" w:hAnsi="Times New Roman" w:cs="Times New Roman"/>
                <w:sz w:val="26"/>
                <w:szCs w:val="26"/>
              </w:rPr>
              <w:t>»</w:t>
            </w:r>
          </w:p>
        </w:tc>
        <w:tc>
          <w:tcPr>
            <w:tcW w:w="4253" w:type="dxa"/>
            <w:vMerge/>
          </w:tcPr>
          <w:p w:rsidR="00D61655" w:rsidRPr="00857AD6" w:rsidRDefault="00D61655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3260" w:type="dxa"/>
          </w:tcPr>
          <w:p w:rsidR="00D61655" w:rsidRPr="00857AD6" w:rsidRDefault="00D61655" w:rsidP="00D6165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91975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3075561A" wp14:editId="2074F425">
                  <wp:extent cx="1942699" cy="1310640"/>
                  <wp:effectExtent l="0" t="0" r="635" b="3810"/>
                  <wp:docPr id="169" name="Рисунок 169" descr="C:\Users\lerak\AppData\Local\Temp\Tmp_view\IMG-20201229-WA0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lerak\AppData\Local\Temp\Tmp_view\IMG-20201229-WA00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9763" cy="1376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61655" w:rsidRPr="00857AD6" w:rsidTr="00726813">
        <w:tc>
          <w:tcPr>
            <w:tcW w:w="2268" w:type="dxa"/>
          </w:tcPr>
          <w:p w:rsidR="00D61655" w:rsidRPr="00857AD6" w:rsidRDefault="00D61655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 младшая группа № 6</w:t>
            </w:r>
            <w:r w:rsidR="00212F9D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«Ягодка</w:t>
            </w:r>
            <w:r w:rsidRPr="00857AD6">
              <w:rPr>
                <w:rFonts w:ascii="Times New Roman" w:hAnsi="Times New Roman" w:cs="Times New Roman"/>
                <w:sz w:val="26"/>
                <w:szCs w:val="26"/>
              </w:rPr>
              <w:t>»</w:t>
            </w:r>
          </w:p>
        </w:tc>
        <w:tc>
          <w:tcPr>
            <w:tcW w:w="4253" w:type="dxa"/>
            <w:vMerge/>
          </w:tcPr>
          <w:p w:rsidR="00D61655" w:rsidRPr="00857AD6" w:rsidRDefault="00D61655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3260" w:type="dxa"/>
          </w:tcPr>
          <w:p w:rsidR="00D61655" w:rsidRPr="00857AD6" w:rsidRDefault="00D61655" w:rsidP="00D6165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8146D4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41C6FAF8" wp14:editId="0996D988">
                  <wp:extent cx="1943100" cy="1409700"/>
                  <wp:effectExtent l="0" t="0" r="0" b="0"/>
                  <wp:docPr id="170" name="Рисунок 170" descr="C:\Users\lerak\AppData\Local\Temp\Tmp_view\P_20201230_065421_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C:\Users\lerak\AppData\Local\Temp\Tmp_view\P_20201230_065421_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4030" cy="1410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4FF6" w:rsidRPr="00857AD6" w:rsidTr="00FE6C1B">
        <w:trPr>
          <w:trHeight w:val="1965"/>
        </w:trPr>
        <w:tc>
          <w:tcPr>
            <w:tcW w:w="2268" w:type="dxa"/>
          </w:tcPr>
          <w:p w:rsidR="00824FF6" w:rsidRDefault="00824FF6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 младшая группа № 7</w:t>
            </w:r>
            <w:r w:rsidR="00212F9D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«Ромбик»</w:t>
            </w:r>
          </w:p>
          <w:p w:rsidR="00824FF6" w:rsidRDefault="00824FF6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824FF6" w:rsidRDefault="00824FF6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824FF6" w:rsidRDefault="00824FF6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824FF6" w:rsidRPr="00857AD6" w:rsidRDefault="00824FF6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4253" w:type="dxa"/>
            <w:vMerge/>
          </w:tcPr>
          <w:p w:rsidR="00824FF6" w:rsidRPr="00857AD6" w:rsidRDefault="00824FF6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3260" w:type="dxa"/>
            <w:vMerge w:val="restart"/>
          </w:tcPr>
          <w:p w:rsidR="00824FF6" w:rsidRDefault="00824FF6" w:rsidP="00FE6C1B">
            <w:pPr>
              <w:jc w:val="center"/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7B23FD49" wp14:editId="2EB8D348">
                  <wp:extent cx="1957070" cy="1287780"/>
                  <wp:effectExtent l="0" t="0" r="5080" b="762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7070" cy="12877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824FF6" w:rsidRDefault="00824FF6" w:rsidP="00771290">
            <w:pPr>
              <w:jc w:val="center"/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</w:pPr>
            <w:r w:rsidRPr="000F40CC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038E2B14" wp14:editId="00176168">
                  <wp:extent cx="1952625" cy="1348740"/>
                  <wp:effectExtent l="0" t="0" r="9525" b="3810"/>
                  <wp:docPr id="25" name="Рисунок 25" descr="C:\Users\Натали\Desktop\Объезд 2022\МТО\1 младшая группа № 8 Ладушк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Натали\Desktop\Объезд 2022\МТО\1 младшая группа № 8 Ладушк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6515" cy="13514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24FF6" w:rsidRDefault="00824FF6" w:rsidP="00824FF6">
            <w:pPr>
              <w:jc w:val="center"/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</w:pPr>
            <w:r w:rsidRPr="006C61EE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1C007CAB" wp14:editId="59BB7434">
                  <wp:extent cx="1948180" cy="1348320"/>
                  <wp:effectExtent l="0" t="0" r="0" b="4445"/>
                  <wp:docPr id="33" name="Рисунок 33" descr="C:\Users\Натали\Desktop\Объезд 2022\МТО\1 младшая группа №9 Родничо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Натали\Desktop\Объезд 2022\МТО\1 младшая группа №9 Родничо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4985" cy="1353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24FF6" w:rsidRPr="00857AD6" w:rsidRDefault="00824FF6" w:rsidP="00D61655">
            <w:pPr>
              <w:jc w:val="center"/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</w:pPr>
            <w:r w:rsidRPr="001A1AE6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lastRenderedPageBreak/>
              <w:drawing>
                <wp:inline distT="0" distB="0" distL="0" distR="0" wp14:anchorId="0765CC54" wp14:editId="675C7965">
                  <wp:extent cx="1948180" cy="1476375"/>
                  <wp:effectExtent l="0" t="0" r="0" b="9525"/>
                  <wp:docPr id="7" name="Рисунок 7" descr="C:\Users\Натали\Desktop\20210111_0807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Натали\Desktop\20210111_0807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9094" cy="14770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4FF6" w:rsidRPr="00857AD6" w:rsidTr="00FE6C1B">
        <w:trPr>
          <w:trHeight w:val="2248"/>
        </w:trPr>
        <w:tc>
          <w:tcPr>
            <w:tcW w:w="2268" w:type="dxa"/>
          </w:tcPr>
          <w:p w:rsidR="00824FF6" w:rsidRDefault="00824FF6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 младшая группа № 8</w:t>
            </w:r>
            <w:r w:rsidR="00212F9D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«Ладушки</w:t>
            </w:r>
            <w:r w:rsidRPr="00B2505F">
              <w:rPr>
                <w:rFonts w:ascii="Times New Roman" w:hAnsi="Times New Roman" w:cs="Times New Roman"/>
                <w:sz w:val="26"/>
                <w:szCs w:val="26"/>
              </w:rPr>
              <w:t>»</w:t>
            </w:r>
          </w:p>
        </w:tc>
        <w:tc>
          <w:tcPr>
            <w:tcW w:w="4253" w:type="dxa"/>
            <w:vMerge/>
          </w:tcPr>
          <w:p w:rsidR="00824FF6" w:rsidRPr="00857AD6" w:rsidRDefault="00824FF6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3260" w:type="dxa"/>
            <w:vMerge/>
          </w:tcPr>
          <w:p w:rsidR="00824FF6" w:rsidRDefault="00824FF6" w:rsidP="00D61655">
            <w:pPr>
              <w:jc w:val="center"/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</w:pPr>
          </w:p>
        </w:tc>
      </w:tr>
      <w:tr w:rsidR="00824FF6" w:rsidRPr="00857AD6" w:rsidTr="00492214">
        <w:trPr>
          <w:trHeight w:val="2110"/>
        </w:trPr>
        <w:tc>
          <w:tcPr>
            <w:tcW w:w="2268" w:type="dxa"/>
            <w:tcBorders>
              <w:bottom w:val="single" w:sz="4" w:space="0" w:color="auto"/>
            </w:tcBorders>
          </w:tcPr>
          <w:p w:rsidR="00824FF6" w:rsidRPr="00FE6C1B" w:rsidRDefault="00824FF6" w:rsidP="00FE6C1B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FE6C1B">
              <w:rPr>
                <w:rFonts w:ascii="Times New Roman" w:hAnsi="Times New Roman" w:cs="Times New Roman"/>
                <w:sz w:val="26"/>
                <w:szCs w:val="26"/>
              </w:rPr>
              <w:t>1 младшая группа № 9</w:t>
            </w:r>
            <w:r w:rsidR="00212F9D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 w:rsidRPr="00FE6C1B">
              <w:rPr>
                <w:rFonts w:ascii="Times New Roman" w:hAnsi="Times New Roman" w:cs="Times New Roman"/>
                <w:sz w:val="26"/>
                <w:szCs w:val="26"/>
              </w:rPr>
              <w:t>«Родничок»</w:t>
            </w:r>
          </w:p>
          <w:p w:rsidR="00824FF6" w:rsidRDefault="00824FF6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4253" w:type="dxa"/>
            <w:vMerge/>
            <w:tcBorders>
              <w:bottom w:val="single" w:sz="4" w:space="0" w:color="auto"/>
            </w:tcBorders>
          </w:tcPr>
          <w:p w:rsidR="00824FF6" w:rsidRPr="00857AD6" w:rsidRDefault="00824FF6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3260" w:type="dxa"/>
            <w:vMerge/>
          </w:tcPr>
          <w:p w:rsidR="00824FF6" w:rsidRDefault="00824FF6" w:rsidP="00D61655">
            <w:pPr>
              <w:jc w:val="center"/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</w:pPr>
          </w:p>
        </w:tc>
      </w:tr>
      <w:tr w:rsidR="00824FF6" w:rsidRPr="00857AD6" w:rsidTr="00824FF6">
        <w:trPr>
          <w:trHeight w:val="2292"/>
        </w:trPr>
        <w:tc>
          <w:tcPr>
            <w:tcW w:w="2268" w:type="dxa"/>
          </w:tcPr>
          <w:p w:rsidR="00824FF6" w:rsidRDefault="00824FF6" w:rsidP="001D774C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1 младшая группа № 10</w:t>
            </w:r>
            <w:r w:rsidR="00104795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«Солнышко</w:t>
            </w:r>
            <w:r w:rsidRPr="001D774C">
              <w:rPr>
                <w:rFonts w:ascii="Times New Roman" w:hAnsi="Times New Roman" w:cs="Times New Roman"/>
                <w:sz w:val="26"/>
                <w:szCs w:val="26"/>
              </w:rPr>
              <w:t>»</w:t>
            </w:r>
          </w:p>
          <w:p w:rsidR="00824FF6" w:rsidRDefault="00824FF6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4253" w:type="dxa"/>
            <w:vMerge/>
          </w:tcPr>
          <w:p w:rsidR="00824FF6" w:rsidRPr="00857AD6" w:rsidRDefault="00824FF6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3260" w:type="dxa"/>
            <w:vMerge/>
          </w:tcPr>
          <w:p w:rsidR="00824FF6" w:rsidRPr="001E6683" w:rsidRDefault="00824FF6" w:rsidP="00D61655">
            <w:pPr>
              <w:jc w:val="center"/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</w:pPr>
          </w:p>
        </w:tc>
      </w:tr>
      <w:tr w:rsidR="00D61655" w:rsidRPr="00857AD6" w:rsidTr="002A1885">
        <w:trPr>
          <w:trHeight w:val="1562"/>
        </w:trPr>
        <w:tc>
          <w:tcPr>
            <w:tcW w:w="2268" w:type="dxa"/>
          </w:tcPr>
          <w:p w:rsidR="00D61655" w:rsidRDefault="00C11E12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 младшая</w:t>
            </w:r>
            <w:r w:rsidR="00597F41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 w:rsidR="00D61655">
              <w:rPr>
                <w:rFonts w:ascii="Times New Roman" w:hAnsi="Times New Roman" w:cs="Times New Roman"/>
                <w:sz w:val="26"/>
                <w:szCs w:val="26"/>
              </w:rPr>
              <w:t>группа № 1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«Курносики</w:t>
            </w:r>
            <w:r w:rsidR="00D61655">
              <w:rPr>
                <w:rFonts w:ascii="Times New Roman" w:hAnsi="Times New Roman" w:cs="Times New Roman"/>
                <w:sz w:val="26"/>
                <w:szCs w:val="26"/>
              </w:rPr>
              <w:t>»</w:t>
            </w:r>
          </w:p>
        </w:tc>
        <w:tc>
          <w:tcPr>
            <w:tcW w:w="4253" w:type="dxa"/>
            <w:vMerge w:val="restart"/>
          </w:tcPr>
          <w:p w:rsidR="00D61655" w:rsidRPr="00203590" w:rsidRDefault="00D61655" w:rsidP="00D6165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 w:rsidRPr="00203590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Образовательная область</w:t>
            </w:r>
          </w:p>
          <w:p w:rsidR="00D61655" w:rsidRPr="00203590" w:rsidRDefault="00D61655" w:rsidP="00D616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03590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«Социально-коммуникативное развитие»:</w:t>
            </w:r>
            <w:r w:rsidRPr="00203590">
              <w:rPr>
                <w:sz w:val="24"/>
                <w:szCs w:val="24"/>
              </w:rPr>
              <w:t xml:space="preserve"> </w:t>
            </w:r>
            <w:r w:rsidRPr="00203590">
              <w:rPr>
                <w:rFonts w:ascii="Times New Roman" w:hAnsi="Times New Roman" w:cs="Times New Roman"/>
                <w:sz w:val="24"/>
                <w:szCs w:val="24"/>
              </w:rPr>
              <w:t>кукольная мебель для комнаты и кухни; гладильная доска; атрибуты для игры в «Дом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», «Магазин», «Парикмахерскую», </w:t>
            </w:r>
            <w:r w:rsidRPr="00203590">
              <w:rPr>
                <w:rFonts w:ascii="Times New Roman" w:hAnsi="Times New Roman" w:cs="Times New Roman"/>
                <w:sz w:val="24"/>
                <w:szCs w:val="24"/>
              </w:rPr>
              <w:t>«Боль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ницу», </w:t>
            </w:r>
            <w:r w:rsidRPr="00203590">
              <w:rPr>
                <w:rFonts w:ascii="Times New Roman" w:hAnsi="Times New Roman" w:cs="Times New Roman"/>
                <w:sz w:val="24"/>
                <w:szCs w:val="24"/>
              </w:rPr>
              <w:t>«Моряков», «Водителей» и др.; куклы; игрушечные дикие и домашние животные; наборы кухонной и чайной посуды; набор овощей и фруктов; машины крупные и средние; грузовые и легковые; телефон, руль, весы, сумк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и, ведёрки, утюг, молоток</w:t>
            </w:r>
            <w:r w:rsidRPr="00203590">
              <w:rPr>
                <w:rFonts w:ascii="Times New Roman" w:hAnsi="Times New Roman" w:cs="Times New Roman"/>
                <w:sz w:val="24"/>
                <w:szCs w:val="24"/>
              </w:rPr>
              <w:t xml:space="preserve">; кукольные коляски; игрушки-забавы. </w:t>
            </w:r>
          </w:p>
          <w:p w:rsidR="00D61655" w:rsidRPr="00203590" w:rsidRDefault="00D61655" w:rsidP="00D6165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 w:rsidRPr="00203590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 xml:space="preserve">Образовательная область </w:t>
            </w:r>
          </w:p>
          <w:p w:rsidR="00D61655" w:rsidRPr="00203590" w:rsidRDefault="00D61655" w:rsidP="00D616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03590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«Познавательное развитие»:</w:t>
            </w:r>
            <w:r w:rsidRPr="00203590">
              <w:rPr>
                <w:sz w:val="24"/>
                <w:szCs w:val="24"/>
              </w:rPr>
              <w:t xml:space="preserve"> </w:t>
            </w:r>
            <w:r w:rsidRPr="00203590">
              <w:rPr>
                <w:rFonts w:ascii="Times New Roman" w:hAnsi="Times New Roman" w:cs="Times New Roman"/>
                <w:sz w:val="24"/>
                <w:szCs w:val="24"/>
              </w:rPr>
              <w:t>предметы, относящиеся к типу образно-символических, позволяющие расширять круг представлений детей, развивать речь, наборы картинок с изображениями простых геометрических форм, бытовых предметов, животных, растений и плодов, разрезные (складные) кубики и картинки (из 2-4 элементов), парные картинки для сравнения, простые сюжетные картинки.</w:t>
            </w:r>
            <w:r w:rsidRPr="00203590">
              <w:rPr>
                <w:sz w:val="24"/>
                <w:szCs w:val="24"/>
              </w:rPr>
              <w:t xml:space="preserve"> </w:t>
            </w:r>
            <w:r w:rsidRPr="00203590">
              <w:rPr>
                <w:rFonts w:ascii="Times New Roman" w:hAnsi="Times New Roman" w:cs="Times New Roman"/>
                <w:sz w:val="24"/>
                <w:szCs w:val="24"/>
              </w:rPr>
              <w:t>Пирамидки, окрашенные в основные цвета, стержни для нанизывания с цветными кольцами, шарами, катушками,), объемные вкладыши из 5-7 элементов (кубы, домик, машина), матрешка, доски-вкладыши (с фигурками), набор объемных тел (кубы, цилиндры, бруски, шары, диски), рамки-вкладыши с геометрическими формами, разными по величине, мозаика (восьмигранная, цветная, крупная), наборы кубиков с цветными гранями, рамки с одним видом застеж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ки (шнуровка, пуговицы,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кнопки) </w:t>
            </w:r>
            <w:r w:rsidRPr="00203590">
              <w:rPr>
                <w:rFonts w:ascii="Times New Roman" w:hAnsi="Times New Roman" w:cs="Times New Roman"/>
                <w:sz w:val="24"/>
                <w:szCs w:val="24"/>
              </w:rPr>
              <w:t xml:space="preserve">наборы парных картинок (предметные), наборы парных картинок типа "лото" (из 2-3 частей), разрезные (складные) кубики с предметными картинками. </w:t>
            </w:r>
          </w:p>
          <w:p w:rsidR="00D61655" w:rsidRPr="00203590" w:rsidRDefault="00D61655" w:rsidP="00D616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03590">
              <w:rPr>
                <w:rFonts w:ascii="Times New Roman" w:hAnsi="Times New Roman" w:cs="Times New Roman"/>
                <w:sz w:val="24"/>
                <w:szCs w:val="24"/>
              </w:rPr>
              <w:t>Конструкторы разных размеров и форм и материалов, природный материал.</w:t>
            </w:r>
          </w:p>
          <w:p w:rsidR="00D61655" w:rsidRPr="00203590" w:rsidRDefault="00D61655" w:rsidP="00D6165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 w:rsidRPr="00203590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Образовательная область</w:t>
            </w:r>
          </w:p>
          <w:p w:rsidR="00D61655" w:rsidRPr="00203590" w:rsidRDefault="00D61655" w:rsidP="00D6165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 w:rsidRPr="00203590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«Речевое развитие»:</w:t>
            </w:r>
          </w:p>
          <w:p w:rsidR="00D61655" w:rsidRPr="00203590" w:rsidRDefault="00D61655" w:rsidP="00D616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03590">
              <w:rPr>
                <w:rFonts w:ascii="Times New Roman" w:hAnsi="Times New Roman" w:cs="Times New Roman"/>
                <w:sz w:val="24"/>
                <w:szCs w:val="24"/>
              </w:rPr>
              <w:t>Наборы картинок для группировки, до 4-6 в каждой группе: домашние животные, дикие животные, животные с детенышами, птицы, рыбы, деревья, цветы, овощи, фрукты, продукты питания, одежда, посуда, мебель, транспорт, предметы обихода.</w:t>
            </w:r>
          </w:p>
          <w:p w:rsidR="00D61655" w:rsidRPr="00203590" w:rsidRDefault="00D61655" w:rsidP="00D616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03590">
              <w:rPr>
                <w:rFonts w:ascii="Times New Roman" w:hAnsi="Times New Roman" w:cs="Times New Roman"/>
                <w:sz w:val="24"/>
                <w:szCs w:val="24"/>
              </w:rPr>
              <w:t>Наборы предметных картинок для последовательной группировки по разным признакам (назначению и т. п.);</w:t>
            </w:r>
          </w:p>
          <w:p w:rsidR="00D61655" w:rsidRPr="00203590" w:rsidRDefault="00D61655" w:rsidP="00D616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03590">
              <w:rPr>
                <w:rFonts w:ascii="Times New Roman" w:hAnsi="Times New Roman" w:cs="Times New Roman"/>
                <w:sz w:val="24"/>
                <w:szCs w:val="24"/>
              </w:rPr>
              <w:t xml:space="preserve">серии из 3-4 картинок для установления последовательности событий (сказки, </w:t>
            </w:r>
            <w:proofErr w:type="spellStart"/>
            <w:r w:rsidRPr="00203590">
              <w:rPr>
                <w:rFonts w:ascii="Times New Roman" w:hAnsi="Times New Roman" w:cs="Times New Roman"/>
                <w:sz w:val="24"/>
                <w:szCs w:val="24"/>
              </w:rPr>
              <w:t>социобытовые</w:t>
            </w:r>
            <w:proofErr w:type="spellEnd"/>
            <w:r w:rsidRPr="00203590">
              <w:rPr>
                <w:rFonts w:ascii="Times New Roman" w:hAnsi="Times New Roman" w:cs="Times New Roman"/>
                <w:sz w:val="24"/>
                <w:szCs w:val="24"/>
              </w:rPr>
              <w:t xml:space="preserve"> ситуации); серии из 4 картинок: части суток (деятельность людей ближайшего окружения); серии из 4 картинок: времена года (природа и сезонная деятельность людей);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03590">
              <w:rPr>
                <w:rFonts w:ascii="Times New Roman" w:hAnsi="Times New Roman" w:cs="Times New Roman"/>
                <w:sz w:val="24"/>
                <w:szCs w:val="24"/>
              </w:rPr>
              <w:t>сюже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тные картинки крупного формата </w:t>
            </w:r>
            <w:r w:rsidRPr="00203590">
              <w:rPr>
                <w:rFonts w:ascii="Times New Roman" w:hAnsi="Times New Roman" w:cs="Times New Roman"/>
                <w:sz w:val="24"/>
                <w:szCs w:val="24"/>
              </w:rPr>
              <w:t>с различной тематикой, близкой ребенку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  <w:p w:rsidR="00D61655" w:rsidRPr="00203590" w:rsidRDefault="00D61655" w:rsidP="00D6165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 w:rsidRPr="00203590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Образовательная область</w:t>
            </w:r>
          </w:p>
          <w:p w:rsidR="00D61655" w:rsidRPr="00203590" w:rsidRDefault="00D61655" w:rsidP="00D616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03590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«Художественно-эстетическое развитие»</w:t>
            </w:r>
            <w:r w:rsidRPr="00203590">
              <w:rPr>
                <w:rFonts w:ascii="Times New Roman" w:hAnsi="Times New Roman" w:cs="Times New Roman"/>
                <w:sz w:val="24"/>
                <w:szCs w:val="24"/>
              </w:rPr>
              <w:t>:</w:t>
            </w:r>
            <w:r w:rsidRPr="00203590">
              <w:rPr>
                <w:sz w:val="24"/>
                <w:szCs w:val="24"/>
              </w:rPr>
              <w:t xml:space="preserve"> </w:t>
            </w:r>
            <w:r w:rsidRPr="00203590">
              <w:rPr>
                <w:rFonts w:ascii="Times New Roman" w:hAnsi="Times New Roman" w:cs="Times New Roman"/>
                <w:sz w:val="24"/>
                <w:szCs w:val="24"/>
              </w:rPr>
              <w:t>наборы цветных карандашей (6 цветов), восковые мелки (6 цветов)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203590">
              <w:rPr>
                <w:rFonts w:ascii="Times New Roman" w:hAnsi="Times New Roman" w:cs="Times New Roman"/>
                <w:sz w:val="24"/>
                <w:szCs w:val="24"/>
              </w:rPr>
              <w:t>гуашь, пластилин (6 цветов), круглые кисти, емкости для промывания ворса кисти от краски, клеёнки для аппликации, бумага для рисования, доски для лепки.</w:t>
            </w:r>
          </w:p>
          <w:p w:rsidR="00D61655" w:rsidRPr="00203590" w:rsidRDefault="00D61655" w:rsidP="00D616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03590">
              <w:rPr>
                <w:rFonts w:ascii="Times New Roman" w:hAnsi="Times New Roman" w:cs="Times New Roman"/>
                <w:sz w:val="24"/>
                <w:szCs w:val="24"/>
              </w:rPr>
              <w:t>Звучащие инструменты: металлофон, барабан, погремушки, игрушки-пищалки, бубен, молоточки.</w:t>
            </w:r>
          </w:p>
          <w:p w:rsidR="00D61655" w:rsidRPr="00203590" w:rsidRDefault="00D61655" w:rsidP="00D6165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 w:rsidRPr="00203590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Образовательная область</w:t>
            </w:r>
          </w:p>
          <w:p w:rsidR="009A3403" w:rsidRPr="002A1885" w:rsidRDefault="00D61655" w:rsidP="00D6165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3590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«Физическое развитие»:</w:t>
            </w:r>
            <w:r w:rsidRPr="00203590">
              <w:rPr>
                <w:sz w:val="24"/>
                <w:szCs w:val="24"/>
              </w:rPr>
              <w:t xml:space="preserve"> </w:t>
            </w:r>
            <w:r w:rsidRPr="00203590">
              <w:rPr>
                <w:rFonts w:ascii="Times New Roman" w:hAnsi="Times New Roman" w:cs="Times New Roman"/>
                <w:sz w:val="24"/>
                <w:szCs w:val="24"/>
              </w:rPr>
              <w:t xml:space="preserve">мячи большие, средние, малые, обручи; толстая веревка или шнур, флажки, модульные конструкции для </w:t>
            </w:r>
            <w:proofErr w:type="spellStart"/>
            <w:r w:rsidRPr="00203590">
              <w:rPr>
                <w:rFonts w:ascii="Times New Roman" w:hAnsi="Times New Roman" w:cs="Times New Roman"/>
                <w:sz w:val="24"/>
                <w:szCs w:val="24"/>
              </w:rPr>
              <w:t>подлезания</w:t>
            </w:r>
            <w:proofErr w:type="spellEnd"/>
            <w:r w:rsidRPr="00203590">
              <w:rPr>
                <w:rFonts w:ascii="Times New Roman" w:hAnsi="Times New Roman" w:cs="Times New Roman"/>
                <w:sz w:val="24"/>
                <w:szCs w:val="24"/>
              </w:rPr>
              <w:t>, 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енты цветные короткие</w:t>
            </w:r>
            <w:r w:rsidRPr="00203590">
              <w:rPr>
                <w:rFonts w:ascii="Times New Roman" w:hAnsi="Times New Roman" w:cs="Times New Roman"/>
                <w:sz w:val="24"/>
                <w:szCs w:val="24"/>
              </w:rPr>
              <w:t>, платочки, кегли, скакалки, нетради</w:t>
            </w:r>
            <w:r w:rsidR="002A1885">
              <w:rPr>
                <w:rFonts w:ascii="Times New Roman" w:hAnsi="Times New Roman" w:cs="Times New Roman"/>
                <w:sz w:val="24"/>
                <w:szCs w:val="24"/>
              </w:rPr>
              <w:t>ционное спортивное оборудование.</w:t>
            </w:r>
          </w:p>
        </w:tc>
        <w:tc>
          <w:tcPr>
            <w:tcW w:w="3260" w:type="dxa"/>
          </w:tcPr>
          <w:p w:rsidR="00D61655" w:rsidRPr="008146D4" w:rsidRDefault="00C11E12" w:rsidP="00D61655">
            <w:pP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lastRenderedPageBreak/>
              <w:drawing>
                <wp:inline distT="0" distB="0" distL="0" distR="0" wp14:anchorId="61AA1173" wp14:editId="546C48FC">
                  <wp:extent cx="1969135" cy="1457325"/>
                  <wp:effectExtent l="0" t="0" r="0" b="9525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9135" cy="14573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61655" w:rsidRPr="00857AD6" w:rsidTr="00726813">
        <w:trPr>
          <w:trHeight w:val="210"/>
        </w:trPr>
        <w:tc>
          <w:tcPr>
            <w:tcW w:w="2268" w:type="dxa"/>
          </w:tcPr>
          <w:p w:rsidR="00D61655" w:rsidRDefault="00D61655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 младшая группа № 2</w:t>
            </w:r>
            <w:r w:rsidR="00212F9D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 w:rsidRPr="00B402B3">
              <w:rPr>
                <w:rFonts w:ascii="Times New Roman" w:hAnsi="Times New Roman" w:cs="Times New Roman"/>
                <w:sz w:val="26"/>
                <w:szCs w:val="26"/>
              </w:rPr>
              <w:t>«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Ромашка</w:t>
            </w:r>
            <w:r w:rsidRPr="00B402B3">
              <w:rPr>
                <w:rFonts w:ascii="Times New Roman" w:hAnsi="Times New Roman" w:cs="Times New Roman"/>
                <w:sz w:val="26"/>
                <w:szCs w:val="26"/>
              </w:rPr>
              <w:t>»</w:t>
            </w:r>
          </w:p>
        </w:tc>
        <w:tc>
          <w:tcPr>
            <w:tcW w:w="4253" w:type="dxa"/>
            <w:vMerge/>
          </w:tcPr>
          <w:p w:rsidR="00D61655" w:rsidRDefault="00D61655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3260" w:type="dxa"/>
          </w:tcPr>
          <w:p w:rsidR="00D61655" w:rsidRDefault="00D61655" w:rsidP="00D61655">
            <w:pP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5938CE14" wp14:editId="7346A9A2">
                  <wp:extent cx="2011680" cy="1424940"/>
                  <wp:effectExtent l="0" t="0" r="7620" b="381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1680" cy="14249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61655" w:rsidRPr="00857AD6" w:rsidTr="00726813">
        <w:trPr>
          <w:trHeight w:val="330"/>
        </w:trPr>
        <w:tc>
          <w:tcPr>
            <w:tcW w:w="2268" w:type="dxa"/>
          </w:tcPr>
          <w:p w:rsidR="00D61655" w:rsidRDefault="00D61655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 младшая группа № 3</w:t>
            </w:r>
            <w:r w:rsidR="00212F9D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 w:rsidR="00944E54">
              <w:rPr>
                <w:rFonts w:ascii="Times New Roman" w:hAnsi="Times New Roman" w:cs="Times New Roman"/>
                <w:sz w:val="26"/>
                <w:szCs w:val="26"/>
              </w:rPr>
              <w:t>«Лучик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»</w:t>
            </w:r>
          </w:p>
        </w:tc>
        <w:tc>
          <w:tcPr>
            <w:tcW w:w="4253" w:type="dxa"/>
            <w:vMerge/>
          </w:tcPr>
          <w:p w:rsidR="00D61655" w:rsidRDefault="00D61655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3260" w:type="dxa"/>
          </w:tcPr>
          <w:p w:rsidR="00D61655" w:rsidRDefault="00944E54" w:rsidP="00D61655">
            <w:pP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78E699EB" wp14:editId="41ABC621">
                  <wp:extent cx="1969135" cy="1438910"/>
                  <wp:effectExtent l="0" t="0" r="0" b="889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9135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61655" w:rsidRPr="00857AD6" w:rsidTr="00726813">
        <w:tc>
          <w:tcPr>
            <w:tcW w:w="2268" w:type="dxa"/>
          </w:tcPr>
          <w:p w:rsidR="00D61655" w:rsidRPr="00857AD6" w:rsidRDefault="00D61655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 младшая группа № 4</w:t>
            </w:r>
            <w:r w:rsidR="00212F9D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 w:rsidR="00944E54">
              <w:rPr>
                <w:rFonts w:ascii="Times New Roman" w:hAnsi="Times New Roman" w:cs="Times New Roman"/>
                <w:sz w:val="26"/>
                <w:szCs w:val="26"/>
              </w:rPr>
              <w:t>«Пирамидка</w:t>
            </w:r>
            <w:r w:rsidRPr="00857AD6">
              <w:rPr>
                <w:rFonts w:ascii="Times New Roman" w:hAnsi="Times New Roman" w:cs="Times New Roman"/>
                <w:sz w:val="26"/>
                <w:szCs w:val="26"/>
              </w:rPr>
              <w:t>»</w:t>
            </w:r>
          </w:p>
        </w:tc>
        <w:tc>
          <w:tcPr>
            <w:tcW w:w="4253" w:type="dxa"/>
            <w:vMerge/>
          </w:tcPr>
          <w:p w:rsidR="00D61655" w:rsidRPr="00857AD6" w:rsidRDefault="00D61655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3260" w:type="dxa"/>
          </w:tcPr>
          <w:p w:rsidR="00D61655" w:rsidRPr="00857AD6" w:rsidRDefault="00D61655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75DCC045" wp14:editId="30C90091">
                  <wp:extent cx="1971675" cy="1524000"/>
                  <wp:effectExtent l="0" t="0" r="9525" b="0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1675" cy="1524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61655" w:rsidRPr="00857AD6" w:rsidTr="00726813">
        <w:trPr>
          <w:trHeight w:val="2222"/>
        </w:trPr>
        <w:tc>
          <w:tcPr>
            <w:tcW w:w="2268" w:type="dxa"/>
          </w:tcPr>
          <w:p w:rsidR="00D61655" w:rsidRPr="00857AD6" w:rsidRDefault="00D61655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 младшая группа № 5</w:t>
            </w:r>
            <w:r w:rsidR="00212F9D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 w:rsidR="00944E54">
              <w:rPr>
                <w:rFonts w:ascii="Times New Roman" w:hAnsi="Times New Roman" w:cs="Times New Roman"/>
                <w:sz w:val="26"/>
                <w:szCs w:val="26"/>
              </w:rPr>
              <w:t>«Теремок</w:t>
            </w:r>
            <w:r w:rsidRPr="00857AD6">
              <w:rPr>
                <w:rFonts w:ascii="Times New Roman" w:hAnsi="Times New Roman" w:cs="Times New Roman"/>
                <w:sz w:val="26"/>
                <w:szCs w:val="26"/>
              </w:rPr>
              <w:t>»</w:t>
            </w:r>
          </w:p>
        </w:tc>
        <w:tc>
          <w:tcPr>
            <w:tcW w:w="4253" w:type="dxa"/>
            <w:vMerge/>
          </w:tcPr>
          <w:p w:rsidR="00D61655" w:rsidRPr="00857AD6" w:rsidRDefault="00D61655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3260" w:type="dxa"/>
          </w:tcPr>
          <w:p w:rsidR="00104795" w:rsidRPr="00857AD6" w:rsidRDefault="00104795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04795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1971675" cy="1432560"/>
                  <wp:effectExtent l="0" t="0" r="9525" b="0"/>
                  <wp:docPr id="30" name="Рисунок 30" descr="E:\Объезд 2022\МТО\2 младшая группа №5 Теремо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E:\Объезд 2022\МТО\2 младшая группа №5 Теремо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2590" cy="1433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61655" w:rsidRPr="00857AD6" w:rsidTr="00726813">
        <w:trPr>
          <w:trHeight w:val="2460"/>
        </w:trPr>
        <w:tc>
          <w:tcPr>
            <w:tcW w:w="2268" w:type="dxa"/>
          </w:tcPr>
          <w:p w:rsidR="00D61655" w:rsidRPr="00857AD6" w:rsidRDefault="00944E54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2 младшая группа № 6 «Крепыши</w:t>
            </w:r>
            <w:r w:rsidR="00D61655" w:rsidRPr="00B00267">
              <w:rPr>
                <w:rFonts w:ascii="Times New Roman" w:hAnsi="Times New Roman" w:cs="Times New Roman"/>
                <w:sz w:val="26"/>
                <w:szCs w:val="26"/>
              </w:rPr>
              <w:t>»</w:t>
            </w:r>
          </w:p>
        </w:tc>
        <w:tc>
          <w:tcPr>
            <w:tcW w:w="4253" w:type="dxa"/>
            <w:vMerge/>
          </w:tcPr>
          <w:p w:rsidR="00D61655" w:rsidRPr="00857AD6" w:rsidRDefault="00D61655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3260" w:type="dxa"/>
          </w:tcPr>
          <w:p w:rsidR="00D61655" w:rsidRPr="00DF35D4" w:rsidRDefault="00104795" w:rsidP="00D61655">
            <w:pP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</w:pPr>
            <w:r w:rsidRPr="00104795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1971675" cy="1571625"/>
                  <wp:effectExtent l="0" t="0" r="9525" b="9525"/>
                  <wp:docPr id="42" name="Рисунок 42" descr="E:\Объезд 2022\МТО\2 младшая группа №6 Крепыш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E:\Объезд 2022\МТО\2 младшая группа №6 Крепыш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2591" cy="1572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A3403" w:rsidRPr="00857AD6" w:rsidTr="009A3403">
        <w:trPr>
          <w:trHeight w:val="6465"/>
        </w:trPr>
        <w:tc>
          <w:tcPr>
            <w:tcW w:w="2268" w:type="dxa"/>
          </w:tcPr>
          <w:p w:rsidR="009A3403" w:rsidRDefault="009A3403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 младшая группа № 7 «Малышок</w:t>
            </w:r>
            <w:r w:rsidRPr="000611CB">
              <w:rPr>
                <w:rFonts w:ascii="Times New Roman" w:hAnsi="Times New Roman" w:cs="Times New Roman"/>
                <w:sz w:val="26"/>
                <w:szCs w:val="26"/>
              </w:rPr>
              <w:t>»</w:t>
            </w:r>
          </w:p>
        </w:tc>
        <w:tc>
          <w:tcPr>
            <w:tcW w:w="4253" w:type="dxa"/>
            <w:vMerge/>
          </w:tcPr>
          <w:p w:rsidR="009A3403" w:rsidRDefault="009A3403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3260" w:type="dxa"/>
          </w:tcPr>
          <w:p w:rsidR="009A3403" w:rsidRDefault="00104795" w:rsidP="00D61655">
            <w:pP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</w:pPr>
            <w:r w:rsidRPr="00104795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2399453" cy="1581150"/>
                  <wp:effectExtent l="0" t="0" r="1270" b="0"/>
                  <wp:docPr id="46" name="Рисунок 46" descr="E:\Объезд 2022\МТО\2 младшая группа №7 Малышо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E:\Объезд 2022\МТО\2 младшая группа №7 Малышо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5083" cy="1584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12F9D" w:rsidRPr="00857AD6" w:rsidTr="00726813">
        <w:trPr>
          <w:trHeight w:val="165"/>
        </w:trPr>
        <w:tc>
          <w:tcPr>
            <w:tcW w:w="2268" w:type="dxa"/>
          </w:tcPr>
          <w:p w:rsidR="00212F9D" w:rsidRDefault="00212F9D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A3403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 xml:space="preserve">Средняя группа № 1 </w:t>
            </w:r>
          </w:p>
          <w:p w:rsidR="00212F9D" w:rsidRDefault="00212F9D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«Фантазеры</w:t>
            </w:r>
            <w:r w:rsidRPr="009A3403">
              <w:rPr>
                <w:rFonts w:ascii="Times New Roman" w:hAnsi="Times New Roman" w:cs="Times New Roman"/>
                <w:sz w:val="26"/>
                <w:szCs w:val="26"/>
              </w:rPr>
              <w:t>»</w:t>
            </w:r>
          </w:p>
        </w:tc>
        <w:tc>
          <w:tcPr>
            <w:tcW w:w="4253" w:type="dxa"/>
            <w:vMerge w:val="restart"/>
          </w:tcPr>
          <w:p w:rsidR="00212F9D" w:rsidRPr="009A3403" w:rsidRDefault="00212F9D" w:rsidP="009A3403">
            <w:pPr>
              <w:rPr>
                <w:rFonts w:ascii="Times New Roman" w:hAnsi="Times New Roman" w:cs="Times New Roman"/>
                <w:b/>
                <w:sz w:val="26"/>
                <w:szCs w:val="26"/>
                <w:u w:val="single"/>
              </w:rPr>
            </w:pPr>
            <w:r w:rsidRPr="009A3403">
              <w:rPr>
                <w:rFonts w:ascii="Times New Roman" w:hAnsi="Times New Roman" w:cs="Times New Roman"/>
                <w:b/>
                <w:sz w:val="26"/>
                <w:szCs w:val="26"/>
                <w:u w:val="single"/>
              </w:rPr>
              <w:t>Образовательная область</w:t>
            </w:r>
          </w:p>
          <w:p w:rsidR="00212F9D" w:rsidRPr="009A3403" w:rsidRDefault="00212F9D" w:rsidP="00D61655">
            <w:pPr>
              <w:rPr>
                <w:rFonts w:ascii="Times New Roman" w:hAnsi="Times New Roman" w:cs="Times New Roman"/>
                <w:b/>
                <w:sz w:val="26"/>
                <w:szCs w:val="26"/>
                <w:u w:val="single"/>
              </w:rPr>
            </w:pPr>
            <w:r w:rsidRPr="009A3403">
              <w:rPr>
                <w:rFonts w:ascii="Times New Roman" w:hAnsi="Times New Roman" w:cs="Times New Roman"/>
                <w:b/>
                <w:sz w:val="26"/>
                <w:szCs w:val="26"/>
                <w:u w:val="single"/>
              </w:rPr>
              <w:t xml:space="preserve">«Социально-коммуникативное развитие»: </w:t>
            </w:r>
            <w:r w:rsidRPr="009A3403">
              <w:rPr>
                <w:rFonts w:ascii="Times New Roman" w:hAnsi="Times New Roman" w:cs="Times New Roman"/>
                <w:sz w:val="26"/>
                <w:szCs w:val="26"/>
              </w:rPr>
              <w:t>детская мебель для ролевых игр, отображающая привычный взрослый быт (кухня, гладильная доска, кукольный домик, гараж с инструментами и машинами), куклы и все необходимые атрибуты кукольного «быта»: комплекты одежды, коляски, игрушечные тележки для покупок в супермаркете, посуда. Развивающая среда соответствует интересам мальчиков и девочек.</w:t>
            </w:r>
          </w:p>
          <w:p w:rsidR="00212F9D" w:rsidRPr="008A4831" w:rsidRDefault="00212F9D" w:rsidP="00D6165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 w:rsidRPr="008A4831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 xml:space="preserve">Образовательная область </w:t>
            </w:r>
          </w:p>
          <w:p w:rsidR="00212F9D" w:rsidRPr="008A4831" w:rsidRDefault="00212F9D" w:rsidP="00D6165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 w:rsidRPr="008A4831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 xml:space="preserve">«Познавательное развитие»: </w:t>
            </w:r>
          </w:p>
          <w:p w:rsidR="00212F9D" w:rsidRPr="008A4831" w:rsidRDefault="00212F9D" w:rsidP="00D616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A4831">
              <w:rPr>
                <w:rFonts w:ascii="Times New Roman" w:hAnsi="Times New Roman" w:cs="Times New Roman"/>
                <w:sz w:val="24"/>
                <w:szCs w:val="24"/>
              </w:rPr>
              <w:t>Дидактические игры (на закрепление геометрических фигур, цифр, цвета, ориентировки в 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ространстве и др.), л</w:t>
            </w:r>
            <w:r w:rsidRPr="008A4831">
              <w:rPr>
                <w:rFonts w:ascii="Times New Roman" w:hAnsi="Times New Roman" w:cs="Times New Roman"/>
                <w:sz w:val="24"/>
                <w:szCs w:val="24"/>
              </w:rPr>
              <w:t xml:space="preserve">ото, парные картинки и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другие настольно-печатные игры, к</w:t>
            </w:r>
            <w:r w:rsidRPr="008A4831">
              <w:rPr>
                <w:rFonts w:ascii="Times New Roman" w:hAnsi="Times New Roman" w:cs="Times New Roman"/>
                <w:sz w:val="24"/>
                <w:szCs w:val="24"/>
              </w:rPr>
              <w:t>омплект геометрических фигур, счетный материал на «липучках», набор 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азноцветных палочек с оттенками, и</w:t>
            </w:r>
            <w:r w:rsidRPr="008A4831">
              <w:rPr>
                <w:rFonts w:ascii="Times New Roman" w:hAnsi="Times New Roman" w:cs="Times New Roman"/>
                <w:sz w:val="24"/>
                <w:szCs w:val="24"/>
              </w:rPr>
              <w:t>грушки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-головоломки, набор кубиков с цифрами, н</w:t>
            </w:r>
            <w:r w:rsidRPr="008A4831">
              <w:rPr>
                <w:rFonts w:ascii="Times New Roman" w:hAnsi="Times New Roman" w:cs="Times New Roman"/>
                <w:sz w:val="24"/>
                <w:szCs w:val="24"/>
              </w:rPr>
              <w:t>абор карточ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ек с изображением количества и цифр и др.</w:t>
            </w:r>
          </w:p>
          <w:p w:rsidR="00212F9D" w:rsidRPr="006F77B0" w:rsidRDefault="00212F9D" w:rsidP="00D6165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 w:rsidRPr="006F77B0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Образовательная область</w:t>
            </w:r>
          </w:p>
          <w:p w:rsidR="00212F9D" w:rsidRPr="006F77B0" w:rsidRDefault="00212F9D" w:rsidP="00D6165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 w:rsidRPr="006F77B0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«Речевое развитие»: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настольно-печатные игры</w:t>
            </w:r>
            <w:r w:rsidRPr="006F77B0">
              <w:rPr>
                <w:rFonts w:ascii="Times New Roman" w:hAnsi="Times New Roman" w:cs="Times New Roman"/>
                <w:sz w:val="24"/>
                <w:szCs w:val="24"/>
              </w:rPr>
              <w:t xml:space="preserve"> и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ребусы, сюжетные картинки</w:t>
            </w:r>
            <w:r w:rsidRPr="006F77B0">
              <w:rPr>
                <w:rFonts w:ascii="Times New Roman" w:hAnsi="Times New Roman" w:cs="Times New Roman"/>
                <w:sz w:val="24"/>
                <w:szCs w:val="24"/>
              </w:rPr>
              <w:t xml:space="preserve"> для речевого творчества. Дидактический материал: «Когда это бывает», «Назови сказку», «Расскажи о животных», «Расскажи сказку», «Назови игрушку», </w:t>
            </w:r>
          </w:p>
          <w:p w:rsidR="00212F9D" w:rsidRPr="006F77B0" w:rsidRDefault="00212F9D" w:rsidP="00D616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F77B0">
              <w:rPr>
                <w:rFonts w:ascii="Times New Roman" w:hAnsi="Times New Roman" w:cs="Times New Roman"/>
                <w:sz w:val="24"/>
                <w:szCs w:val="24"/>
              </w:rPr>
              <w:t>«Назови звук».</w:t>
            </w:r>
          </w:p>
          <w:p w:rsidR="00212F9D" w:rsidRPr="008A4831" w:rsidRDefault="00212F9D" w:rsidP="00D6165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 w:rsidRPr="008A4831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Образовательная область</w:t>
            </w:r>
          </w:p>
          <w:p w:rsidR="00212F9D" w:rsidRPr="008A4831" w:rsidRDefault="00212F9D" w:rsidP="00D6165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 w:rsidRPr="008A4831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«Художественно-эстетическое развитие»:</w:t>
            </w:r>
          </w:p>
          <w:p w:rsidR="00212F9D" w:rsidRPr="008A4831" w:rsidRDefault="00212F9D" w:rsidP="00D616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r w:rsidRPr="008A4831">
              <w:rPr>
                <w:rFonts w:ascii="Times New Roman" w:hAnsi="Times New Roman" w:cs="Times New Roman"/>
                <w:sz w:val="24"/>
                <w:szCs w:val="24"/>
              </w:rPr>
              <w:t>етские музыкальные инстру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менты,</w:t>
            </w:r>
          </w:p>
          <w:p w:rsidR="00212F9D" w:rsidRPr="00203590" w:rsidRDefault="00212F9D" w:rsidP="00D616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звучащие игрушки, и</w:t>
            </w:r>
            <w:r w:rsidRPr="008A4831">
              <w:rPr>
                <w:rFonts w:ascii="Times New Roman" w:hAnsi="Times New Roman" w:cs="Times New Roman"/>
                <w:sz w:val="24"/>
                <w:szCs w:val="24"/>
              </w:rPr>
              <w:t>гры, направленные на ознакомление с различными музыкальными жанрами.</w:t>
            </w:r>
          </w:p>
          <w:p w:rsidR="00212F9D" w:rsidRPr="008A4831" w:rsidRDefault="00212F9D" w:rsidP="00D6165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 w:rsidRPr="008A4831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Образовательная область</w:t>
            </w:r>
          </w:p>
          <w:p w:rsidR="00212F9D" w:rsidRPr="008A4831" w:rsidRDefault="00212F9D" w:rsidP="00D616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A4831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«Физическое развитие»:</w:t>
            </w:r>
            <w: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8A4831">
              <w:rPr>
                <w:rFonts w:ascii="Times New Roman" w:hAnsi="Times New Roman" w:cs="Times New Roman"/>
                <w:sz w:val="24"/>
                <w:szCs w:val="24"/>
              </w:rPr>
              <w:t>трибуты для подвижных игр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м</w:t>
            </w:r>
            <w:r w:rsidRPr="008A4831">
              <w:rPr>
                <w:rFonts w:ascii="Times New Roman" w:hAnsi="Times New Roman" w:cs="Times New Roman"/>
                <w:sz w:val="24"/>
                <w:szCs w:val="24"/>
              </w:rPr>
              <w:t>ячи б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ольшие, малые, средние, обручи, модульные конструкции,</w:t>
            </w:r>
          </w:p>
          <w:p w:rsidR="00212F9D" w:rsidRPr="009A3403" w:rsidRDefault="00212F9D" w:rsidP="00D61655">
            <w:pPr>
              <w:jc w:val="both"/>
              <w:rPr>
                <w:rFonts w:ascii="Times New Roman" w:hAnsi="Times New Roman" w:cs="Times New Roman"/>
                <w:b/>
                <w:sz w:val="26"/>
                <w:szCs w:val="26"/>
                <w:u w:val="single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кегли, дорожки с пуговицами и др.</w:t>
            </w:r>
          </w:p>
        </w:tc>
        <w:tc>
          <w:tcPr>
            <w:tcW w:w="3260" w:type="dxa"/>
          </w:tcPr>
          <w:p w:rsidR="00212F9D" w:rsidRDefault="00212F9D" w:rsidP="00D61655">
            <w:pP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2A278AED" wp14:editId="4A096E2E">
                  <wp:extent cx="1975485" cy="1450975"/>
                  <wp:effectExtent l="0" t="0" r="5715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5485" cy="14509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12F9D" w:rsidRPr="00857AD6" w:rsidTr="00726813">
        <w:trPr>
          <w:trHeight w:val="2445"/>
        </w:trPr>
        <w:tc>
          <w:tcPr>
            <w:tcW w:w="2268" w:type="dxa"/>
          </w:tcPr>
          <w:p w:rsidR="00212F9D" w:rsidRDefault="00212F9D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Средняя группа № 2  «Добрые сердца</w:t>
            </w:r>
            <w:r w:rsidRPr="00E5100E">
              <w:rPr>
                <w:rFonts w:ascii="Times New Roman" w:hAnsi="Times New Roman" w:cs="Times New Roman"/>
                <w:sz w:val="26"/>
                <w:szCs w:val="26"/>
              </w:rPr>
              <w:t>»</w:t>
            </w:r>
          </w:p>
        </w:tc>
        <w:tc>
          <w:tcPr>
            <w:tcW w:w="4253" w:type="dxa"/>
            <w:vMerge/>
          </w:tcPr>
          <w:p w:rsidR="00212F9D" w:rsidRDefault="00212F9D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3260" w:type="dxa"/>
          </w:tcPr>
          <w:p w:rsidR="00212F9D" w:rsidRDefault="00212F9D" w:rsidP="00D61655">
            <w:pP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66D4AA82" wp14:editId="079E283A">
                  <wp:extent cx="1969135" cy="1562100"/>
                  <wp:effectExtent l="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9135" cy="15621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12F9D" w:rsidRPr="00857AD6" w:rsidTr="00726813">
        <w:trPr>
          <w:trHeight w:val="300"/>
        </w:trPr>
        <w:tc>
          <w:tcPr>
            <w:tcW w:w="2268" w:type="dxa"/>
          </w:tcPr>
          <w:p w:rsidR="00212F9D" w:rsidRPr="00857AD6" w:rsidRDefault="00212F9D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Средняя группа № 3 «</w:t>
            </w:r>
            <w:proofErr w:type="spellStart"/>
            <w:r>
              <w:rPr>
                <w:rFonts w:ascii="Times New Roman" w:hAnsi="Times New Roman" w:cs="Times New Roman"/>
                <w:sz w:val="26"/>
                <w:szCs w:val="26"/>
              </w:rPr>
              <w:t>Знайки</w:t>
            </w:r>
            <w:proofErr w:type="spellEnd"/>
            <w:r w:rsidRPr="00B00267">
              <w:rPr>
                <w:rFonts w:ascii="Times New Roman" w:hAnsi="Times New Roman" w:cs="Times New Roman"/>
                <w:sz w:val="26"/>
                <w:szCs w:val="26"/>
              </w:rPr>
              <w:t>»</w:t>
            </w:r>
          </w:p>
        </w:tc>
        <w:tc>
          <w:tcPr>
            <w:tcW w:w="4253" w:type="dxa"/>
            <w:vMerge/>
          </w:tcPr>
          <w:p w:rsidR="00212F9D" w:rsidRPr="00857AD6" w:rsidRDefault="00212F9D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3260" w:type="dxa"/>
          </w:tcPr>
          <w:p w:rsidR="00212F9D" w:rsidRDefault="00212F9D" w:rsidP="00D61655">
            <w:pP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5979FB3B" wp14:editId="37A7EF2F">
                  <wp:extent cx="1975485" cy="1543050"/>
                  <wp:effectExtent l="0" t="0" r="5715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5485" cy="15430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12F9D" w:rsidRPr="00857AD6" w:rsidTr="00726813">
        <w:trPr>
          <w:trHeight w:val="600"/>
        </w:trPr>
        <w:tc>
          <w:tcPr>
            <w:tcW w:w="2268" w:type="dxa"/>
          </w:tcPr>
          <w:p w:rsidR="00212F9D" w:rsidRDefault="00212F9D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Средняя группа № 4 «Калейдоскоп</w:t>
            </w:r>
            <w:r w:rsidRPr="00B00267">
              <w:rPr>
                <w:rFonts w:ascii="Times New Roman" w:hAnsi="Times New Roman" w:cs="Times New Roman"/>
                <w:sz w:val="26"/>
                <w:szCs w:val="26"/>
              </w:rPr>
              <w:t>»</w:t>
            </w:r>
          </w:p>
          <w:p w:rsidR="002A1885" w:rsidRDefault="002A1885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2A1885" w:rsidRDefault="002A1885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2A1885" w:rsidRDefault="002A1885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2A1885" w:rsidRPr="00857AD6" w:rsidRDefault="002A1885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4253" w:type="dxa"/>
            <w:vMerge/>
          </w:tcPr>
          <w:p w:rsidR="00212F9D" w:rsidRPr="00857AD6" w:rsidRDefault="00212F9D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3260" w:type="dxa"/>
          </w:tcPr>
          <w:p w:rsidR="00212F9D" w:rsidRDefault="00212F9D" w:rsidP="00D61655">
            <w:pP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408FB55E" wp14:editId="642DA213">
                  <wp:extent cx="1975485" cy="1419225"/>
                  <wp:effectExtent l="0" t="0" r="5715" b="9525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5485" cy="14192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12F9D" w:rsidRPr="00857AD6" w:rsidTr="00726813">
        <w:trPr>
          <w:trHeight w:val="2472"/>
        </w:trPr>
        <w:tc>
          <w:tcPr>
            <w:tcW w:w="2268" w:type="dxa"/>
          </w:tcPr>
          <w:p w:rsidR="00212F9D" w:rsidRDefault="00212F9D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A5CAE">
              <w:rPr>
                <w:rFonts w:ascii="Times New Roman" w:hAnsi="Times New Roman" w:cs="Times New Roman"/>
                <w:sz w:val="26"/>
                <w:szCs w:val="26"/>
              </w:rPr>
              <w:t>Средняя группа № 5 «Кубик»</w:t>
            </w:r>
          </w:p>
          <w:p w:rsidR="002A1885" w:rsidRDefault="002A1885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2A1885" w:rsidRDefault="002A1885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2A1885" w:rsidRPr="00857AD6" w:rsidRDefault="002A1885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4253" w:type="dxa"/>
            <w:vMerge/>
          </w:tcPr>
          <w:p w:rsidR="00212F9D" w:rsidRPr="00857AD6" w:rsidRDefault="00212F9D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3260" w:type="dxa"/>
          </w:tcPr>
          <w:p w:rsidR="00212F9D" w:rsidRPr="00AD5438" w:rsidRDefault="009A5CAE" w:rsidP="00D61655">
            <w:pP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</w:pPr>
            <w:r w:rsidRPr="009A5CAE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1969135" cy="1581150"/>
                  <wp:effectExtent l="0" t="0" r="0" b="0"/>
                  <wp:docPr id="14" name="Рисунок 14" descr="C:\Users\Натали\Downloads\PHOTO-2022-07-19-10-33-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Натали\Downloads\PHOTO-2022-07-19-10-33-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9743" cy="15816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12F9D" w:rsidRPr="00857AD6" w:rsidTr="00726813">
        <w:trPr>
          <w:trHeight w:val="315"/>
        </w:trPr>
        <w:tc>
          <w:tcPr>
            <w:tcW w:w="2268" w:type="dxa"/>
          </w:tcPr>
          <w:p w:rsidR="00212F9D" w:rsidRPr="00857AD6" w:rsidRDefault="00212F9D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Средняя группа № 6 «Конфетти</w:t>
            </w:r>
            <w:r w:rsidRPr="00B00267">
              <w:rPr>
                <w:rFonts w:ascii="Times New Roman" w:hAnsi="Times New Roman" w:cs="Times New Roman"/>
                <w:sz w:val="26"/>
                <w:szCs w:val="26"/>
              </w:rPr>
              <w:t>»</w:t>
            </w:r>
          </w:p>
        </w:tc>
        <w:tc>
          <w:tcPr>
            <w:tcW w:w="4253" w:type="dxa"/>
            <w:vMerge/>
          </w:tcPr>
          <w:p w:rsidR="00212F9D" w:rsidRPr="00857AD6" w:rsidRDefault="00212F9D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3260" w:type="dxa"/>
          </w:tcPr>
          <w:p w:rsidR="00212F9D" w:rsidRPr="00857AD6" w:rsidRDefault="00212F9D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45AFA551" wp14:editId="7E65FC46">
                  <wp:extent cx="1969135" cy="1409700"/>
                  <wp:effectExtent l="0" t="0" r="0" b="0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9135" cy="14097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12F9D" w:rsidRPr="00857AD6" w:rsidTr="00212F9D">
        <w:trPr>
          <w:trHeight w:val="2520"/>
        </w:trPr>
        <w:tc>
          <w:tcPr>
            <w:tcW w:w="2268" w:type="dxa"/>
            <w:vMerge w:val="restart"/>
          </w:tcPr>
          <w:p w:rsidR="00212F9D" w:rsidRPr="00857AD6" w:rsidRDefault="00212F9D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Средняя группа № 7 «Гармония</w:t>
            </w:r>
            <w:r w:rsidRPr="00B00267">
              <w:rPr>
                <w:rFonts w:ascii="Times New Roman" w:hAnsi="Times New Roman" w:cs="Times New Roman"/>
                <w:sz w:val="26"/>
                <w:szCs w:val="26"/>
              </w:rPr>
              <w:t>»</w:t>
            </w:r>
          </w:p>
        </w:tc>
        <w:tc>
          <w:tcPr>
            <w:tcW w:w="4253" w:type="dxa"/>
            <w:vMerge/>
          </w:tcPr>
          <w:p w:rsidR="00212F9D" w:rsidRPr="00857AD6" w:rsidRDefault="00212F9D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3260" w:type="dxa"/>
          </w:tcPr>
          <w:p w:rsidR="00212F9D" w:rsidRPr="00857AD6" w:rsidRDefault="00212F9D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298C0031" wp14:editId="7AF02DE4">
                  <wp:extent cx="1969135" cy="1645920"/>
                  <wp:effectExtent l="0" t="0" r="0" b="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9135" cy="16459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12F9D" w:rsidRPr="00857AD6" w:rsidTr="002A1885">
        <w:trPr>
          <w:trHeight w:val="299"/>
        </w:trPr>
        <w:tc>
          <w:tcPr>
            <w:tcW w:w="2268" w:type="dxa"/>
            <w:vMerge/>
          </w:tcPr>
          <w:p w:rsidR="00212F9D" w:rsidRDefault="00212F9D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4253" w:type="dxa"/>
            <w:vMerge/>
          </w:tcPr>
          <w:p w:rsidR="00212F9D" w:rsidRPr="00857AD6" w:rsidRDefault="00212F9D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3260" w:type="dxa"/>
            <w:vMerge w:val="restart"/>
          </w:tcPr>
          <w:p w:rsidR="00350529" w:rsidRDefault="002A6FA2" w:rsidP="00D61655">
            <w:pP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</w:pPr>
            <w:r w:rsidRPr="002A6FA2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1969135" cy="1440180"/>
                  <wp:effectExtent l="0" t="0" r="0" b="7620"/>
                  <wp:docPr id="50" name="Рисунок 50" descr="E:\Объезд 2022\МТО\средняя группа №8 Улыб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E:\Объезд 2022\МТО\средняя группа №8 Улыб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0057" cy="14408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12F9D" w:rsidRPr="00857AD6" w:rsidTr="00212F9D">
        <w:trPr>
          <w:trHeight w:val="1005"/>
        </w:trPr>
        <w:tc>
          <w:tcPr>
            <w:tcW w:w="2268" w:type="dxa"/>
            <w:vMerge w:val="restart"/>
          </w:tcPr>
          <w:p w:rsidR="00212F9D" w:rsidRPr="00212F9D" w:rsidRDefault="00212F9D" w:rsidP="00212F9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12F9D">
              <w:rPr>
                <w:rFonts w:ascii="Times New Roman" w:hAnsi="Times New Roman" w:cs="Times New Roman"/>
                <w:sz w:val="26"/>
                <w:szCs w:val="26"/>
              </w:rPr>
              <w:t>Средняя гр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уппа № 8 «Улыбка</w:t>
            </w:r>
            <w:r w:rsidRPr="00212F9D">
              <w:rPr>
                <w:rFonts w:ascii="Times New Roman" w:hAnsi="Times New Roman" w:cs="Times New Roman"/>
                <w:sz w:val="26"/>
                <w:szCs w:val="26"/>
              </w:rPr>
              <w:t>»</w:t>
            </w:r>
          </w:p>
          <w:p w:rsidR="00212F9D" w:rsidRDefault="00212F9D" w:rsidP="00212F9D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212F9D" w:rsidRDefault="00212F9D" w:rsidP="00212F9D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212F9D" w:rsidRDefault="00212F9D" w:rsidP="00212F9D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212F9D" w:rsidRDefault="00212F9D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4253" w:type="dxa"/>
            <w:vMerge/>
          </w:tcPr>
          <w:p w:rsidR="00212F9D" w:rsidRPr="00857AD6" w:rsidRDefault="00212F9D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3260" w:type="dxa"/>
            <w:vMerge/>
          </w:tcPr>
          <w:p w:rsidR="00212F9D" w:rsidRDefault="00212F9D" w:rsidP="00D61655">
            <w:pP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</w:pPr>
          </w:p>
        </w:tc>
      </w:tr>
      <w:tr w:rsidR="00212F9D" w:rsidRPr="00857AD6" w:rsidTr="002A1885">
        <w:trPr>
          <w:trHeight w:val="299"/>
        </w:trPr>
        <w:tc>
          <w:tcPr>
            <w:tcW w:w="2268" w:type="dxa"/>
            <w:vMerge/>
          </w:tcPr>
          <w:p w:rsidR="00212F9D" w:rsidRDefault="00212F9D" w:rsidP="00212F9D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4253" w:type="dxa"/>
            <w:vMerge/>
          </w:tcPr>
          <w:p w:rsidR="00212F9D" w:rsidRPr="00857AD6" w:rsidRDefault="00212F9D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3260" w:type="dxa"/>
            <w:vMerge w:val="restart"/>
          </w:tcPr>
          <w:p w:rsidR="00212F9D" w:rsidRDefault="002A6FA2" w:rsidP="00D61655">
            <w:pP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</w:pPr>
            <w:r w:rsidRPr="002A6FA2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2001520" cy="1455420"/>
                  <wp:effectExtent l="0" t="0" r="0" b="0"/>
                  <wp:docPr id="51" name="Рисунок 51" descr="E:\Объезд 2022\МТО\средняя группа №9 Капитош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E:\Объезд 2022\МТО\средняя группа №9 Капитош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2334" cy="14560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12F9D" w:rsidRPr="00857AD6" w:rsidTr="00726813">
        <w:trPr>
          <w:trHeight w:val="1080"/>
        </w:trPr>
        <w:tc>
          <w:tcPr>
            <w:tcW w:w="2268" w:type="dxa"/>
          </w:tcPr>
          <w:p w:rsidR="00212F9D" w:rsidRDefault="00212F9D" w:rsidP="00212F9D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Средняя группа № 9 «</w:t>
            </w:r>
            <w:proofErr w:type="spellStart"/>
            <w:r>
              <w:rPr>
                <w:rFonts w:ascii="Times New Roman" w:hAnsi="Times New Roman" w:cs="Times New Roman"/>
                <w:sz w:val="26"/>
                <w:szCs w:val="26"/>
              </w:rPr>
              <w:t>Капитошка</w:t>
            </w:r>
            <w:proofErr w:type="spellEnd"/>
            <w:r w:rsidRPr="00212F9D">
              <w:rPr>
                <w:rFonts w:ascii="Times New Roman" w:hAnsi="Times New Roman" w:cs="Times New Roman"/>
                <w:sz w:val="26"/>
                <w:szCs w:val="26"/>
              </w:rPr>
              <w:t>»</w:t>
            </w:r>
          </w:p>
          <w:p w:rsidR="00212F9D" w:rsidRDefault="00212F9D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4253" w:type="dxa"/>
            <w:vMerge/>
          </w:tcPr>
          <w:p w:rsidR="00212F9D" w:rsidRPr="00857AD6" w:rsidRDefault="00212F9D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3260" w:type="dxa"/>
            <w:vMerge/>
          </w:tcPr>
          <w:p w:rsidR="00212F9D" w:rsidRDefault="00212F9D" w:rsidP="00D61655">
            <w:pP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</w:pPr>
          </w:p>
        </w:tc>
      </w:tr>
      <w:tr w:rsidR="00E162AB" w:rsidRPr="00857AD6" w:rsidTr="001353AF">
        <w:trPr>
          <w:trHeight w:val="737"/>
        </w:trPr>
        <w:tc>
          <w:tcPr>
            <w:tcW w:w="2268" w:type="dxa"/>
          </w:tcPr>
          <w:p w:rsidR="00E162AB" w:rsidRPr="00350529" w:rsidRDefault="00E162AB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Старшая группа № 1 «Затейники»</w:t>
            </w:r>
          </w:p>
        </w:tc>
        <w:tc>
          <w:tcPr>
            <w:tcW w:w="4253" w:type="dxa"/>
            <w:vMerge w:val="restart"/>
          </w:tcPr>
          <w:p w:rsidR="00E162AB" w:rsidRPr="006420A3" w:rsidRDefault="00E162AB" w:rsidP="00D6165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 w:rsidRPr="006420A3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Образовательная область</w:t>
            </w:r>
          </w:p>
          <w:p w:rsidR="00E162AB" w:rsidRPr="006420A3" w:rsidRDefault="00E162AB" w:rsidP="00D6165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 w:rsidRPr="006420A3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«Социально-коммуникативное развитие»: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 w:rsidRPr="006420A3">
              <w:rPr>
                <w:rFonts w:ascii="Times New Roman" w:hAnsi="Times New Roman" w:cs="Times New Roman"/>
                <w:sz w:val="24"/>
                <w:szCs w:val="24"/>
              </w:rPr>
              <w:t>укольная мебел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ь, набор для кухни, </w:t>
            </w:r>
            <w:r w:rsidRPr="006420A3">
              <w:rPr>
                <w:rFonts w:ascii="Times New Roman" w:hAnsi="Times New Roman" w:cs="Times New Roman"/>
                <w:sz w:val="24"/>
                <w:szCs w:val="24"/>
              </w:rPr>
              <w:t>игрушечная посуда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к</w:t>
            </w:r>
            <w:r w:rsidRPr="006420A3">
              <w:rPr>
                <w:rFonts w:ascii="Times New Roman" w:hAnsi="Times New Roman" w:cs="Times New Roman"/>
                <w:sz w:val="24"/>
                <w:szCs w:val="24"/>
              </w:rPr>
              <w:t>уклы в одежд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е, коляски для кукол, а</w:t>
            </w:r>
            <w:r w:rsidRPr="006420A3">
              <w:rPr>
                <w:rFonts w:ascii="Times New Roman" w:hAnsi="Times New Roman" w:cs="Times New Roman"/>
                <w:sz w:val="24"/>
                <w:szCs w:val="24"/>
              </w:rPr>
              <w:t>трибу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ты для ряженья, </w:t>
            </w:r>
          </w:p>
          <w:p w:rsidR="00E162AB" w:rsidRPr="006F77B0" w:rsidRDefault="00E162AB" w:rsidP="00D616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6420A3">
              <w:rPr>
                <w:rFonts w:ascii="Times New Roman" w:hAnsi="Times New Roman" w:cs="Times New Roman"/>
                <w:sz w:val="24"/>
                <w:szCs w:val="24"/>
              </w:rPr>
              <w:t xml:space="preserve">трибуты для игр «Дочки-матери», «Детский сад», «Магазин», «Больница»,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«Аптека», «Парикмахерская», «По</w:t>
            </w:r>
            <w:r w:rsidRPr="006420A3">
              <w:rPr>
                <w:rFonts w:ascii="Times New Roman" w:hAnsi="Times New Roman" w:cs="Times New Roman"/>
                <w:sz w:val="24"/>
                <w:szCs w:val="24"/>
              </w:rPr>
              <w:t>вара», «Моряки», «Летчики», «Строители», «Зоопарк» и др. Игры с общественным сюжетом: «Библиотека», «Школа», «Вокзал», «Банк» и др.</w:t>
            </w:r>
          </w:p>
          <w:p w:rsidR="00E162AB" w:rsidRPr="006420A3" w:rsidRDefault="00E162AB" w:rsidP="00D6165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 w:rsidRPr="006420A3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 xml:space="preserve">Образовательная область </w:t>
            </w:r>
          </w:p>
          <w:p w:rsidR="00E162AB" w:rsidRPr="006420A3" w:rsidRDefault="00E162AB" w:rsidP="00D6165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 w:rsidRPr="006420A3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«Познавательное развитие»:</w:t>
            </w:r>
          </w:p>
          <w:p w:rsidR="00E162AB" w:rsidRPr="006420A3" w:rsidRDefault="00E162AB" w:rsidP="00D616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420A3">
              <w:rPr>
                <w:rFonts w:ascii="Times New Roman" w:hAnsi="Times New Roman" w:cs="Times New Roman"/>
                <w:sz w:val="24"/>
                <w:szCs w:val="24"/>
              </w:rPr>
              <w:t>Счетный материал: игрушки, мелки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е предметы, предметные картинки, </w:t>
            </w:r>
          </w:p>
          <w:p w:rsidR="00E162AB" w:rsidRPr="006420A3" w:rsidRDefault="00E162AB" w:rsidP="00D616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 w:rsidRPr="006420A3">
              <w:rPr>
                <w:rFonts w:ascii="Times New Roman" w:hAnsi="Times New Roman" w:cs="Times New Roman"/>
                <w:sz w:val="24"/>
                <w:szCs w:val="24"/>
              </w:rPr>
              <w:t>омплекты цифр для магнитной доски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з</w:t>
            </w:r>
            <w:r w:rsidRPr="006420A3">
              <w:rPr>
                <w:rFonts w:ascii="Times New Roman" w:hAnsi="Times New Roman" w:cs="Times New Roman"/>
                <w:sz w:val="24"/>
                <w:szCs w:val="24"/>
              </w:rPr>
              <w:t>анимательный и позна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вательный математический матери</w:t>
            </w:r>
            <w:r w:rsidRPr="006420A3">
              <w:rPr>
                <w:rFonts w:ascii="Times New Roman" w:hAnsi="Times New Roman" w:cs="Times New Roman"/>
                <w:sz w:val="24"/>
                <w:szCs w:val="24"/>
              </w:rPr>
              <w:t>ал: доски-вкладыши, рамки-вкладыши, логико-математичес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кие игры: блоки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Дьенеша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 и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др., с</w:t>
            </w:r>
            <w:r w:rsidRPr="006420A3">
              <w:rPr>
                <w:rFonts w:ascii="Times New Roman" w:hAnsi="Times New Roman" w:cs="Times New Roman"/>
                <w:sz w:val="24"/>
                <w:szCs w:val="24"/>
              </w:rPr>
              <w:t>хемы и планы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р</w:t>
            </w:r>
            <w:r w:rsidRPr="006420A3">
              <w:rPr>
                <w:rFonts w:ascii="Times New Roman" w:hAnsi="Times New Roman" w:cs="Times New Roman"/>
                <w:sz w:val="24"/>
                <w:szCs w:val="24"/>
              </w:rPr>
              <w:t>абочие тетради по элементарны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 математическим представлениям, н</w:t>
            </w:r>
            <w:r w:rsidRPr="006420A3">
              <w:rPr>
                <w:rFonts w:ascii="Times New Roman" w:hAnsi="Times New Roman" w:cs="Times New Roman"/>
                <w:sz w:val="24"/>
                <w:szCs w:val="24"/>
              </w:rPr>
              <w:t>аборы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объемных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геометрических фигур, </w:t>
            </w:r>
            <w:r w:rsidRPr="006420A3">
              <w:rPr>
                <w:rFonts w:ascii="Times New Roman" w:hAnsi="Times New Roman" w:cs="Times New Roman"/>
                <w:sz w:val="24"/>
                <w:szCs w:val="24"/>
              </w:rPr>
              <w:t>«Волшебные часы»: модели частей суток, вр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емен года, месяцев, дней недели,</w:t>
            </w:r>
          </w:p>
          <w:p w:rsidR="00E162AB" w:rsidRPr="006420A3" w:rsidRDefault="00E162AB" w:rsidP="00D616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счетные палочки, уч</w:t>
            </w:r>
            <w:r w:rsidRPr="006420A3">
              <w:rPr>
                <w:rFonts w:ascii="Times New Roman" w:hAnsi="Times New Roman" w:cs="Times New Roman"/>
                <w:sz w:val="24"/>
                <w:szCs w:val="24"/>
              </w:rPr>
              <w:t>ебн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ые приборы: линейки</w:t>
            </w:r>
            <w:r w:rsidRPr="006420A3">
              <w:rPr>
                <w:rFonts w:ascii="Times New Roman" w:hAnsi="Times New Roman" w:cs="Times New Roman"/>
                <w:sz w:val="24"/>
                <w:szCs w:val="24"/>
              </w:rPr>
              <w:t xml:space="preserve">, сантиметры,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Pr="006420A3">
              <w:rPr>
                <w:rFonts w:ascii="Times New Roman" w:hAnsi="Times New Roman" w:cs="Times New Roman"/>
                <w:sz w:val="24"/>
                <w:szCs w:val="24"/>
              </w:rPr>
              <w:t xml:space="preserve">озаики, </w:t>
            </w:r>
            <w:proofErr w:type="spellStart"/>
            <w:r w:rsidRPr="006420A3">
              <w:rPr>
                <w:rFonts w:ascii="Times New Roman" w:hAnsi="Times New Roman" w:cs="Times New Roman"/>
                <w:sz w:val="24"/>
                <w:szCs w:val="24"/>
              </w:rPr>
              <w:t>пазлы</w:t>
            </w:r>
            <w:proofErr w:type="spellEnd"/>
            <w:r w:rsidRPr="006420A3">
              <w:rPr>
                <w:rFonts w:ascii="Times New Roman" w:hAnsi="Times New Roman" w:cs="Times New Roman"/>
                <w:sz w:val="24"/>
                <w:szCs w:val="24"/>
              </w:rPr>
              <w:t>, игры типа «</w:t>
            </w:r>
            <w:proofErr w:type="spellStart"/>
            <w:r w:rsidRPr="006420A3">
              <w:rPr>
                <w:rFonts w:ascii="Times New Roman" w:hAnsi="Times New Roman" w:cs="Times New Roman"/>
                <w:sz w:val="24"/>
                <w:szCs w:val="24"/>
              </w:rPr>
              <w:t>Танграм</w:t>
            </w:r>
            <w:proofErr w:type="spellEnd"/>
            <w:r w:rsidRPr="006420A3">
              <w:rPr>
                <w:rFonts w:ascii="Times New Roman" w:hAnsi="Times New Roman" w:cs="Times New Roman"/>
                <w:sz w:val="24"/>
                <w:szCs w:val="24"/>
              </w:rPr>
              <w:t xml:space="preserve">»,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Pr="006420A3">
              <w:rPr>
                <w:rFonts w:ascii="Times New Roman" w:hAnsi="Times New Roman" w:cs="Times New Roman"/>
                <w:sz w:val="24"/>
                <w:szCs w:val="24"/>
              </w:rPr>
              <w:t xml:space="preserve">есы рычажные </w:t>
            </w:r>
            <w:proofErr w:type="spellStart"/>
            <w:r w:rsidRPr="006420A3">
              <w:rPr>
                <w:rFonts w:ascii="Times New Roman" w:hAnsi="Times New Roman" w:cs="Times New Roman"/>
                <w:sz w:val="24"/>
                <w:szCs w:val="24"/>
              </w:rPr>
              <w:t>равноплечные</w:t>
            </w:r>
            <w:proofErr w:type="spellEnd"/>
            <w:r w:rsidRPr="006420A3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балансир) с набором разновесов, н</w:t>
            </w:r>
            <w:r w:rsidRPr="006420A3">
              <w:rPr>
                <w:rFonts w:ascii="Times New Roman" w:hAnsi="Times New Roman" w:cs="Times New Roman"/>
                <w:sz w:val="24"/>
                <w:szCs w:val="24"/>
              </w:rPr>
              <w:t xml:space="preserve">аборы таблиц и карточек с предметными и условно-схематическими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изображениями для классификации, настольно-печатные игры.</w:t>
            </w:r>
          </w:p>
          <w:p w:rsidR="00E162AB" w:rsidRPr="006420A3" w:rsidRDefault="00E162AB" w:rsidP="00D6165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 w:rsidRPr="006420A3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Образовательная область</w:t>
            </w:r>
          </w:p>
          <w:p w:rsidR="00E162AB" w:rsidRDefault="00E162AB" w:rsidP="00D6165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 w:rsidRPr="006420A3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«Речевое развитие»:</w:t>
            </w:r>
          </w:p>
          <w:p w:rsidR="00E162AB" w:rsidRPr="00183848" w:rsidRDefault="00E162AB" w:rsidP="00D616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183848">
              <w:rPr>
                <w:rFonts w:ascii="Times New Roman" w:hAnsi="Times New Roman" w:cs="Times New Roman"/>
                <w:sz w:val="24"/>
                <w:szCs w:val="24"/>
              </w:rPr>
              <w:t>гры на развитие звуков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ой культуры речи, грамматического строя</w:t>
            </w:r>
            <w:r w:rsidRPr="00183848">
              <w:rPr>
                <w:rFonts w:ascii="Times New Roman" w:hAnsi="Times New Roman" w:cs="Times New Roman"/>
                <w:sz w:val="24"/>
                <w:szCs w:val="24"/>
              </w:rPr>
              <w:t xml:space="preserve"> речи,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 </w:t>
            </w:r>
            <w:r w:rsidRPr="00183848">
              <w:rPr>
                <w:rFonts w:ascii="Times New Roman" w:hAnsi="Times New Roman" w:cs="Times New Roman"/>
                <w:sz w:val="24"/>
                <w:szCs w:val="24"/>
              </w:rPr>
              <w:t xml:space="preserve">формирование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словаря,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мнемотаблицы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 П</w:t>
            </w:r>
            <w:r w:rsidRPr="00183848">
              <w:rPr>
                <w:rFonts w:ascii="Times New Roman" w:hAnsi="Times New Roman" w:cs="Times New Roman"/>
                <w:sz w:val="24"/>
                <w:szCs w:val="24"/>
              </w:rPr>
              <w:t>особия, раздаточный материал на развитие устной речи, игры по звуковой культуре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речи, игры на звукоподражание.</w:t>
            </w:r>
          </w:p>
          <w:p w:rsidR="00E162AB" w:rsidRPr="00183848" w:rsidRDefault="00E162AB" w:rsidP="00D616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83848">
              <w:rPr>
                <w:rFonts w:ascii="Times New Roman" w:hAnsi="Times New Roman" w:cs="Times New Roman"/>
                <w:sz w:val="24"/>
                <w:szCs w:val="24"/>
              </w:rPr>
              <w:t>В книжном уголке ребёнок может выбрать интересную книгу, рассмотреть иллюстрации, познакомиться с портретами писателей и поэтов.</w:t>
            </w:r>
          </w:p>
          <w:p w:rsidR="00E162AB" w:rsidRPr="006420A3" w:rsidRDefault="00E162AB" w:rsidP="00D6165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 w:rsidRPr="006420A3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Образовательная область</w:t>
            </w:r>
          </w:p>
          <w:p w:rsidR="00E162AB" w:rsidRDefault="00E162AB" w:rsidP="00D6165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 w:rsidRPr="006420A3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«Художественно-эстетическое развитие»:</w:t>
            </w:r>
          </w:p>
          <w:p w:rsidR="00E162AB" w:rsidRPr="005D3E48" w:rsidRDefault="00E162AB" w:rsidP="00D616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D3E48">
              <w:rPr>
                <w:rFonts w:ascii="Times New Roman" w:hAnsi="Times New Roman" w:cs="Times New Roman"/>
                <w:sz w:val="24"/>
                <w:szCs w:val="24"/>
              </w:rPr>
              <w:t>Восковые и акварельные мелки, цветной мел, гуашь, акварельные краски, цветные карандаши, фломастеры, шариковые ручки, сангина, пастель, глина, пластилин.</w:t>
            </w:r>
          </w:p>
          <w:p w:rsidR="00E162AB" w:rsidRPr="005D3E48" w:rsidRDefault="00E162AB" w:rsidP="00D616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ц</w:t>
            </w:r>
            <w:r w:rsidRPr="005D3E48">
              <w:rPr>
                <w:rFonts w:ascii="Times New Roman" w:hAnsi="Times New Roman" w:cs="Times New Roman"/>
                <w:sz w:val="24"/>
                <w:szCs w:val="24"/>
              </w:rPr>
              <w:t xml:space="preserve">ветная и белая бумага, картон,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 w:rsidRPr="005D3E48">
              <w:rPr>
                <w:rFonts w:ascii="Times New Roman" w:hAnsi="Times New Roman" w:cs="Times New Roman"/>
                <w:sz w:val="24"/>
                <w:szCs w:val="24"/>
              </w:rPr>
              <w:t xml:space="preserve">исти, палочки, стеки, ножницы, поролон, печатки, клише, трафареты, клейстер, палитра, банки для воды,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Pr="005D3E48">
              <w:rPr>
                <w:rFonts w:ascii="Times New Roman" w:hAnsi="Times New Roman" w:cs="Times New Roman"/>
                <w:sz w:val="24"/>
                <w:szCs w:val="24"/>
              </w:rPr>
              <w:t xml:space="preserve">атериал для нетрадиционного рисования: сухие </w:t>
            </w:r>
            <w:proofErr w:type="gramStart"/>
            <w:r w:rsidRPr="005D3E48">
              <w:rPr>
                <w:rFonts w:ascii="Times New Roman" w:hAnsi="Times New Roman" w:cs="Times New Roman"/>
                <w:sz w:val="24"/>
                <w:szCs w:val="24"/>
              </w:rPr>
              <w:t>листья,  ши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шки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, колоски, тычки и т.п., о</w:t>
            </w:r>
            <w:r w:rsidRPr="005D3E48">
              <w:rPr>
                <w:rFonts w:ascii="Times New Roman" w:hAnsi="Times New Roman" w:cs="Times New Roman"/>
                <w:sz w:val="24"/>
                <w:szCs w:val="24"/>
              </w:rPr>
              <w:t>бразцы декоративного рисования, схемы, алгоритмы изображения человека, животных и т.д.</w:t>
            </w:r>
          </w:p>
          <w:p w:rsidR="00E162AB" w:rsidRPr="006F77B0" w:rsidRDefault="00E162AB" w:rsidP="00D6165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 w:rsidRPr="006F77B0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Образовательная область</w:t>
            </w:r>
          </w:p>
          <w:p w:rsidR="00E162AB" w:rsidRPr="00E162AB" w:rsidRDefault="00E162AB" w:rsidP="00E162A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F77B0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«Физическое развитие»: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мячи большие, малые, средние; обручи;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кольцеброс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кегли, </w:t>
            </w:r>
            <w:r w:rsidRPr="006F77B0">
              <w:rPr>
                <w:rFonts w:ascii="Times New Roman" w:hAnsi="Times New Roman" w:cs="Times New Roman"/>
                <w:sz w:val="24"/>
                <w:szCs w:val="24"/>
              </w:rPr>
              <w:t>«Дорожки движения» с моделям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 и схемами выполнения заданий, длинная и короткая скакалки, бадминтон, «Летающие тарелки», серсо, гантели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детские, н</w:t>
            </w:r>
            <w:r w:rsidRPr="006F77B0">
              <w:rPr>
                <w:rFonts w:ascii="Times New Roman" w:hAnsi="Times New Roman" w:cs="Times New Roman"/>
                <w:sz w:val="24"/>
                <w:szCs w:val="24"/>
              </w:rPr>
              <w:t>етрадиционное спортивное оборудование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и др.</w:t>
            </w:r>
          </w:p>
        </w:tc>
        <w:tc>
          <w:tcPr>
            <w:tcW w:w="3260" w:type="dxa"/>
          </w:tcPr>
          <w:p w:rsidR="00E162AB" w:rsidRPr="00857AD6" w:rsidRDefault="002A6FA2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lastRenderedPageBreak/>
              <w:drawing>
                <wp:inline distT="0" distB="0" distL="0" distR="0" wp14:anchorId="019D6DF0">
                  <wp:extent cx="1975485" cy="1577340"/>
                  <wp:effectExtent l="0" t="0" r="5715" b="381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5485" cy="15773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62AB" w:rsidRPr="00857AD6" w:rsidTr="00492214">
        <w:tc>
          <w:tcPr>
            <w:tcW w:w="2268" w:type="dxa"/>
            <w:tcBorders>
              <w:top w:val="nil"/>
            </w:tcBorders>
          </w:tcPr>
          <w:p w:rsidR="00E162AB" w:rsidRPr="00857AD6" w:rsidRDefault="00E162AB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Старшая группа № 2 «Веселые ребята</w:t>
            </w:r>
            <w:r w:rsidRPr="00701B41">
              <w:rPr>
                <w:rFonts w:ascii="Times New Roman" w:hAnsi="Times New Roman" w:cs="Times New Roman"/>
                <w:sz w:val="26"/>
                <w:szCs w:val="26"/>
              </w:rPr>
              <w:t>»</w:t>
            </w:r>
          </w:p>
        </w:tc>
        <w:tc>
          <w:tcPr>
            <w:tcW w:w="4253" w:type="dxa"/>
            <w:vMerge/>
          </w:tcPr>
          <w:p w:rsidR="00E162AB" w:rsidRPr="006F77B0" w:rsidRDefault="00E162AB" w:rsidP="00D616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0" w:type="dxa"/>
            <w:tcBorders>
              <w:top w:val="nil"/>
            </w:tcBorders>
          </w:tcPr>
          <w:p w:rsidR="00E162AB" w:rsidRPr="00857AD6" w:rsidRDefault="00220B47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17F408D8">
                  <wp:extent cx="1969135" cy="1554480"/>
                  <wp:effectExtent l="0" t="0" r="0" b="762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9135" cy="15544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62AB" w:rsidRPr="00857AD6" w:rsidTr="00492214">
        <w:trPr>
          <w:trHeight w:val="570"/>
        </w:trPr>
        <w:tc>
          <w:tcPr>
            <w:tcW w:w="2268" w:type="dxa"/>
          </w:tcPr>
          <w:p w:rsidR="00E162AB" w:rsidRPr="00857AD6" w:rsidRDefault="00E162AB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Старшая группа № 3 «Радуга</w:t>
            </w:r>
            <w:r w:rsidRPr="00B00267">
              <w:rPr>
                <w:rFonts w:ascii="Times New Roman" w:hAnsi="Times New Roman" w:cs="Times New Roman"/>
                <w:sz w:val="26"/>
                <w:szCs w:val="26"/>
              </w:rPr>
              <w:t>»</w:t>
            </w:r>
          </w:p>
        </w:tc>
        <w:tc>
          <w:tcPr>
            <w:tcW w:w="4253" w:type="dxa"/>
            <w:vMerge/>
          </w:tcPr>
          <w:p w:rsidR="00E162AB" w:rsidRPr="00857AD6" w:rsidRDefault="00E162AB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3260" w:type="dxa"/>
          </w:tcPr>
          <w:p w:rsidR="00E162AB" w:rsidRPr="00857AD6" w:rsidRDefault="00220B47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70C4AEA8">
                  <wp:extent cx="1969135" cy="1475105"/>
                  <wp:effectExtent l="0" t="0" r="0" b="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9135" cy="14751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62AB" w:rsidRPr="00857AD6" w:rsidTr="00492214">
        <w:trPr>
          <w:trHeight w:val="315"/>
        </w:trPr>
        <w:tc>
          <w:tcPr>
            <w:tcW w:w="2268" w:type="dxa"/>
          </w:tcPr>
          <w:p w:rsidR="00E162AB" w:rsidRPr="00E162AB" w:rsidRDefault="00E162AB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Старшая группа № 4 «Палитра»</w:t>
            </w:r>
          </w:p>
        </w:tc>
        <w:tc>
          <w:tcPr>
            <w:tcW w:w="4253" w:type="dxa"/>
            <w:vMerge/>
          </w:tcPr>
          <w:p w:rsidR="00E162AB" w:rsidRDefault="00E162AB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3260" w:type="dxa"/>
          </w:tcPr>
          <w:p w:rsidR="00E162AB" w:rsidRPr="00857AD6" w:rsidRDefault="00220B47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345B8D9F">
                  <wp:extent cx="1969135" cy="1499870"/>
                  <wp:effectExtent l="0" t="0" r="0" b="508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9135" cy="14998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62AB" w:rsidRPr="00857AD6" w:rsidTr="00492214">
        <w:tc>
          <w:tcPr>
            <w:tcW w:w="2268" w:type="dxa"/>
          </w:tcPr>
          <w:p w:rsidR="00E162AB" w:rsidRPr="00857AD6" w:rsidRDefault="00E162AB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Старшая группа № 5 «Гений</w:t>
            </w:r>
            <w:r w:rsidRPr="00B00267">
              <w:rPr>
                <w:rFonts w:ascii="Times New Roman" w:hAnsi="Times New Roman" w:cs="Times New Roman"/>
                <w:sz w:val="26"/>
                <w:szCs w:val="26"/>
              </w:rPr>
              <w:t>»</w:t>
            </w:r>
          </w:p>
        </w:tc>
        <w:tc>
          <w:tcPr>
            <w:tcW w:w="4253" w:type="dxa"/>
            <w:vMerge/>
          </w:tcPr>
          <w:p w:rsidR="00E162AB" w:rsidRPr="00857AD6" w:rsidRDefault="00E162AB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3260" w:type="dxa"/>
          </w:tcPr>
          <w:p w:rsidR="00E162AB" w:rsidRPr="00857AD6" w:rsidRDefault="00220B47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0DBC958B">
                  <wp:extent cx="1969135" cy="1447800"/>
                  <wp:effectExtent l="0" t="0" r="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9135" cy="1447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62AB" w:rsidRPr="00857AD6" w:rsidTr="00492214">
        <w:trPr>
          <w:trHeight w:val="1305"/>
        </w:trPr>
        <w:tc>
          <w:tcPr>
            <w:tcW w:w="2268" w:type="dxa"/>
          </w:tcPr>
          <w:p w:rsidR="00E162AB" w:rsidRPr="00857AD6" w:rsidRDefault="00E162AB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Старшая группа № 6 </w:t>
            </w:r>
            <w:r w:rsidRPr="00B00267">
              <w:rPr>
                <w:rFonts w:ascii="Times New Roman" w:hAnsi="Times New Roman" w:cs="Times New Roman"/>
                <w:sz w:val="26"/>
                <w:szCs w:val="26"/>
              </w:rPr>
              <w:t>«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Эрудит</w:t>
            </w:r>
            <w:r w:rsidRPr="00B00267">
              <w:rPr>
                <w:rFonts w:ascii="Times New Roman" w:hAnsi="Times New Roman" w:cs="Times New Roman"/>
                <w:sz w:val="26"/>
                <w:szCs w:val="26"/>
              </w:rPr>
              <w:t>»</w:t>
            </w:r>
          </w:p>
        </w:tc>
        <w:tc>
          <w:tcPr>
            <w:tcW w:w="4253" w:type="dxa"/>
            <w:vMerge/>
          </w:tcPr>
          <w:p w:rsidR="00E162AB" w:rsidRPr="00857AD6" w:rsidRDefault="00E162AB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3260" w:type="dxa"/>
          </w:tcPr>
          <w:p w:rsidR="00E162AB" w:rsidRPr="00857AD6" w:rsidRDefault="00220B47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38D17694">
                  <wp:extent cx="1962785" cy="1341120"/>
                  <wp:effectExtent l="0" t="0" r="0" b="0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785" cy="13411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62AB" w:rsidRPr="00857AD6" w:rsidTr="00E162AB">
        <w:trPr>
          <w:trHeight w:val="1635"/>
        </w:trPr>
        <w:tc>
          <w:tcPr>
            <w:tcW w:w="2268" w:type="dxa"/>
          </w:tcPr>
          <w:p w:rsidR="00E162AB" w:rsidRDefault="00E162AB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Старшая группа № 7 «Волшебники»</w:t>
            </w:r>
          </w:p>
        </w:tc>
        <w:tc>
          <w:tcPr>
            <w:tcW w:w="4253" w:type="dxa"/>
            <w:vMerge/>
          </w:tcPr>
          <w:p w:rsidR="00E162AB" w:rsidRPr="00857AD6" w:rsidRDefault="00E162AB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3260" w:type="dxa"/>
          </w:tcPr>
          <w:p w:rsidR="00E162AB" w:rsidRPr="00857AD6" w:rsidRDefault="00220B47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20B47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1969135" cy="1493520"/>
                  <wp:effectExtent l="0" t="0" r="0" b="0"/>
                  <wp:docPr id="61" name="Рисунок 61" descr="E:\Объезд 2022\МТО\ста7ршая группа № Волшебник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E:\Объезд 2022\МТО\ста7ршая группа № Волшебник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0047" cy="1494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62AB" w:rsidRPr="00857AD6" w:rsidTr="001353AF">
        <w:trPr>
          <w:trHeight w:val="567"/>
        </w:trPr>
        <w:tc>
          <w:tcPr>
            <w:tcW w:w="2268" w:type="dxa"/>
          </w:tcPr>
          <w:p w:rsidR="00E162AB" w:rsidRDefault="00E162AB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Старшая группа № 8 «Умка»</w:t>
            </w:r>
          </w:p>
        </w:tc>
        <w:tc>
          <w:tcPr>
            <w:tcW w:w="4253" w:type="dxa"/>
            <w:vMerge/>
          </w:tcPr>
          <w:p w:rsidR="00E162AB" w:rsidRPr="00857AD6" w:rsidRDefault="00E162AB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3260" w:type="dxa"/>
          </w:tcPr>
          <w:p w:rsidR="00E162AB" w:rsidRPr="00857AD6" w:rsidRDefault="00220B47" w:rsidP="00D61655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220B47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1981200" cy="1554480"/>
                  <wp:effectExtent l="0" t="0" r="0" b="7620"/>
                  <wp:docPr id="62" name="Рисунок 62" descr="E:\Объезд 2022\МТО\старшая группа №11 Ум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E:\Объезд 2022\МТО\старшая группа №11 Ум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2118" cy="1555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62AB" w:rsidRPr="00857AD6" w:rsidTr="001353AF">
        <w:trPr>
          <w:trHeight w:val="1417"/>
        </w:trPr>
        <w:tc>
          <w:tcPr>
            <w:tcW w:w="2268" w:type="dxa"/>
          </w:tcPr>
          <w:p w:rsidR="00E162AB" w:rsidRDefault="00E162AB" w:rsidP="00597D3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64B5B">
              <w:rPr>
                <w:rFonts w:ascii="Times New Roman" w:hAnsi="Times New Roman" w:cs="Times New Roman"/>
                <w:sz w:val="24"/>
                <w:szCs w:val="24"/>
              </w:rPr>
              <w:t>Подготовительная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 группа № 1 «Непоседы»</w:t>
            </w:r>
          </w:p>
          <w:p w:rsidR="00E162AB" w:rsidRPr="00964B5B" w:rsidRDefault="00E162AB" w:rsidP="00597D3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53" w:type="dxa"/>
            <w:vMerge w:val="restart"/>
          </w:tcPr>
          <w:p w:rsidR="00E162AB" w:rsidRPr="00F51FFA" w:rsidRDefault="00E162AB" w:rsidP="00597D38">
            <w:pPr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 w:rsidRPr="00F51FFA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Образовательная область</w:t>
            </w:r>
          </w:p>
          <w:p w:rsidR="00E162AB" w:rsidRPr="00203590" w:rsidRDefault="00E162AB" w:rsidP="00597D3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51FFA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«Социально-коммуникативное развитие»:</w:t>
            </w:r>
            <w:r>
              <w:t xml:space="preserve"> </w:t>
            </w:r>
            <w:proofErr w:type="gramStart"/>
            <w:r w:rsidRPr="00F51FFA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proofErr w:type="gramEnd"/>
            <w:r w:rsidRPr="00F51FFA">
              <w:rPr>
                <w:rFonts w:ascii="Times New Roman" w:hAnsi="Times New Roman" w:cs="Times New Roman"/>
                <w:sz w:val="24"/>
                <w:szCs w:val="24"/>
              </w:rPr>
              <w:t xml:space="preserve"> связи с те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м, что игровые замыслы детей старшего дошкольного возраста </w:t>
            </w:r>
            <w:r w:rsidRPr="00F51FFA">
              <w:rPr>
                <w:rFonts w:ascii="Times New Roman" w:hAnsi="Times New Roman" w:cs="Times New Roman"/>
                <w:sz w:val="24"/>
                <w:szCs w:val="24"/>
              </w:rPr>
              <w:t>весьма разнообразны, вся игровая стационарная мебель используется многофункционально для различных сюжетно-ролевых игр. В подготовительной группе игровой материал помещается в коробки с условными обозначениями, дети по своему желанию выбирают сюжет будущей игры, и переносят игровой материал в удобную для них зону группы для свободного построения игрового пространства.</w:t>
            </w:r>
            <w:r>
              <w:t xml:space="preserve"> </w:t>
            </w:r>
            <w:r w:rsidRPr="00F51FFA">
              <w:rPr>
                <w:rFonts w:ascii="Times New Roman" w:hAnsi="Times New Roman" w:cs="Times New Roman"/>
                <w:sz w:val="24"/>
                <w:szCs w:val="24"/>
              </w:rPr>
              <w:t xml:space="preserve">Атрибуты, игрушки и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дидактические </w:t>
            </w:r>
            <w:r w:rsidRPr="00F51FFA">
              <w:rPr>
                <w:rFonts w:ascii="Times New Roman" w:hAnsi="Times New Roman" w:cs="Times New Roman"/>
                <w:sz w:val="24"/>
                <w:szCs w:val="24"/>
              </w:rPr>
              <w:t>игры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отражающие</w:t>
            </w:r>
            <w:r w:rsidRPr="00F51FFA">
              <w:rPr>
                <w:rFonts w:ascii="Times New Roman" w:hAnsi="Times New Roman" w:cs="Times New Roman"/>
                <w:sz w:val="24"/>
                <w:szCs w:val="24"/>
              </w:rPr>
              <w:t xml:space="preserve"> безопасность дома, на улице (ПДД) и пожарную безопасность. </w:t>
            </w:r>
          </w:p>
          <w:p w:rsidR="00E162AB" w:rsidRPr="00F51FFA" w:rsidRDefault="00E162AB" w:rsidP="00597D38">
            <w:pPr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 w:rsidRPr="00F51FFA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 xml:space="preserve">Образовательная область </w:t>
            </w:r>
          </w:p>
          <w:p w:rsidR="00E162AB" w:rsidRPr="00562D57" w:rsidRDefault="00E162AB" w:rsidP="00597D3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51FFA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«Познавательное развитие»:</w:t>
            </w:r>
            <w:r>
              <w:t xml:space="preserve"> </w:t>
            </w:r>
            <w:r w:rsidRPr="00562D57">
              <w:rPr>
                <w:rFonts w:ascii="Times New Roman" w:hAnsi="Times New Roman" w:cs="Times New Roman"/>
                <w:sz w:val="24"/>
                <w:szCs w:val="24"/>
              </w:rPr>
              <w:t xml:space="preserve">Имеется разнообразные игры и пособия на развитие </w:t>
            </w:r>
          </w:p>
          <w:p w:rsidR="00E162AB" w:rsidRPr="00562D57" w:rsidRDefault="00E162AB" w:rsidP="00597D3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62D5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логики, мышления, внимания. Счётный наглядный и раздаточный материал, </w:t>
            </w:r>
          </w:p>
          <w:p w:rsidR="00E162AB" w:rsidRPr="00F51FFA" w:rsidRDefault="00E162AB" w:rsidP="00597D3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62D57">
              <w:rPr>
                <w:rFonts w:ascii="Times New Roman" w:hAnsi="Times New Roman" w:cs="Times New Roman"/>
                <w:sz w:val="24"/>
                <w:szCs w:val="24"/>
              </w:rPr>
              <w:t>дидактические игры, развива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ющие игры, игры на плоскостное </w:t>
            </w:r>
            <w:r w:rsidRPr="00562D57">
              <w:rPr>
                <w:rFonts w:ascii="Times New Roman" w:hAnsi="Times New Roman" w:cs="Times New Roman"/>
                <w:sz w:val="24"/>
                <w:szCs w:val="24"/>
              </w:rPr>
              <w:t>моделирование, игрушки для сенсо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рного развития детей.</w:t>
            </w:r>
          </w:p>
          <w:p w:rsidR="00E162AB" w:rsidRPr="00203590" w:rsidRDefault="00E162AB" w:rsidP="00597D3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 w:rsidR="00C12789">
              <w:rPr>
                <w:rFonts w:ascii="Times New Roman" w:hAnsi="Times New Roman" w:cs="Times New Roman"/>
                <w:sz w:val="24"/>
                <w:szCs w:val="24"/>
              </w:rPr>
              <w:t xml:space="preserve">омплект </w:t>
            </w:r>
            <w:r w:rsidRPr="00F51FFA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Финансовый гений</w:t>
            </w:r>
            <w:r w:rsidRPr="00F51FFA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80182B">
              <w:rPr>
                <w:rFonts w:ascii="Times New Roman" w:hAnsi="Times New Roman" w:cs="Times New Roman"/>
                <w:sz w:val="24"/>
                <w:szCs w:val="24"/>
              </w:rPr>
              <w:t>магнитная доска, наборы карточек на сопоставление цифры и количества, наборы кубиков с цифрами и числовыми фигурами, представлены, как различные виды мозаик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и,</w:t>
            </w:r>
            <w:r w:rsidRPr="0080182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0182B">
              <w:rPr>
                <w:rFonts w:ascii="Times New Roman" w:hAnsi="Times New Roman" w:cs="Times New Roman"/>
                <w:sz w:val="24"/>
                <w:szCs w:val="24"/>
              </w:rPr>
              <w:t>пазлы</w:t>
            </w:r>
            <w:proofErr w:type="spellEnd"/>
            <w:r w:rsidRPr="0080182B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Наборы геометрических фигур. Развивающие игры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Воскобовича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80182B">
              <w:rPr>
                <w:rFonts w:ascii="Times New Roman" w:hAnsi="Times New Roman" w:cs="Times New Roman"/>
                <w:sz w:val="24"/>
                <w:szCs w:val="24"/>
              </w:rPr>
              <w:t xml:space="preserve"> Палочки </w:t>
            </w:r>
            <w:proofErr w:type="spellStart"/>
            <w:r w:rsidRPr="0080182B">
              <w:rPr>
                <w:rFonts w:ascii="Times New Roman" w:hAnsi="Times New Roman" w:cs="Times New Roman"/>
                <w:sz w:val="24"/>
                <w:szCs w:val="24"/>
              </w:rPr>
              <w:t>Кюизенера</w:t>
            </w:r>
            <w:proofErr w:type="spellEnd"/>
            <w:r w:rsidRPr="0080182B">
              <w:rPr>
                <w:rFonts w:ascii="Times New Roman" w:hAnsi="Times New Roman" w:cs="Times New Roman"/>
                <w:sz w:val="24"/>
                <w:szCs w:val="24"/>
              </w:rPr>
              <w:t xml:space="preserve">, «Разрезной квадрат» Никитина, «Логические блоки </w:t>
            </w:r>
            <w:proofErr w:type="spellStart"/>
            <w:r w:rsidRPr="0080182B">
              <w:rPr>
                <w:rFonts w:ascii="Times New Roman" w:hAnsi="Times New Roman" w:cs="Times New Roman"/>
                <w:sz w:val="24"/>
                <w:szCs w:val="24"/>
              </w:rPr>
              <w:t>Дьенеша</w:t>
            </w:r>
            <w:proofErr w:type="spellEnd"/>
            <w:r w:rsidRPr="0080182B">
              <w:rPr>
                <w:rFonts w:ascii="Times New Roman" w:hAnsi="Times New Roman" w:cs="Times New Roman"/>
                <w:sz w:val="24"/>
                <w:szCs w:val="24"/>
              </w:rPr>
              <w:t>» и др.</w:t>
            </w:r>
            <w: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Г</w:t>
            </w:r>
            <w:r w:rsidRPr="00F51FFA">
              <w:rPr>
                <w:rFonts w:ascii="Times New Roman" w:hAnsi="Times New Roman" w:cs="Times New Roman"/>
                <w:sz w:val="24"/>
                <w:szCs w:val="24"/>
              </w:rPr>
              <w:t>осударственная симво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лика родного города, области и Российской Федерации</w:t>
            </w:r>
            <w:r w:rsidRPr="00F51FFA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E162AB" w:rsidRPr="00F51FFA" w:rsidRDefault="00E162AB" w:rsidP="00597D38">
            <w:pPr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 w:rsidRPr="00F51FFA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Образовательная область</w:t>
            </w:r>
          </w:p>
          <w:p w:rsidR="00E162AB" w:rsidRPr="00562D57" w:rsidRDefault="00E162AB" w:rsidP="00597D3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51FFA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«Речевое развитие»:</w:t>
            </w:r>
            <w:r>
              <w:t xml:space="preserve"> </w:t>
            </w:r>
            <w:r w:rsidRPr="00562D57">
              <w:rPr>
                <w:rFonts w:ascii="Times New Roman" w:hAnsi="Times New Roman" w:cs="Times New Roman"/>
                <w:sz w:val="24"/>
                <w:szCs w:val="24"/>
              </w:rPr>
              <w:t xml:space="preserve">игры на развитие </w:t>
            </w:r>
          </w:p>
          <w:p w:rsidR="00E162AB" w:rsidRPr="00562D57" w:rsidRDefault="00E162AB" w:rsidP="00597D3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62D57">
              <w:rPr>
                <w:rFonts w:ascii="Times New Roman" w:hAnsi="Times New Roman" w:cs="Times New Roman"/>
                <w:sz w:val="24"/>
                <w:szCs w:val="24"/>
              </w:rPr>
              <w:t>звуковой культуры речи, грамматиче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ского строй речи, формирования </w:t>
            </w:r>
            <w:r w:rsidRPr="00562D57">
              <w:rPr>
                <w:rFonts w:ascii="Times New Roman" w:hAnsi="Times New Roman" w:cs="Times New Roman"/>
                <w:sz w:val="24"/>
                <w:szCs w:val="24"/>
              </w:rPr>
              <w:t xml:space="preserve">словаря, </w:t>
            </w:r>
            <w:proofErr w:type="spellStart"/>
            <w:r w:rsidRPr="00562D57">
              <w:rPr>
                <w:rFonts w:ascii="Times New Roman" w:hAnsi="Times New Roman" w:cs="Times New Roman"/>
                <w:sz w:val="24"/>
                <w:szCs w:val="24"/>
              </w:rPr>
              <w:t>мнемотаблицы</w:t>
            </w:r>
            <w:proofErr w:type="spellEnd"/>
            <w:r w:rsidRPr="00562D57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562D57">
              <w:rPr>
                <w:rFonts w:ascii="Times New Roman" w:hAnsi="Times New Roman" w:cs="Times New Roman"/>
                <w:sz w:val="24"/>
                <w:szCs w:val="24"/>
              </w:rPr>
              <w:t>мнемод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орожки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сюжетные картинки; для организации </w:t>
            </w:r>
            <w:proofErr w:type="spellStart"/>
            <w:r w:rsidRPr="00562D57">
              <w:rPr>
                <w:rFonts w:ascii="Times New Roman" w:hAnsi="Times New Roman" w:cs="Times New Roman"/>
                <w:sz w:val="24"/>
                <w:szCs w:val="24"/>
              </w:rPr>
              <w:t>занятия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й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по обучению грамоте, имеется </w:t>
            </w:r>
            <w:r w:rsidRPr="00562D57">
              <w:rPr>
                <w:rFonts w:ascii="Times New Roman" w:hAnsi="Times New Roman" w:cs="Times New Roman"/>
                <w:sz w:val="24"/>
                <w:szCs w:val="24"/>
              </w:rPr>
              <w:t xml:space="preserve">магнитная доска; наборы магнитных букв символы для </w:t>
            </w:r>
            <w:proofErr w:type="spellStart"/>
            <w:r w:rsidRPr="00562D57">
              <w:rPr>
                <w:rFonts w:ascii="Times New Roman" w:hAnsi="Times New Roman" w:cs="Times New Roman"/>
                <w:sz w:val="24"/>
                <w:szCs w:val="24"/>
              </w:rPr>
              <w:t>звуко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- буквенного </w:t>
            </w:r>
            <w:r w:rsidRPr="00562D57">
              <w:rPr>
                <w:rFonts w:ascii="Times New Roman" w:hAnsi="Times New Roman" w:cs="Times New Roman"/>
                <w:sz w:val="24"/>
                <w:szCs w:val="24"/>
              </w:rPr>
              <w:t xml:space="preserve">анализа, </w:t>
            </w:r>
            <w:proofErr w:type="spellStart"/>
            <w:r w:rsidRPr="00562D57">
              <w:rPr>
                <w:rFonts w:ascii="Times New Roman" w:hAnsi="Times New Roman" w:cs="Times New Roman"/>
                <w:sz w:val="24"/>
                <w:szCs w:val="24"/>
              </w:rPr>
              <w:t>Д.и</w:t>
            </w:r>
            <w:proofErr w:type="spellEnd"/>
            <w:r w:rsidRPr="00562D57">
              <w:rPr>
                <w:rFonts w:ascii="Times New Roman" w:hAnsi="Times New Roman" w:cs="Times New Roman"/>
                <w:sz w:val="24"/>
                <w:szCs w:val="24"/>
              </w:rPr>
              <w:t>. «Учись читать», «Умные кубики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», «Слоговые кубики» и т. д.; </w:t>
            </w:r>
            <w:r w:rsidRPr="00562D57">
              <w:rPr>
                <w:rFonts w:ascii="Times New Roman" w:hAnsi="Times New Roman" w:cs="Times New Roman"/>
                <w:sz w:val="24"/>
                <w:szCs w:val="24"/>
              </w:rPr>
              <w:t xml:space="preserve">альбом «Изучаем </w:t>
            </w:r>
            <w:r w:rsidRPr="00562D5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буквы»; пособие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«Говорящая азбука»; волшебный </w:t>
            </w:r>
            <w:r w:rsidRPr="00562D57">
              <w:rPr>
                <w:rFonts w:ascii="Times New Roman" w:hAnsi="Times New Roman" w:cs="Times New Roman"/>
                <w:sz w:val="24"/>
                <w:szCs w:val="24"/>
              </w:rPr>
              <w:t>домик «Букварь» Н. С. Жукова, «Я учу б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уквы»; «Найди букву»; «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Слоговое</w:t>
            </w:r>
            <w:r w:rsidRPr="00562D57">
              <w:rPr>
                <w:rFonts w:ascii="Times New Roman" w:hAnsi="Times New Roman" w:cs="Times New Roman"/>
                <w:sz w:val="24"/>
                <w:szCs w:val="24"/>
              </w:rPr>
              <w:t>лото</w:t>
            </w:r>
            <w:proofErr w:type="spellEnd"/>
            <w:r w:rsidRPr="00562D57">
              <w:rPr>
                <w:rFonts w:ascii="Times New Roman" w:hAnsi="Times New Roman" w:cs="Times New Roman"/>
                <w:sz w:val="24"/>
                <w:szCs w:val="24"/>
              </w:rPr>
              <w:t>»; «Волшебная тесьма»; «Найди мес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то звука в слове»; «Прочитай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по</w:t>
            </w:r>
            <w:r w:rsidRPr="00562D57">
              <w:rPr>
                <w:rFonts w:ascii="Times New Roman" w:hAnsi="Times New Roman" w:cs="Times New Roman"/>
                <w:sz w:val="24"/>
                <w:szCs w:val="24"/>
              </w:rPr>
              <w:t>первым</w:t>
            </w:r>
            <w:proofErr w:type="spellEnd"/>
            <w:r w:rsidRPr="00562D57">
              <w:rPr>
                <w:rFonts w:ascii="Times New Roman" w:hAnsi="Times New Roman" w:cs="Times New Roman"/>
                <w:sz w:val="24"/>
                <w:szCs w:val="24"/>
              </w:rPr>
              <w:t xml:space="preserve"> звукам»; «Слоговая копилка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»; серия «Умные игры», ребусы. </w:t>
            </w:r>
            <w:r w:rsidRPr="00562D57">
              <w:rPr>
                <w:rFonts w:ascii="Times New Roman" w:hAnsi="Times New Roman" w:cs="Times New Roman"/>
                <w:sz w:val="24"/>
                <w:szCs w:val="24"/>
              </w:rPr>
              <w:t>Художественная литература соответствует возрасту и тематическому планированию.</w:t>
            </w:r>
          </w:p>
          <w:p w:rsidR="00E162AB" w:rsidRPr="00562D57" w:rsidRDefault="00E162AB" w:rsidP="00597D38">
            <w:pPr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 w:rsidRPr="00562D57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Образовательная область</w:t>
            </w:r>
          </w:p>
          <w:p w:rsidR="00E162AB" w:rsidRPr="00562D57" w:rsidRDefault="00E162AB" w:rsidP="00597D3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62D57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«Художественно-эстетическое развитие»:</w:t>
            </w:r>
            <w: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Различные </w:t>
            </w:r>
            <w:r w:rsidRPr="00562D57">
              <w:rPr>
                <w:rFonts w:ascii="Times New Roman" w:hAnsi="Times New Roman" w:cs="Times New Roman"/>
                <w:sz w:val="24"/>
                <w:szCs w:val="24"/>
              </w:rPr>
              <w:t>материалы для рисования: краски, кисточ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ки разной величины, карандаши, </w:t>
            </w:r>
            <w:r w:rsidRPr="00562D57">
              <w:rPr>
                <w:rFonts w:ascii="Times New Roman" w:hAnsi="Times New Roman" w:cs="Times New Roman"/>
                <w:sz w:val="24"/>
                <w:szCs w:val="24"/>
              </w:rPr>
              <w:t>мелки, трафареты, фломастеры, раскраски, бумага разной фактуры. восковые и акварельные мелки, цветной мел, гуашь, акварельные краски, цветные карандаши, ф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ломастеры, шариковые ручки, пастель, </w:t>
            </w:r>
            <w:r w:rsidRPr="00562D57">
              <w:rPr>
                <w:rFonts w:ascii="Times New Roman" w:hAnsi="Times New Roman" w:cs="Times New Roman"/>
                <w:sz w:val="24"/>
                <w:szCs w:val="24"/>
              </w:rPr>
              <w:t>пластилин.</w:t>
            </w:r>
          </w:p>
          <w:p w:rsidR="00E162AB" w:rsidRPr="00562D57" w:rsidRDefault="00E162AB" w:rsidP="00597D3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62D57">
              <w:rPr>
                <w:rFonts w:ascii="Times New Roman" w:hAnsi="Times New Roman" w:cs="Times New Roman"/>
                <w:sz w:val="24"/>
                <w:szCs w:val="24"/>
              </w:rPr>
              <w:t>Кисти, палочки, стеки, ножницы, поролон, печатки, клише, трафареты, клейстер, палитра, банки д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ля воды, салфетки</w:t>
            </w:r>
            <w:r w:rsidRPr="00562D57">
              <w:rPr>
                <w:rFonts w:ascii="Times New Roman" w:hAnsi="Times New Roman" w:cs="Times New Roman"/>
                <w:sz w:val="24"/>
                <w:szCs w:val="24"/>
              </w:rPr>
              <w:t>, под</w:t>
            </w:r>
            <w:r w:rsidR="00C12789">
              <w:rPr>
                <w:rFonts w:ascii="Times New Roman" w:hAnsi="Times New Roman" w:cs="Times New Roman"/>
                <w:sz w:val="24"/>
                <w:szCs w:val="24"/>
              </w:rPr>
              <w:t xml:space="preserve">ставки для кистей,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доски</w:t>
            </w:r>
            <w:r w:rsidRPr="00562D57">
              <w:rPr>
                <w:rFonts w:ascii="Times New Roman" w:hAnsi="Times New Roman" w:cs="Times New Roman"/>
                <w:sz w:val="24"/>
                <w:szCs w:val="24"/>
              </w:rPr>
              <w:t>, розетки для клея, подносы, щетинные кисти.</w:t>
            </w:r>
          </w:p>
          <w:p w:rsidR="00E162AB" w:rsidRPr="00562D57" w:rsidRDefault="00E162AB" w:rsidP="00597D3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62D57">
              <w:rPr>
                <w:rFonts w:ascii="Times New Roman" w:hAnsi="Times New Roman" w:cs="Times New Roman"/>
                <w:sz w:val="24"/>
                <w:szCs w:val="24"/>
              </w:rPr>
              <w:t>Материал для нетрадицио</w:t>
            </w:r>
            <w:r w:rsidR="00C12789">
              <w:rPr>
                <w:rFonts w:ascii="Times New Roman" w:hAnsi="Times New Roman" w:cs="Times New Roman"/>
                <w:sz w:val="24"/>
                <w:szCs w:val="24"/>
              </w:rPr>
              <w:t xml:space="preserve">нного рисования: сухие листья, </w:t>
            </w:r>
            <w:r w:rsidRPr="00562D57">
              <w:rPr>
                <w:rFonts w:ascii="Times New Roman" w:hAnsi="Times New Roman" w:cs="Times New Roman"/>
                <w:sz w:val="24"/>
                <w:szCs w:val="24"/>
              </w:rPr>
              <w:t>шишки, колоски, тычки и т.п.</w:t>
            </w:r>
          </w:p>
          <w:p w:rsidR="00E162AB" w:rsidRPr="00203590" w:rsidRDefault="00E162AB" w:rsidP="00597D3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62D57">
              <w:rPr>
                <w:rFonts w:ascii="Times New Roman" w:hAnsi="Times New Roman" w:cs="Times New Roman"/>
                <w:sz w:val="24"/>
                <w:szCs w:val="24"/>
              </w:rPr>
              <w:t>Образцы декоративного рисования, схемы, алгоритмы изображения человека, животных и т.д.</w:t>
            </w:r>
          </w:p>
          <w:p w:rsidR="00E162AB" w:rsidRPr="00562D57" w:rsidRDefault="00E162AB" w:rsidP="00597D38">
            <w:pPr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 w:rsidRPr="00562D57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Образовательная область</w:t>
            </w:r>
          </w:p>
          <w:p w:rsidR="00E162AB" w:rsidRPr="00562D57" w:rsidRDefault="00E162AB" w:rsidP="00597D3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62D57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«Физическое развитие»:</w:t>
            </w:r>
            <w:r>
              <w:t xml:space="preserve"> </w:t>
            </w:r>
            <w:r w:rsidRPr="00562D57">
              <w:rPr>
                <w:rFonts w:ascii="Times New Roman" w:hAnsi="Times New Roman" w:cs="Times New Roman"/>
                <w:sz w:val="24"/>
                <w:szCs w:val="24"/>
              </w:rPr>
              <w:t xml:space="preserve">спортивный </w:t>
            </w:r>
          </w:p>
          <w:p w:rsidR="00220B47" w:rsidRPr="00D047BA" w:rsidRDefault="00E162AB" w:rsidP="00597D3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62D57">
              <w:rPr>
                <w:rFonts w:ascii="Times New Roman" w:hAnsi="Times New Roman" w:cs="Times New Roman"/>
                <w:sz w:val="24"/>
                <w:szCs w:val="24"/>
              </w:rPr>
              <w:t>инвентарь: кегли, скакалки, обручи, мячи разных размеров (резиновы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е, </w:t>
            </w:r>
            <w:r w:rsidRPr="00562D57">
              <w:rPr>
                <w:rFonts w:ascii="Times New Roman" w:hAnsi="Times New Roman" w:cs="Times New Roman"/>
                <w:sz w:val="24"/>
                <w:szCs w:val="24"/>
              </w:rPr>
              <w:t>пластмассовые), бадминтон,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массажные дорожки и мячи; </w:t>
            </w:r>
            <w:r w:rsidRPr="00562D57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proofErr w:type="spellStart"/>
            <w:r w:rsidRPr="00562D57">
              <w:rPr>
                <w:rFonts w:ascii="Times New Roman" w:hAnsi="Times New Roman" w:cs="Times New Roman"/>
                <w:sz w:val="24"/>
                <w:szCs w:val="24"/>
              </w:rPr>
              <w:t>Кольц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еброс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»; настольно-печатные игры «Виды спорта»</w:t>
            </w:r>
            <w:r w:rsidRPr="00562D57">
              <w:rPr>
                <w:rFonts w:ascii="Times New Roman" w:hAnsi="Times New Roman" w:cs="Times New Roman"/>
                <w:sz w:val="24"/>
                <w:szCs w:val="24"/>
              </w:rPr>
              <w:t>; иллюстр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ативный материал «Виды спорта».</w:t>
            </w:r>
          </w:p>
        </w:tc>
        <w:tc>
          <w:tcPr>
            <w:tcW w:w="3260" w:type="dxa"/>
          </w:tcPr>
          <w:p w:rsidR="00E162AB" w:rsidRPr="005F79B4" w:rsidRDefault="00220B47" w:rsidP="00597D38">
            <w:pP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lastRenderedPageBreak/>
              <w:drawing>
                <wp:inline distT="0" distB="0" distL="0" distR="0" wp14:anchorId="7EEF666A">
                  <wp:extent cx="1975485" cy="1438910"/>
                  <wp:effectExtent l="0" t="0" r="5715" b="889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5485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62AB" w:rsidRPr="00857AD6" w:rsidTr="00726813">
        <w:tc>
          <w:tcPr>
            <w:tcW w:w="2268" w:type="dxa"/>
          </w:tcPr>
          <w:p w:rsidR="00E162AB" w:rsidRDefault="00E162AB" w:rsidP="00597D3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64B5B">
              <w:rPr>
                <w:rFonts w:ascii="Times New Roman" w:hAnsi="Times New Roman" w:cs="Times New Roman"/>
                <w:sz w:val="24"/>
                <w:szCs w:val="24"/>
              </w:rPr>
              <w:t>Подготовительная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 группа № 2 «Почемучки»</w:t>
            </w:r>
          </w:p>
          <w:p w:rsidR="00E162AB" w:rsidRDefault="00E162AB" w:rsidP="00597D38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E162AB" w:rsidRPr="00857AD6" w:rsidRDefault="00E162AB" w:rsidP="00597D38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4253" w:type="dxa"/>
            <w:vMerge/>
          </w:tcPr>
          <w:p w:rsidR="00E162AB" w:rsidRPr="00857AD6" w:rsidRDefault="00E162AB" w:rsidP="00597D38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3260" w:type="dxa"/>
          </w:tcPr>
          <w:p w:rsidR="00E162AB" w:rsidRPr="00857AD6" w:rsidRDefault="00220B47" w:rsidP="00597D3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0AAE4273">
                  <wp:extent cx="1975485" cy="1560830"/>
                  <wp:effectExtent l="0" t="0" r="5715" b="1270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5485" cy="15608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62AB" w:rsidRPr="00857AD6" w:rsidTr="00726813">
        <w:tc>
          <w:tcPr>
            <w:tcW w:w="2268" w:type="dxa"/>
          </w:tcPr>
          <w:p w:rsidR="00E162AB" w:rsidRPr="00857AD6" w:rsidRDefault="00E162AB" w:rsidP="00597D3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64B5B">
              <w:rPr>
                <w:rFonts w:ascii="Times New Roman" w:hAnsi="Times New Roman" w:cs="Times New Roman"/>
                <w:sz w:val="24"/>
                <w:szCs w:val="24"/>
              </w:rPr>
              <w:t>Подготовительная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 группа № 3 «Лидер»</w:t>
            </w:r>
          </w:p>
        </w:tc>
        <w:tc>
          <w:tcPr>
            <w:tcW w:w="4253" w:type="dxa"/>
            <w:vMerge/>
          </w:tcPr>
          <w:p w:rsidR="00E162AB" w:rsidRPr="00857AD6" w:rsidRDefault="00E162AB" w:rsidP="00597D38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3260" w:type="dxa"/>
          </w:tcPr>
          <w:p w:rsidR="00E162AB" w:rsidRPr="00857AD6" w:rsidRDefault="00220B47" w:rsidP="00597D3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6CD49F69">
                  <wp:extent cx="1975485" cy="1438910"/>
                  <wp:effectExtent l="0" t="0" r="5715" b="889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5485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62AB" w:rsidRPr="00857AD6" w:rsidTr="001353AF">
        <w:trPr>
          <w:trHeight w:val="8901"/>
        </w:trPr>
        <w:tc>
          <w:tcPr>
            <w:tcW w:w="2268" w:type="dxa"/>
          </w:tcPr>
          <w:p w:rsidR="00E162AB" w:rsidRPr="00857AD6" w:rsidRDefault="00E162AB" w:rsidP="00597D3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64B5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Подготовительная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 группа № 4 «Уникум</w:t>
            </w:r>
            <w:r w:rsidRPr="002762AC">
              <w:rPr>
                <w:rFonts w:ascii="Times New Roman" w:hAnsi="Times New Roman" w:cs="Times New Roman"/>
                <w:sz w:val="26"/>
                <w:szCs w:val="26"/>
              </w:rPr>
              <w:t>»</w:t>
            </w:r>
          </w:p>
        </w:tc>
        <w:tc>
          <w:tcPr>
            <w:tcW w:w="4253" w:type="dxa"/>
            <w:vMerge/>
          </w:tcPr>
          <w:p w:rsidR="00E162AB" w:rsidRPr="00857AD6" w:rsidRDefault="00E162AB" w:rsidP="00597D38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3260" w:type="dxa"/>
            <w:vMerge w:val="restart"/>
          </w:tcPr>
          <w:p w:rsidR="00E162AB" w:rsidRPr="00857AD6" w:rsidRDefault="00E162AB" w:rsidP="00597D3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DF4083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60023C92" wp14:editId="50DAA393">
                  <wp:extent cx="1978647" cy="1800225"/>
                  <wp:effectExtent l="0" t="0" r="3175" b="0"/>
                  <wp:docPr id="38" name="Рисунок 38" descr="C:\Users\lerak\AppData\Local\Temp\Tmp_view\20201229_1907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lerak\AppData\Local\Temp\Tmp_view\20201229_1907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830" cy="18031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62AB" w:rsidRPr="00857AD6" w:rsidTr="00E162AB">
        <w:trPr>
          <w:trHeight w:val="11760"/>
        </w:trPr>
        <w:tc>
          <w:tcPr>
            <w:tcW w:w="2268" w:type="dxa"/>
          </w:tcPr>
          <w:p w:rsidR="00E162AB" w:rsidRPr="00964B5B" w:rsidRDefault="00E162AB" w:rsidP="00597D3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53" w:type="dxa"/>
            <w:vMerge/>
          </w:tcPr>
          <w:p w:rsidR="00E162AB" w:rsidRPr="00857AD6" w:rsidRDefault="00E162AB" w:rsidP="00597D38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3260" w:type="dxa"/>
            <w:vMerge/>
          </w:tcPr>
          <w:p w:rsidR="00E162AB" w:rsidRPr="00DF4083" w:rsidRDefault="00E162AB" w:rsidP="00597D38">
            <w:pP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</w:pPr>
          </w:p>
        </w:tc>
      </w:tr>
      <w:tr w:rsidR="00821C33" w:rsidRPr="00857AD6" w:rsidTr="00F55524">
        <w:trPr>
          <w:trHeight w:val="2412"/>
        </w:trPr>
        <w:tc>
          <w:tcPr>
            <w:tcW w:w="2268" w:type="dxa"/>
          </w:tcPr>
          <w:p w:rsidR="00821C33" w:rsidRPr="00A27D31" w:rsidRDefault="00821C33" w:rsidP="00597D3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7D31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 xml:space="preserve">Логопедическая старшая группа </w:t>
            </w:r>
          </w:p>
          <w:p w:rsidR="00821C33" w:rsidRPr="00A27D31" w:rsidRDefault="00821C33" w:rsidP="00597D3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7D31">
              <w:rPr>
                <w:rFonts w:ascii="Times New Roman" w:hAnsi="Times New Roman" w:cs="Times New Roman"/>
                <w:sz w:val="26"/>
                <w:szCs w:val="26"/>
              </w:rPr>
              <w:t>№ 8 «</w:t>
            </w:r>
            <w:proofErr w:type="spellStart"/>
            <w:r w:rsidRPr="00A27D31">
              <w:rPr>
                <w:rFonts w:ascii="Times New Roman" w:hAnsi="Times New Roman" w:cs="Times New Roman"/>
                <w:sz w:val="26"/>
                <w:szCs w:val="26"/>
              </w:rPr>
              <w:t>Русичи</w:t>
            </w:r>
            <w:proofErr w:type="spellEnd"/>
            <w:r w:rsidRPr="00A27D31">
              <w:rPr>
                <w:rFonts w:ascii="Times New Roman" w:hAnsi="Times New Roman" w:cs="Times New Roman"/>
                <w:sz w:val="26"/>
                <w:szCs w:val="26"/>
              </w:rPr>
              <w:t>»</w:t>
            </w:r>
          </w:p>
        </w:tc>
        <w:tc>
          <w:tcPr>
            <w:tcW w:w="4253" w:type="dxa"/>
            <w:vMerge w:val="restart"/>
          </w:tcPr>
          <w:p w:rsidR="00821C33" w:rsidRPr="00857AD6" w:rsidRDefault="00821C33" w:rsidP="00C12789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E162AB">
              <w:rPr>
                <w:rFonts w:ascii="Times New Roman" w:hAnsi="Times New Roman" w:cs="Times New Roman"/>
                <w:sz w:val="24"/>
                <w:szCs w:val="24"/>
              </w:rPr>
              <w:t xml:space="preserve">В группах созданы центры, способствующие качественной организации образовательной работы с детьми по реализации содержания всех образовательных областей в соответствии с ФГОС ДО.  Особое внимание уделено речевой среде. Речевая среда группы – это особым образом организованное окружение, </w:t>
            </w:r>
            <w:r w:rsidRPr="00E162A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наиболее эффективно влияющее на развитие разных сторон речи каждого </w:t>
            </w:r>
            <w:proofErr w:type="spellStart"/>
            <w:r w:rsidRPr="00E162AB">
              <w:rPr>
                <w:rFonts w:ascii="Times New Roman" w:hAnsi="Times New Roman" w:cs="Times New Roman"/>
                <w:sz w:val="24"/>
                <w:szCs w:val="24"/>
              </w:rPr>
              <w:t>ребѐнка</w:t>
            </w:r>
            <w:proofErr w:type="spellEnd"/>
            <w:r w:rsidRPr="00E162AB">
              <w:rPr>
                <w:rFonts w:ascii="Times New Roman" w:hAnsi="Times New Roman" w:cs="Times New Roman"/>
                <w:sz w:val="24"/>
                <w:szCs w:val="24"/>
              </w:rPr>
              <w:t xml:space="preserve"> с нарушениями речи. </w:t>
            </w:r>
          </w:p>
          <w:p w:rsidR="00821C33" w:rsidRPr="00E162AB" w:rsidRDefault="00C12789" w:rsidP="00C1278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Отдельное внимание отводится </w:t>
            </w:r>
            <w:r w:rsidR="00821C33" w:rsidRPr="00E162AB">
              <w:rPr>
                <w:rFonts w:ascii="Times New Roman" w:hAnsi="Times New Roman" w:cs="Times New Roman"/>
                <w:sz w:val="24"/>
                <w:szCs w:val="24"/>
              </w:rPr>
              <w:t>пособиям на развитие</w:t>
            </w:r>
          </w:p>
          <w:p w:rsidR="00821C33" w:rsidRPr="00E162AB" w:rsidRDefault="00821C33" w:rsidP="00C1278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162AB">
              <w:rPr>
                <w:rFonts w:ascii="Times New Roman" w:hAnsi="Times New Roman" w:cs="Times New Roman"/>
                <w:sz w:val="24"/>
                <w:szCs w:val="24"/>
              </w:rPr>
              <w:t>фонематического слуха и восприятия; развитие дыхания; артикуляционной</w:t>
            </w:r>
          </w:p>
          <w:p w:rsidR="00821C33" w:rsidRPr="00E162AB" w:rsidRDefault="00821C33" w:rsidP="00C1278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162AB">
              <w:rPr>
                <w:rFonts w:ascii="Times New Roman" w:hAnsi="Times New Roman" w:cs="Times New Roman"/>
                <w:sz w:val="24"/>
                <w:szCs w:val="24"/>
              </w:rPr>
              <w:t>моторики; правильного звукопроизношения; обогащение словаря; звукового</w:t>
            </w:r>
          </w:p>
          <w:p w:rsidR="00821C33" w:rsidRPr="00E162AB" w:rsidRDefault="00821C33" w:rsidP="00C1278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162AB">
              <w:rPr>
                <w:rFonts w:ascii="Times New Roman" w:hAnsi="Times New Roman" w:cs="Times New Roman"/>
                <w:sz w:val="24"/>
                <w:szCs w:val="24"/>
              </w:rPr>
              <w:t>анализа и синтеза слогов и слов. В группах имеются:</w:t>
            </w:r>
          </w:p>
          <w:p w:rsidR="00821C33" w:rsidRPr="00E162AB" w:rsidRDefault="00821C33" w:rsidP="00C1278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162AB">
              <w:rPr>
                <w:rFonts w:ascii="Times New Roman" w:hAnsi="Times New Roman" w:cs="Times New Roman"/>
                <w:sz w:val="24"/>
                <w:szCs w:val="24"/>
              </w:rPr>
              <w:t xml:space="preserve">-наборы и комплекты предметных картинок на автоматизацию и </w:t>
            </w:r>
          </w:p>
          <w:p w:rsidR="00821C33" w:rsidRPr="00E162AB" w:rsidRDefault="00821C33" w:rsidP="00C1278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162AB">
              <w:rPr>
                <w:rFonts w:ascii="Times New Roman" w:hAnsi="Times New Roman" w:cs="Times New Roman"/>
                <w:sz w:val="24"/>
                <w:szCs w:val="24"/>
              </w:rPr>
              <w:t xml:space="preserve">дифференциацию звуков в слогах, словах, предложениях; </w:t>
            </w:r>
          </w:p>
          <w:p w:rsidR="00821C33" w:rsidRPr="00E162AB" w:rsidRDefault="00821C33" w:rsidP="00C1278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162AB">
              <w:rPr>
                <w:rFonts w:ascii="Times New Roman" w:hAnsi="Times New Roman" w:cs="Times New Roman"/>
                <w:sz w:val="24"/>
                <w:szCs w:val="24"/>
              </w:rPr>
              <w:t xml:space="preserve">- предметные и сюжетные картинки по лексическим темам; </w:t>
            </w:r>
          </w:p>
          <w:p w:rsidR="00821C33" w:rsidRPr="00E162AB" w:rsidRDefault="00821C33" w:rsidP="00C1278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162AB">
              <w:rPr>
                <w:rFonts w:ascii="Times New Roman" w:hAnsi="Times New Roman" w:cs="Times New Roman"/>
                <w:sz w:val="24"/>
                <w:szCs w:val="24"/>
              </w:rPr>
              <w:t>в группах организованы уголки для развития пальчиковой моторики: игрушки со шнуровками, шарики Су-</w:t>
            </w:r>
            <w:proofErr w:type="spellStart"/>
            <w:r w:rsidRPr="00E162AB">
              <w:rPr>
                <w:rFonts w:ascii="Times New Roman" w:hAnsi="Times New Roman" w:cs="Times New Roman"/>
                <w:sz w:val="24"/>
                <w:szCs w:val="24"/>
              </w:rPr>
              <w:t>Джок</w:t>
            </w:r>
            <w:proofErr w:type="spellEnd"/>
            <w:r w:rsidRPr="00E162AB">
              <w:rPr>
                <w:rFonts w:ascii="Times New Roman" w:hAnsi="Times New Roman" w:cs="Times New Roman"/>
                <w:sz w:val="24"/>
                <w:szCs w:val="24"/>
              </w:rPr>
              <w:t xml:space="preserve">, сухие бассейны с крупами, массажные мячики. </w:t>
            </w:r>
          </w:p>
          <w:p w:rsidR="00821C33" w:rsidRPr="00857AD6" w:rsidRDefault="00821C33" w:rsidP="00C12789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E162AB">
              <w:rPr>
                <w:rFonts w:ascii="Times New Roman" w:hAnsi="Times New Roman" w:cs="Times New Roman"/>
                <w:sz w:val="24"/>
                <w:szCs w:val="24"/>
              </w:rPr>
              <w:t>Материалы регулярно меняются, стимулируют развитие социальных интересов и познавательной активности детей.</w:t>
            </w:r>
          </w:p>
        </w:tc>
        <w:tc>
          <w:tcPr>
            <w:tcW w:w="3260" w:type="dxa"/>
          </w:tcPr>
          <w:p w:rsidR="00821C33" w:rsidRPr="00DF4083" w:rsidRDefault="00A27D31" w:rsidP="00597D38">
            <w:pP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lastRenderedPageBreak/>
              <w:drawing>
                <wp:inline distT="0" distB="0" distL="0" distR="0" wp14:anchorId="3F6011B5">
                  <wp:extent cx="1981200" cy="1603375"/>
                  <wp:effectExtent l="0" t="0" r="0" b="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200" cy="16033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1C33" w:rsidRPr="00857AD6" w:rsidTr="00E162AB">
        <w:trPr>
          <w:trHeight w:val="735"/>
        </w:trPr>
        <w:tc>
          <w:tcPr>
            <w:tcW w:w="2268" w:type="dxa"/>
          </w:tcPr>
          <w:p w:rsidR="00821C33" w:rsidRPr="00A27D31" w:rsidRDefault="00821C33" w:rsidP="00597D3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7D31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Логопедическая старшая группа</w:t>
            </w:r>
          </w:p>
          <w:p w:rsidR="00821C33" w:rsidRPr="00A27D31" w:rsidRDefault="00821C33" w:rsidP="00597D3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7D31">
              <w:rPr>
                <w:rFonts w:ascii="Times New Roman" w:hAnsi="Times New Roman" w:cs="Times New Roman"/>
                <w:sz w:val="26"/>
                <w:szCs w:val="26"/>
              </w:rPr>
              <w:t xml:space="preserve"> № 9 «</w:t>
            </w:r>
            <w:proofErr w:type="spellStart"/>
            <w:r w:rsidRPr="00A27D31">
              <w:rPr>
                <w:rFonts w:ascii="Times New Roman" w:hAnsi="Times New Roman" w:cs="Times New Roman"/>
                <w:sz w:val="26"/>
                <w:szCs w:val="26"/>
              </w:rPr>
              <w:t>Мозайка</w:t>
            </w:r>
            <w:proofErr w:type="spellEnd"/>
            <w:r w:rsidRPr="00A27D31">
              <w:rPr>
                <w:rFonts w:ascii="Times New Roman" w:hAnsi="Times New Roman" w:cs="Times New Roman"/>
                <w:sz w:val="26"/>
                <w:szCs w:val="26"/>
              </w:rPr>
              <w:t>»</w:t>
            </w:r>
          </w:p>
        </w:tc>
        <w:tc>
          <w:tcPr>
            <w:tcW w:w="4253" w:type="dxa"/>
            <w:vMerge/>
          </w:tcPr>
          <w:p w:rsidR="00821C33" w:rsidRPr="00E162AB" w:rsidRDefault="00821C33" w:rsidP="00E162A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0" w:type="dxa"/>
          </w:tcPr>
          <w:p w:rsidR="00821C33" w:rsidRPr="00DF4083" w:rsidRDefault="00A27D31" w:rsidP="00597D38">
            <w:pP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15DA6EB7">
                  <wp:extent cx="1969135" cy="1511935"/>
                  <wp:effectExtent l="0" t="0" r="0" b="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9135" cy="15119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1C33" w:rsidRPr="00857AD6" w:rsidTr="00E162AB">
        <w:trPr>
          <w:trHeight w:val="960"/>
        </w:trPr>
        <w:tc>
          <w:tcPr>
            <w:tcW w:w="2268" w:type="dxa"/>
          </w:tcPr>
          <w:p w:rsidR="00821C33" w:rsidRPr="00A27D31" w:rsidRDefault="00821C33" w:rsidP="00597D3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7D31">
              <w:rPr>
                <w:rFonts w:ascii="Times New Roman" w:hAnsi="Times New Roman" w:cs="Times New Roman"/>
                <w:sz w:val="26"/>
                <w:szCs w:val="26"/>
              </w:rPr>
              <w:t xml:space="preserve">Логопедическая старшая группа </w:t>
            </w:r>
          </w:p>
          <w:p w:rsidR="00821C33" w:rsidRDefault="00821C33" w:rsidP="00597D3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7D31">
              <w:rPr>
                <w:rFonts w:ascii="Times New Roman" w:hAnsi="Times New Roman" w:cs="Times New Roman"/>
                <w:sz w:val="26"/>
                <w:szCs w:val="26"/>
              </w:rPr>
              <w:t>№ 10 «Забава»</w:t>
            </w:r>
          </w:p>
          <w:p w:rsidR="00A27D31" w:rsidRDefault="00A27D31" w:rsidP="00597D38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A27D31" w:rsidRDefault="00A27D31" w:rsidP="00597D38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A27D31" w:rsidRDefault="00A27D31" w:rsidP="00597D38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A27D31" w:rsidRDefault="00A27D31" w:rsidP="00597D38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A27D31" w:rsidRDefault="00A27D31" w:rsidP="00597D38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A27D31" w:rsidRPr="00A27D31" w:rsidRDefault="00A27D31" w:rsidP="00597D38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4253" w:type="dxa"/>
            <w:vMerge/>
          </w:tcPr>
          <w:p w:rsidR="00821C33" w:rsidRPr="00E162AB" w:rsidRDefault="00821C33" w:rsidP="00E162A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0" w:type="dxa"/>
          </w:tcPr>
          <w:p w:rsidR="00821C33" w:rsidRPr="00DF4083" w:rsidRDefault="00A27D31" w:rsidP="00597D38">
            <w:pP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</w:pPr>
            <w:r w:rsidRPr="00A27D31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1969135" cy="1714500"/>
                  <wp:effectExtent l="0" t="0" r="0" b="0"/>
                  <wp:docPr id="68" name="Рисунок 68" descr="E:\Объезд 2022\МТО\старшая группа №10 Забав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E:\Объезд 2022\МТО\старшая группа №10 Забав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0048" cy="1715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1C33" w:rsidRPr="00857AD6" w:rsidTr="00821C33">
        <w:trPr>
          <w:trHeight w:val="750"/>
        </w:trPr>
        <w:tc>
          <w:tcPr>
            <w:tcW w:w="2268" w:type="dxa"/>
          </w:tcPr>
          <w:p w:rsidR="00821C33" w:rsidRPr="00A27D31" w:rsidRDefault="00821C33" w:rsidP="00821C3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7D31">
              <w:rPr>
                <w:rFonts w:ascii="Times New Roman" w:hAnsi="Times New Roman" w:cs="Times New Roman"/>
                <w:sz w:val="26"/>
                <w:szCs w:val="26"/>
              </w:rPr>
              <w:t xml:space="preserve">Логопедическая подготовительная группа </w:t>
            </w:r>
          </w:p>
          <w:p w:rsidR="00821C33" w:rsidRPr="00A27D31" w:rsidRDefault="00821C33" w:rsidP="00821C3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7D31">
              <w:rPr>
                <w:rFonts w:ascii="Times New Roman" w:hAnsi="Times New Roman" w:cs="Times New Roman"/>
                <w:sz w:val="26"/>
                <w:szCs w:val="26"/>
              </w:rPr>
              <w:t>№ 5 «Капелька»</w:t>
            </w:r>
          </w:p>
        </w:tc>
        <w:tc>
          <w:tcPr>
            <w:tcW w:w="4253" w:type="dxa"/>
            <w:vMerge/>
          </w:tcPr>
          <w:p w:rsidR="00821C33" w:rsidRPr="00E162AB" w:rsidRDefault="00821C33" w:rsidP="00E162A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0" w:type="dxa"/>
          </w:tcPr>
          <w:p w:rsidR="00821C33" w:rsidRPr="00DF4083" w:rsidRDefault="00A27D31" w:rsidP="00597D38">
            <w:pP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3E647B0E">
                  <wp:extent cx="1969135" cy="1572895"/>
                  <wp:effectExtent l="0" t="0" r="0" b="8255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9135" cy="15728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1C33" w:rsidRPr="00857AD6" w:rsidTr="001353AF">
        <w:trPr>
          <w:trHeight w:val="2381"/>
        </w:trPr>
        <w:tc>
          <w:tcPr>
            <w:tcW w:w="2268" w:type="dxa"/>
          </w:tcPr>
          <w:p w:rsidR="00821C33" w:rsidRPr="00A27D31" w:rsidRDefault="00821C33" w:rsidP="00821C3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7D31">
              <w:rPr>
                <w:rFonts w:ascii="Times New Roman" w:hAnsi="Times New Roman" w:cs="Times New Roman"/>
                <w:sz w:val="26"/>
                <w:szCs w:val="26"/>
              </w:rPr>
              <w:t xml:space="preserve">Логопедическая подготовительная группа </w:t>
            </w:r>
          </w:p>
          <w:p w:rsidR="00821C33" w:rsidRPr="00A27D31" w:rsidRDefault="00821C33" w:rsidP="00821C3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7D31">
              <w:rPr>
                <w:rFonts w:ascii="Times New Roman" w:hAnsi="Times New Roman" w:cs="Times New Roman"/>
                <w:sz w:val="26"/>
                <w:szCs w:val="26"/>
              </w:rPr>
              <w:t>№ 6 «Дружная семейка»</w:t>
            </w:r>
          </w:p>
        </w:tc>
        <w:tc>
          <w:tcPr>
            <w:tcW w:w="4253" w:type="dxa"/>
            <w:vMerge/>
          </w:tcPr>
          <w:p w:rsidR="00821C33" w:rsidRPr="00E162AB" w:rsidRDefault="00821C33" w:rsidP="00E162A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0" w:type="dxa"/>
          </w:tcPr>
          <w:p w:rsidR="00821C33" w:rsidRPr="00DF4083" w:rsidRDefault="00A27D31" w:rsidP="00597D38">
            <w:pP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34021BC4">
                  <wp:extent cx="1975485" cy="1426845"/>
                  <wp:effectExtent l="0" t="0" r="5715" b="1905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5485" cy="14268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1C33" w:rsidRPr="00857AD6" w:rsidTr="00821C33">
        <w:trPr>
          <w:trHeight w:val="435"/>
        </w:trPr>
        <w:tc>
          <w:tcPr>
            <w:tcW w:w="2268" w:type="dxa"/>
            <w:vMerge w:val="restart"/>
          </w:tcPr>
          <w:p w:rsidR="00821C33" w:rsidRPr="00A27D31" w:rsidRDefault="00821C33" w:rsidP="00821C3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7D31">
              <w:rPr>
                <w:rFonts w:ascii="Times New Roman" w:hAnsi="Times New Roman" w:cs="Times New Roman"/>
                <w:sz w:val="26"/>
                <w:szCs w:val="26"/>
              </w:rPr>
              <w:t>Старшая группа</w:t>
            </w:r>
          </w:p>
          <w:p w:rsidR="00821C33" w:rsidRPr="00A27D31" w:rsidRDefault="00821C33" w:rsidP="00821C3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7D31">
              <w:rPr>
                <w:rFonts w:ascii="Times New Roman" w:hAnsi="Times New Roman" w:cs="Times New Roman"/>
                <w:sz w:val="26"/>
                <w:szCs w:val="26"/>
              </w:rPr>
              <w:t xml:space="preserve"> № 11 для детей с РАС «Лапочки»</w:t>
            </w:r>
          </w:p>
          <w:p w:rsidR="00821C33" w:rsidRPr="00A27D31" w:rsidRDefault="00821C33" w:rsidP="00821C33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4253" w:type="dxa"/>
            <w:vMerge w:val="restart"/>
          </w:tcPr>
          <w:p w:rsidR="00F55524" w:rsidRPr="00F55524" w:rsidRDefault="00F55524" w:rsidP="00C1278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55524">
              <w:rPr>
                <w:rFonts w:ascii="Times New Roman" w:hAnsi="Times New Roman" w:cs="Times New Roman"/>
                <w:sz w:val="24"/>
                <w:szCs w:val="24"/>
              </w:rPr>
              <w:t>Пространство групп, организованное для работы с детьми, имеющими РАС, характеризуется:</w:t>
            </w:r>
          </w:p>
          <w:p w:rsidR="00F55524" w:rsidRPr="00F55524" w:rsidRDefault="00F55524" w:rsidP="00C1278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55524">
              <w:rPr>
                <w:rFonts w:ascii="Times New Roman" w:hAnsi="Times New Roman" w:cs="Times New Roman"/>
                <w:sz w:val="24"/>
                <w:szCs w:val="24"/>
              </w:rPr>
              <w:t>- привлекательностью;</w:t>
            </w:r>
          </w:p>
          <w:p w:rsidR="00F55524" w:rsidRPr="00F55524" w:rsidRDefault="00F55524" w:rsidP="00C1278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55524">
              <w:rPr>
                <w:rFonts w:ascii="Times New Roman" w:hAnsi="Times New Roman" w:cs="Times New Roman"/>
                <w:sz w:val="24"/>
                <w:szCs w:val="24"/>
              </w:rPr>
              <w:t>- упорядоченностью и постоянством;</w:t>
            </w:r>
          </w:p>
          <w:p w:rsidR="00F55524" w:rsidRPr="00F55524" w:rsidRDefault="00F55524" w:rsidP="00C1278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55524">
              <w:rPr>
                <w:rFonts w:ascii="Times New Roman" w:hAnsi="Times New Roman" w:cs="Times New Roman"/>
                <w:sz w:val="24"/>
                <w:szCs w:val="24"/>
              </w:rPr>
              <w:t>- функциональностью;</w:t>
            </w:r>
          </w:p>
          <w:p w:rsidR="00F55524" w:rsidRPr="00F55524" w:rsidRDefault="00F55524" w:rsidP="00C1278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55524">
              <w:rPr>
                <w:rFonts w:ascii="Times New Roman" w:hAnsi="Times New Roman" w:cs="Times New Roman"/>
                <w:sz w:val="24"/>
                <w:szCs w:val="24"/>
              </w:rPr>
              <w:t>- немногочисленностью;</w:t>
            </w:r>
          </w:p>
          <w:p w:rsidR="00F55524" w:rsidRPr="00F55524" w:rsidRDefault="00F55524" w:rsidP="00C1278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55524">
              <w:rPr>
                <w:rFonts w:ascii="Times New Roman" w:hAnsi="Times New Roman" w:cs="Times New Roman"/>
                <w:sz w:val="24"/>
                <w:szCs w:val="24"/>
              </w:rPr>
              <w:t xml:space="preserve">-единством игрового пространства в группах, но в то же время </w:t>
            </w:r>
            <w:r w:rsidRPr="00F55524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зонированием. Помещение групп, кабинет специалистов, условно разделен на зоны и оборудован в соответствии с их функциональным назначением. Определенные виды детской деятельности выполняются в соответствующих зонах.</w:t>
            </w:r>
          </w:p>
          <w:p w:rsidR="00821C33" w:rsidRPr="00E162AB" w:rsidRDefault="00F55524" w:rsidP="00C1278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55524">
              <w:rPr>
                <w:rFonts w:ascii="Times New Roman" w:hAnsi="Times New Roman" w:cs="Times New Roman"/>
                <w:sz w:val="24"/>
                <w:szCs w:val="24"/>
              </w:rPr>
              <w:t>Пространство групп обязательно учитывает интересы и потребности ребенка с РАС. Среди оборудования и материалов, доступных для ребенка с РАС, имеются его любимые игрушки, предметы. При организации пространства групп используются дополнительные визуальные средства, в т. ч. фотографии, информационные таблички, пиктограммы, иллюстрации правил поведения, визуальные сценарии и др.</w:t>
            </w:r>
          </w:p>
        </w:tc>
        <w:tc>
          <w:tcPr>
            <w:tcW w:w="3260" w:type="dxa"/>
          </w:tcPr>
          <w:p w:rsidR="00A27D31" w:rsidRPr="00DF4083" w:rsidRDefault="00A27D31" w:rsidP="00597D38">
            <w:pP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lastRenderedPageBreak/>
              <w:drawing>
                <wp:inline distT="0" distB="0" distL="0" distR="0" wp14:anchorId="5F284A9B">
                  <wp:extent cx="1969135" cy="1548765"/>
                  <wp:effectExtent l="0" t="0" r="0" b="0"/>
                  <wp:docPr id="7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9135" cy="15487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1C33" w:rsidRPr="00857AD6" w:rsidTr="00821C33">
        <w:trPr>
          <w:trHeight w:val="299"/>
        </w:trPr>
        <w:tc>
          <w:tcPr>
            <w:tcW w:w="2268" w:type="dxa"/>
            <w:vMerge/>
          </w:tcPr>
          <w:p w:rsidR="00821C33" w:rsidRPr="00A27D31" w:rsidRDefault="00821C33" w:rsidP="00821C33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4253" w:type="dxa"/>
            <w:vMerge/>
          </w:tcPr>
          <w:p w:rsidR="00821C33" w:rsidRPr="00E162AB" w:rsidRDefault="00821C33" w:rsidP="00E162A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0" w:type="dxa"/>
            <w:vMerge w:val="restart"/>
          </w:tcPr>
          <w:p w:rsidR="00821C33" w:rsidRPr="00DF4083" w:rsidRDefault="00A27D31" w:rsidP="00597D38">
            <w:pP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2F0FA3F6">
                  <wp:extent cx="1950720" cy="1438910"/>
                  <wp:effectExtent l="0" t="0" r="0" b="8890"/>
                  <wp:docPr id="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0720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1C33" w:rsidRPr="00857AD6" w:rsidTr="00821C33">
        <w:trPr>
          <w:trHeight w:val="810"/>
        </w:trPr>
        <w:tc>
          <w:tcPr>
            <w:tcW w:w="2268" w:type="dxa"/>
          </w:tcPr>
          <w:p w:rsidR="00821C33" w:rsidRPr="00A27D31" w:rsidRDefault="00821C33" w:rsidP="00821C3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7D31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Старшая группа</w:t>
            </w:r>
          </w:p>
          <w:p w:rsidR="00821C33" w:rsidRPr="00A27D31" w:rsidRDefault="00821C33" w:rsidP="00821C3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27D31">
              <w:rPr>
                <w:rFonts w:ascii="Times New Roman" w:hAnsi="Times New Roman" w:cs="Times New Roman"/>
                <w:sz w:val="26"/>
                <w:szCs w:val="26"/>
              </w:rPr>
              <w:t xml:space="preserve"> № 12 для детей с </w:t>
            </w:r>
            <w:r w:rsidR="00A27D31">
              <w:rPr>
                <w:rFonts w:ascii="Times New Roman" w:hAnsi="Times New Roman" w:cs="Times New Roman"/>
                <w:sz w:val="26"/>
                <w:szCs w:val="26"/>
              </w:rPr>
              <w:t>РАС «Росточек</w:t>
            </w:r>
            <w:r w:rsidRPr="00A27D31">
              <w:rPr>
                <w:rFonts w:ascii="Times New Roman" w:hAnsi="Times New Roman" w:cs="Times New Roman"/>
                <w:sz w:val="26"/>
                <w:szCs w:val="26"/>
              </w:rPr>
              <w:t>»</w:t>
            </w:r>
          </w:p>
        </w:tc>
        <w:tc>
          <w:tcPr>
            <w:tcW w:w="4253" w:type="dxa"/>
            <w:vMerge/>
          </w:tcPr>
          <w:p w:rsidR="00821C33" w:rsidRPr="00E162AB" w:rsidRDefault="00821C33" w:rsidP="00E162A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0" w:type="dxa"/>
            <w:vMerge/>
          </w:tcPr>
          <w:p w:rsidR="00821C33" w:rsidRPr="00DF4083" w:rsidRDefault="00821C33" w:rsidP="00597D38">
            <w:pP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</w:pPr>
          </w:p>
        </w:tc>
      </w:tr>
      <w:tr w:rsidR="00821C33" w:rsidRPr="00857AD6" w:rsidTr="00492214">
        <w:trPr>
          <w:trHeight w:val="555"/>
        </w:trPr>
        <w:tc>
          <w:tcPr>
            <w:tcW w:w="2268" w:type="dxa"/>
          </w:tcPr>
          <w:p w:rsidR="00821C33" w:rsidRPr="003F3478" w:rsidRDefault="00821C33" w:rsidP="00821C3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F3478">
              <w:rPr>
                <w:rFonts w:ascii="Times New Roman" w:hAnsi="Times New Roman" w:cs="Times New Roman"/>
                <w:sz w:val="26"/>
                <w:szCs w:val="26"/>
              </w:rPr>
              <w:t xml:space="preserve">Старшая группа </w:t>
            </w:r>
          </w:p>
          <w:p w:rsidR="00821C33" w:rsidRPr="00A27D31" w:rsidRDefault="00821C33" w:rsidP="00821C3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F3478">
              <w:rPr>
                <w:rFonts w:ascii="Times New Roman" w:hAnsi="Times New Roman" w:cs="Times New Roman"/>
                <w:sz w:val="26"/>
                <w:szCs w:val="26"/>
              </w:rPr>
              <w:t>№ 13</w:t>
            </w:r>
            <w:r w:rsidR="00A27D31" w:rsidRPr="003F3478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 w:rsidRPr="003F3478">
              <w:rPr>
                <w:rFonts w:ascii="Times New Roman" w:hAnsi="Times New Roman" w:cs="Times New Roman"/>
                <w:sz w:val="26"/>
                <w:szCs w:val="26"/>
              </w:rPr>
              <w:t>для детей с ЗПР «Искорка»</w:t>
            </w:r>
          </w:p>
        </w:tc>
        <w:tc>
          <w:tcPr>
            <w:tcW w:w="4253" w:type="dxa"/>
          </w:tcPr>
          <w:p w:rsidR="00821C33" w:rsidRPr="00E162AB" w:rsidRDefault="003F3478" w:rsidP="003F347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F3478">
              <w:rPr>
                <w:rFonts w:ascii="Times New Roman" w:hAnsi="Times New Roman" w:cs="Times New Roman"/>
                <w:sz w:val="24"/>
                <w:szCs w:val="24"/>
              </w:rPr>
              <w:t>Развитие детей с ЗПР во многом зависит от того, как устроена предметно-пространственная организация их жизни. Создание специальной развивающей среды для дошкольников с ЗПР предусматривает систему условий, которые обеспечивают не только эффективность коррекционно-развивающей работы, но и позволяют ребенку полноценно развиваться как личности в условиях деятельности (игровой, познавательной, продуктивной и др.).</w:t>
            </w:r>
          </w:p>
        </w:tc>
        <w:tc>
          <w:tcPr>
            <w:tcW w:w="3260" w:type="dxa"/>
          </w:tcPr>
          <w:p w:rsidR="00821C33" w:rsidRPr="00DF4083" w:rsidRDefault="00A27D31" w:rsidP="00597D38">
            <w:pP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</w:pPr>
            <w:r w:rsidRPr="00A27D31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1935480" cy="1638935"/>
                  <wp:effectExtent l="0" t="0" r="7620" b="0"/>
                  <wp:docPr id="74" name="Рисунок 74" descr="E:\Объезд 2022\МТО\старшая группа №13 (ЗПР) Искор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E:\Объезд 2022\МТО\старшая группа №13 (ЗПР) Искор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7730" cy="1640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7D38" w:rsidRPr="00597D38" w:rsidTr="00726813">
        <w:trPr>
          <w:trHeight w:val="276"/>
        </w:trPr>
        <w:tc>
          <w:tcPr>
            <w:tcW w:w="2268" w:type="dxa"/>
          </w:tcPr>
          <w:p w:rsidR="00597D38" w:rsidRPr="009A5CAE" w:rsidRDefault="00597D38" w:rsidP="00597D3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A5CAE">
              <w:rPr>
                <w:rFonts w:ascii="Times New Roman" w:hAnsi="Times New Roman" w:cs="Times New Roman"/>
                <w:b/>
                <w:sz w:val="24"/>
                <w:szCs w:val="24"/>
              </w:rPr>
              <w:t>Кабинет заведующей</w:t>
            </w:r>
          </w:p>
        </w:tc>
        <w:tc>
          <w:tcPr>
            <w:tcW w:w="4253" w:type="dxa"/>
          </w:tcPr>
          <w:p w:rsidR="00597D38" w:rsidRPr="009A5CAE" w:rsidRDefault="00597D38" w:rsidP="00597D38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A5CAE">
              <w:rPr>
                <w:rFonts w:ascii="Times New Roman" w:hAnsi="Times New Roman" w:cs="Times New Roman"/>
                <w:bCs/>
                <w:sz w:val="24"/>
                <w:szCs w:val="24"/>
              </w:rPr>
              <w:t>Кабинет заведующей рас</w:t>
            </w:r>
            <w:r w:rsidR="00783112" w:rsidRPr="009A5CAE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положен на третьем этаже в корпусах «Звездная колыбель» и «Планета </w:t>
            </w:r>
            <w:r w:rsidR="00783112" w:rsidRPr="009A5CAE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STEM</w:t>
            </w:r>
            <w:r w:rsidR="00783112" w:rsidRPr="009A5CAE">
              <w:rPr>
                <w:rFonts w:ascii="Times New Roman" w:hAnsi="Times New Roman" w:cs="Times New Roman"/>
                <w:bCs/>
                <w:sz w:val="24"/>
                <w:szCs w:val="24"/>
              </w:rPr>
              <w:t>» и на первом этаже корпуса «Академия чудес».</w:t>
            </w:r>
          </w:p>
          <w:p w:rsidR="00597D38" w:rsidRPr="009A5CAE" w:rsidRDefault="00F55524" w:rsidP="00597D3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A5CAE">
              <w:rPr>
                <w:rFonts w:ascii="Times New Roman" w:hAnsi="Times New Roman" w:cs="Times New Roman"/>
                <w:sz w:val="24"/>
                <w:szCs w:val="24"/>
              </w:rPr>
              <w:t>В кабинетах имеются: ш</w:t>
            </w:r>
            <w:r w:rsidR="00783112" w:rsidRPr="009A5CAE">
              <w:rPr>
                <w:rFonts w:ascii="Times New Roman" w:hAnsi="Times New Roman" w:cs="Times New Roman"/>
                <w:sz w:val="24"/>
                <w:szCs w:val="24"/>
              </w:rPr>
              <w:t>каф, сейф-шкаф</w:t>
            </w:r>
            <w:r w:rsidR="00597D38" w:rsidRPr="009A5CAE">
              <w:rPr>
                <w:rFonts w:ascii="Times New Roman" w:hAnsi="Times New Roman" w:cs="Times New Roman"/>
                <w:sz w:val="24"/>
                <w:szCs w:val="24"/>
              </w:rPr>
              <w:t>, стол, кресло, стулья, компьютер с выходом в интернет, принтер, телефон, действующая документация.</w:t>
            </w:r>
          </w:p>
        </w:tc>
        <w:tc>
          <w:tcPr>
            <w:tcW w:w="3260" w:type="dxa"/>
          </w:tcPr>
          <w:p w:rsidR="00597D38" w:rsidRPr="00597D38" w:rsidRDefault="00597D38" w:rsidP="00597D3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97D3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F351640" wp14:editId="62A378C1">
                  <wp:extent cx="1950085" cy="1348740"/>
                  <wp:effectExtent l="0" t="0" r="0" b="3810"/>
                  <wp:docPr id="36" name="Рисунок 36" descr="C:\Users\2EEA~1\AppData\Local\Temp\Rar$DIa0.709\20210118_0841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2EEA~1\AppData\Local\Temp\Rar$DIa0.709\20210118_0841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8631" cy="13546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97D38" w:rsidRDefault="00F55524" w:rsidP="00597D3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5552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935480" cy="1349375"/>
                  <wp:effectExtent l="0" t="0" r="7620" b="3175"/>
                  <wp:docPr id="76" name="Рисунок 76" descr="E:\Объезд 2022\МТО\кабинет заведующе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E:\Объезд 2022\МТО\кабинет заведующей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6377" cy="135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A5CAE" w:rsidRPr="00597D38" w:rsidRDefault="009A5CAE" w:rsidP="00597D3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A5CA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1482588" cy="1938655"/>
                  <wp:effectExtent l="317" t="0" r="4128" b="4127"/>
                  <wp:docPr id="75" name="Рисунок 75" descr="C:\Users\Натали\Desktop\IMG_74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Натали\Desktop\IMG_74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486005" cy="19431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7D38" w:rsidRPr="00597D38" w:rsidTr="00726813">
        <w:trPr>
          <w:trHeight w:val="240"/>
        </w:trPr>
        <w:tc>
          <w:tcPr>
            <w:tcW w:w="2268" w:type="dxa"/>
          </w:tcPr>
          <w:p w:rsidR="00597D38" w:rsidRPr="00597D38" w:rsidRDefault="00597D38" w:rsidP="00597D3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97D38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Методический кабинет</w:t>
            </w:r>
          </w:p>
        </w:tc>
        <w:tc>
          <w:tcPr>
            <w:tcW w:w="4253" w:type="dxa"/>
          </w:tcPr>
          <w:p w:rsidR="00597D38" w:rsidRPr="00597D38" w:rsidRDefault="00597D38" w:rsidP="00597D38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597D38">
              <w:rPr>
                <w:rFonts w:ascii="Times New Roman" w:hAnsi="Times New Roman" w:cs="Times New Roman"/>
                <w:bCs/>
                <w:sz w:val="24"/>
                <w:szCs w:val="24"/>
              </w:rPr>
              <w:t>Методический кабинет рас</w:t>
            </w:r>
            <w:r w:rsidR="003F347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положен на третьем этаже в корпусах </w:t>
            </w:r>
            <w:r w:rsidR="003F3478" w:rsidRPr="003F347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Звездная колыбель» и «Планета </w:t>
            </w:r>
            <w:r w:rsidR="003F3478" w:rsidRPr="003F3478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STEM</w:t>
            </w:r>
            <w:r w:rsidR="003F3478" w:rsidRPr="003F3478">
              <w:rPr>
                <w:rFonts w:ascii="Times New Roman" w:hAnsi="Times New Roman" w:cs="Times New Roman"/>
                <w:bCs/>
                <w:sz w:val="24"/>
                <w:szCs w:val="24"/>
              </w:rPr>
              <w:t>» и на первом этаже корпуса «Академия чудес».</w:t>
            </w:r>
            <w:r w:rsidR="003F347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В кабинетах размещено</w:t>
            </w:r>
          </w:p>
          <w:p w:rsidR="00597D38" w:rsidRPr="00597D38" w:rsidRDefault="003F3478" w:rsidP="00597D3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="00597D38" w:rsidRPr="00597D38">
              <w:rPr>
                <w:rFonts w:ascii="Times New Roman" w:hAnsi="Times New Roman" w:cs="Times New Roman"/>
                <w:sz w:val="24"/>
                <w:szCs w:val="24"/>
              </w:rPr>
              <w:t>рограммно-методическое обеспечение, библиотека методической литературы, действующая документация, методические наработки педагогов, опыт работы педагогов, компьютеры с выходом в интернет, МФУ, цветной принтер.</w:t>
            </w:r>
          </w:p>
          <w:p w:rsidR="00597D38" w:rsidRPr="00597D38" w:rsidRDefault="00597D38" w:rsidP="00597D3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97D38" w:rsidRPr="00597D38" w:rsidRDefault="00597D38" w:rsidP="00597D3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97D38" w:rsidRPr="00597D38" w:rsidRDefault="00597D38" w:rsidP="00597D3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97D38" w:rsidRPr="00597D38" w:rsidRDefault="00597D38" w:rsidP="00597D3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0" w:type="dxa"/>
          </w:tcPr>
          <w:p w:rsidR="00597D38" w:rsidRPr="00597D38" w:rsidRDefault="00597D38" w:rsidP="00597D3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97D3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39BB986" wp14:editId="38293906">
                  <wp:extent cx="1950085" cy="1409700"/>
                  <wp:effectExtent l="0" t="0" r="0" b="0"/>
                  <wp:docPr id="27" name="Рисунок 27" descr="C:\Users\2EEA~1\AppData\Local\Temp\Rar$DIa0.884\20210118_0833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2EEA~1\AppData\Local\Temp\Rar$DIa0.884\20210118_0833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1008" cy="14103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97D38" w:rsidRDefault="00597D38" w:rsidP="00597D3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97D3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07D7206" wp14:editId="078C17AA">
                  <wp:extent cx="1935480" cy="1417320"/>
                  <wp:effectExtent l="0" t="0" r="7620" b="0"/>
                  <wp:docPr id="35" name="Рисунок 35" descr="C:\Users\Натали\Documents\2020-2021\Объезд 2020\на сайт к объезду\Кабинеты специалистов\Методический кабин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Натали\Documents\2020-2021\Объезд 2020\на сайт к объезду\Кабинеты специалистов\Методический кабин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6389" cy="14179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55524" w:rsidRPr="00597D38" w:rsidRDefault="00F55524" w:rsidP="00597D3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5552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935480" cy="1531620"/>
                  <wp:effectExtent l="0" t="0" r="7620" b="0"/>
                  <wp:docPr id="77" name="Рисунок 77" descr="E:\Объезд 2022\МТО\методический кабин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E:\Объезд 2022\МТО\методический кабин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6264" cy="1532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7D38" w:rsidRPr="00597D38" w:rsidTr="00726813">
        <w:tc>
          <w:tcPr>
            <w:tcW w:w="2268" w:type="dxa"/>
            <w:vAlign w:val="center"/>
          </w:tcPr>
          <w:p w:rsidR="00597D38" w:rsidRPr="003F3478" w:rsidRDefault="00597D38" w:rsidP="00597D3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F3478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Сведения о  библиотеке</w:t>
            </w:r>
          </w:p>
        </w:tc>
        <w:tc>
          <w:tcPr>
            <w:tcW w:w="7513" w:type="dxa"/>
            <w:gridSpan w:val="2"/>
            <w:vAlign w:val="center"/>
          </w:tcPr>
          <w:p w:rsidR="00F4679B" w:rsidRPr="00F4679B" w:rsidRDefault="00F4679B" w:rsidP="00F4679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679B">
              <w:rPr>
                <w:rFonts w:ascii="Times New Roman" w:hAnsi="Times New Roman" w:cs="Times New Roman"/>
                <w:sz w:val="24"/>
                <w:szCs w:val="24"/>
              </w:rPr>
              <w:t xml:space="preserve">С целью формирования у детей интереса к художественной литературе и воспитания бережного отношения к книге,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 четвертом корпусе «Академия чудес» </w:t>
            </w:r>
            <w:r w:rsidRPr="00F4679B">
              <w:rPr>
                <w:rFonts w:ascii="Times New Roman" w:hAnsi="Times New Roman" w:cs="Times New Roman"/>
                <w:sz w:val="24"/>
                <w:szCs w:val="24"/>
              </w:rPr>
              <w:t>создано развивающее пространство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F4679B">
              <w:rPr>
                <w:rFonts w:ascii="Times New Roman" w:hAnsi="Times New Roman" w:cs="Times New Roman"/>
                <w:sz w:val="24"/>
                <w:szCs w:val="24"/>
              </w:rPr>
              <w:t xml:space="preserve"> информационно-библиотечный центр. Это спокойное, удобное, эстетически оформленное место, где дети имеют возможность общаться с книгой, рассматривать иллюстрации, журналы, альбомы. В центре располагаются стеллажи с детскими книгами соответствующие возрасту наших воспитанников.</w:t>
            </w:r>
          </w:p>
          <w:p w:rsidR="00F4679B" w:rsidRPr="00F4679B" w:rsidRDefault="00F4679B" w:rsidP="00F4679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679B">
              <w:rPr>
                <w:rFonts w:ascii="Times New Roman" w:hAnsi="Times New Roman" w:cs="Times New Roman"/>
                <w:sz w:val="24"/>
                <w:szCs w:val="24"/>
              </w:rPr>
              <w:t>Кроме традиционных книг для воспитанников приобретена проекционная интерактивная книга АЛМА "Всё включено".  Это виртуальная библиотека с 3D книгами. Когда ребенок подходит к виртуальной полке, все книги оживают. Управление происходит за счет движения рук и тела. Особенность интерактивной книги в том, что дети могут сами создавать книги с помощью рисунков, загружая их в виртуальную библиотеку.</w:t>
            </w:r>
          </w:p>
          <w:p w:rsidR="00597D38" w:rsidRDefault="00F4679B" w:rsidP="00F4679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 детском саду имеется б</w:t>
            </w:r>
            <w:r w:rsidR="00597D38" w:rsidRPr="00F4679B">
              <w:rPr>
                <w:rFonts w:ascii="Times New Roman" w:hAnsi="Times New Roman" w:cs="Times New Roman"/>
                <w:sz w:val="24"/>
                <w:szCs w:val="24"/>
              </w:rPr>
              <w:t>иблиотека методической литературы (методический кабинет, группы ДОУ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  <w:r w:rsidR="00597D38" w:rsidRPr="00F4679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для организации работы с дошкольниками </w:t>
            </w:r>
            <w:r w:rsidR="00597D38" w:rsidRPr="00F4679B">
              <w:rPr>
                <w:rFonts w:ascii="Times New Roman" w:hAnsi="Times New Roman" w:cs="Times New Roman"/>
                <w:sz w:val="24"/>
                <w:szCs w:val="24"/>
              </w:rPr>
              <w:t xml:space="preserve">с учетом возрастных и индивидуальных особенностей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детей</w:t>
            </w:r>
            <w:r w:rsidR="00597D38" w:rsidRPr="00F4679B">
              <w:rPr>
                <w:rFonts w:ascii="Times New Roman" w:hAnsi="Times New Roman" w:cs="Times New Roman"/>
                <w:sz w:val="24"/>
                <w:szCs w:val="24"/>
              </w:rPr>
              <w:t xml:space="preserve">. Книжные уголки с детской познавательной, художественной литературой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находятся </w:t>
            </w:r>
            <w:r w:rsidR="00597D38" w:rsidRPr="00F4679B">
              <w:rPr>
                <w:rFonts w:ascii="Times New Roman" w:hAnsi="Times New Roman" w:cs="Times New Roman"/>
                <w:sz w:val="24"/>
                <w:szCs w:val="24"/>
              </w:rPr>
              <w:t>в каждой возрастной группе.</w:t>
            </w:r>
            <w:r w:rsidR="00597D38" w:rsidRPr="00597D3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  <w:p w:rsidR="00F55524" w:rsidRPr="00597D38" w:rsidRDefault="00F55524" w:rsidP="00F5552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5552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957320" cy="2699385"/>
                  <wp:effectExtent l="0" t="0" r="5080" b="5715"/>
                  <wp:docPr id="78" name="Рисунок 78" descr="E:\Объезд 2022\МТО\информационно-библиотечный центр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E:\Объезд 2022\МТО\информационно-библиотечный центр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58222" cy="27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7D38" w:rsidRPr="00597D38" w:rsidTr="00726813">
        <w:tc>
          <w:tcPr>
            <w:tcW w:w="2268" w:type="dxa"/>
            <w:vAlign w:val="center"/>
          </w:tcPr>
          <w:p w:rsidR="00597D38" w:rsidRPr="003F3478" w:rsidRDefault="00597D38" w:rsidP="00597D3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F3478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lastRenderedPageBreak/>
              <w:t>Сведения об объектах спорта</w:t>
            </w:r>
          </w:p>
        </w:tc>
        <w:tc>
          <w:tcPr>
            <w:tcW w:w="7513" w:type="dxa"/>
            <w:gridSpan w:val="2"/>
            <w:vAlign w:val="center"/>
          </w:tcPr>
          <w:p w:rsidR="00597D38" w:rsidRPr="00597D38" w:rsidRDefault="00597D38" w:rsidP="00F4679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97D38">
              <w:rPr>
                <w:rFonts w:ascii="Times New Roman" w:hAnsi="Times New Roman" w:cs="Times New Roman"/>
                <w:sz w:val="24"/>
                <w:szCs w:val="24"/>
              </w:rPr>
              <w:t>В детском саду функционир</w:t>
            </w:r>
            <w:r w:rsidR="003F3478">
              <w:rPr>
                <w:rFonts w:ascii="Times New Roman" w:hAnsi="Times New Roman" w:cs="Times New Roman"/>
                <w:sz w:val="24"/>
                <w:szCs w:val="24"/>
              </w:rPr>
              <w:t>уют три спортивных зала и пять спортивных площадок</w:t>
            </w:r>
            <w:r w:rsidRPr="00597D38">
              <w:rPr>
                <w:rFonts w:ascii="Times New Roman" w:hAnsi="Times New Roman" w:cs="Times New Roman"/>
                <w:sz w:val="24"/>
                <w:szCs w:val="24"/>
              </w:rPr>
              <w:t xml:space="preserve"> на территории </w:t>
            </w:r>
            <w:r w:rsidR="003F3478">
              <w:rPr>
                <w:rFonts w:ascii="Times New Roman" w:hAnsi="Times New Roman" w:cs="Times New Roman"/>
                <w:sz w:val="24"/>
                <w:szCs w:val="24"/>
              </w:rPr>
              <w:t xml:space="preserve">трех корпусов </w:t>
            </w:r>
            <w:r w:rsidRPr="00597D38">
              <w:rPr>
                <w:rFonts w:ascii="Times New Roman" w:hAnsi="Times New Roman" w:cs="Times New Roman"/>
                <w:sz w:val="24"/>
                <w:szCs w:val="24"/>
              </w:rPr>
              <w:t xml:space="preserve">ДОУ. В каждой возрастной группе оборудованы центры для развития физических качеств </w:t>
            </w:r>
            <w:proofErr w:type="gramStart"/>
            <w:r w:rsidRPr="00597D38">
              <w:rPr>
                <w:rFonts w:ascii="Times New Roman" w:hAnsi="Times New Roman" w:cs="Times New Roman"/>
                <w:sz w:val="24"/>
                <w:szCs w:val="24"/>
              </w:rPr>
              <w:t>и  спортивных</w:t>
            </w:r>
            <w:proofErr w:type="gramEnd"/>
            <w:r w:rsidRPr="00597D38">
              <w:rPr>
                <w:rFonts w:ascii="Times New Roman" w:hAnsi="Times New Roman" w:cs="Times New Roman"/>
                <w:sz w:val="24"/>
                <w:szCs w:val="24"/>
              </w:rPr>
              <w:t xml:space="preserve"> способностей детей.</w:t>
            </w:r>
          </w:p>
          <w:p w:rsidR="00597D38" w:rsidRPr="00597D38" w:rsidRDefault="00597D38" w:rsidP="00F4679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97D38">
              <w:rPr>
                <w:rFonts w:ascii="Times New Roman" w:hAnsi="Times New Roman" w:cs="Times New Roman"/>
                <w:sz w:val="24"/>
                <w:szCs w:val="24"/>
              </w:rPr>
              <w:t xml:space="preserve">Оснащение физкультурных залов </w:t>
            </w:r>
            <w:r w:rsidR="003F3478">
              <w:rPr>
                <w:rFonts w:ascii="Times New Roman" w:hAnsi="Times New Roman" w:cs="Times New Roman"/>
                <w:sz w:val="24"/>
                <w:szCs w:val="24"/>
              </w:rPr>
              <w:t xml:space="preserve">обеспечено </w:t>
            </w:r>
            <w:r w:rsidRPr="00597D38">
              <w:rPr>
                <w:rFonts w:ascii="Times New Roman" w:hAnsi="Times New Roman" w:cs="Times New Roman"/>
                <w:sz w:val="24"/>
                <w:szCs w:val="24"/>
              </w:rPr>
              <w:t>необходимым современным оборудованием, благоустроенность всех уличных спортивных сооружений позволяет реализовывать образовательную программу по физическому развитию дошкольников.</w:t>
            </w:r>
          </w:p>
          <w:p w:rsidR="00597D38" w:rsidRPr="00597D38" w:rsidRDefault="00597D38" w:rsidP="00F4679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97D38">
              <w:rPr>
                <w:rFonts w:ascii="Times New Roman" w:hAnsi="Times New Roman" w:cs="Times New Roman"/>
                <w:sz w:val="24"/>
                <w:szCs w:val="24"/>
              </w:rPr>
              <w:t xml:space="preserve">Оснащение: детские тренажеры, гимнастические скамейки, альпинистская стенка, точечные подвески, гимнастическая стенка, спортивное оборудование, мячи разного диаметра, скакалки, гимнастические, маты, </w:t>
            </w:r>
            <w:proofErr w:type="spellStart"/>
            <w:r w:rsidRPr="00597D38">
              <w:rPr>
                <w:rFonts w:ascii="Times New Roman" w:hAnsi="Times New Roman" w:cs="Times New Roman"/>
                <w:sz w:val="24"/>
                <w:szCs w:val="24"/>
              </w:rPr>
              <w:t>кольцебросы</w:t>
            </w:r>
            <w:proofErr w:type="spellEnd"/>
            <w:r w:rsidRPr="00597D38">
              <w:rPr>
                <w:rFonts w:ascii="Times New Roman" w:hAnsi="Times New Roman" w:cs="Times New Roman"/>
                <w:sz w:val="24"/>
                <w:szCs w:val="24"/>
              </w:rPr>
              <w:t xml:space="preserve">, дуги для </w:t>
            </w:r>
            <w:proofErr w:type="spellStart"/>
            <w:r w:rsidRPr="00597D38">
              <w:rPr>
                <w:rFonts w:ascii="Times New Roman" w:hAnsi="Times New Roman" w:cs="Times New Roman"/>
                <w:sz w:val="24"/>
                <w:szCs w:val="24"/>
              </w:rPr>
              <w:t>подлезания</w:t>
            </w:r>
            <w:proofErr w:type="spellEnd"/>
            <w:r w:rsidRPr="00597D38">
              <w:rPr>
                <w:rFonts w:ascii="Times New Roman" w:hAnsi="Times New Roman" w:cs="Times New Roman"/>
                <w:sz w:val="24"/>
                <w:szCs w:val="24"/>
              </w:rPr>
              <w:t xml:space="preserve">, набивные мячи, степ-платформы, лыжи, </w:t>
            </w:r>
            <w:proofErr w:type="spellStart"/>
            <w:r w:rsidRPr="00597D38">
              <w:rPr>
                <w:rFonts w:ascii="Times New Roman" w:hAnsi="Times New Roman" w:cs="Times New Roman"/>
                <w:sz w:val="24"/>
                <w:szCs w:val="24"/>
              </w:rPr>
              <w:t>фитболы</w:t>
            </w:r>
            <w:proofErr w:type="spellEnd"/>
            <w:r w:rsidRPr="00597D38">
              <w:rPr>
                <w:rFonts w:ascii="Times New Roman" w:hAnsi="Times New Roman" w:cs="Times New Roman"/>
                <w:sz w:val="24"/>
                <w:szCs w:val="24"/>
              </w:rPr>
              <w:t>, наборы кеглей, обручи разного диаметра, координационная лестница, футбольный и баскетбольный мячи, нетрадиционное физкультурное оборудование, мини-ворота для игры в футболы и др.</w:t>
            </w:r>
          </w:p>
          <w:p w:rsidR="00597D38" w:rsidRDefault="00597D38" w:rsidP="00597D3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7D38"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10A8E259" wp14:editId="3A001859">
                  <wp:extent cx="3901390" cy="1799590"/>
                  <wp:effectExtent l="0" t="0" r="4445" b="0"/>
                  <wp:docPr id="171" name="Рисунок 171" descr="C:\Users\Натали\Documents\2020-2021\Объезд 2020\на сайт к объезду\Музыкальный,  физкультурный  залы\физкультурный зал 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Натали\Documents\2020-2021\Объезд 2020\на сайт к объезду\Музыкальный,  физкультурный  залы\физкультурный зал 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13779" cy="1805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97D3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0B2D8AA" wp14:editId="582EAC6D">
                  <wp:extent cx="3856355" cy="1821180"/>
                  <wp:effectExtent l="0" t="0" r="0" b="7620"/>
                  <wp:docPr id="23" name="Рисунок 23" descr="C:\Users\lerak\OneDrive\Рабочий стол\PHOTO-2021-01-15-10-19-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lerak\OneDrive\Рабочий стол\PHOTO-2021-01-15-10-19-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57592" cy="18217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55524" w:rsidRPr="00597D38" w:rsidRDefault="004B499B" w:rsidP="004B499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E576996">
                  <wp:extent cx="3843655" cy="1973580"/>
                  <wp:effectExtent l="0" t="0" r="4445" b="7620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3655" cy="19735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7D38" w:rsidRPr="00597D38" w:rsidTr="00726813">
        <w:tc>
          <w:tcPr>
            <w:tcW w:w="2268" w:type="dxa"/>
            <w:vAlign w:val="center"/>
          </w:tcPr>
          <w:p w:rsidR="00597D38" w:rsidRPr="003F3478" w:rsidRDefault="00597D38" w:rsidP="00597D3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F3478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lastRenderedPageBreak/>
              <w:t xml:space="preserve">Сведения о средствах обучения и воспитания </w:t>
            </w:r>
          </w:p>
        </w:tc>
        <w:tc>
          <w:tcPr>
            <w:tcW w:w="7513" w:type="dxa"/>
            <w:gridSpan w:val="2"/>
            <w:vAlign w:val="center"/>
          </w:tcPr>
          <w:p w:rsidR="00597D38" w:rsidRPr="00597D38" w:rsidRDefault="00597D38" w:rsidP="00597D3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97D38">
              <w:rPr>
                <w:rFonts w:ascii="Times New Roman" w:hAnsi="Times New Roman" w:cs="Times New Roman"/>
                <w:sz w:val="24"/>
                <w:szCs w:val="24"/>
              </w:rPr>
              <w:t>Средства обучения и воспитания в ДОУ – это единое информационно-развивающее пространство детского сада.</w:t>
            </w:r>
          </w:p>
          <w:p w:rsidR="00597D38" w:rsidRPr="00597D38" w:rsidRDefault="00597D38" w:rsidP="00597D3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97D38">
              <w:rPr>
                <w:rFonts w:ascii="Times New Roman" w:hAnsi="Times New Roman" w:cs="Times New Roman"/>
                <w:sz w:val="24"/>
                <w:szCs w:val="24"/>
              </w:rPr>
              <w:t>В ДОУ используются следующие средства обучения: печатные, электронные, аудиовизуальные, наглядные плоскостные, демонстрационные, тренажёры и спортивное оборудование.</w:t>
            </w:r>
          </w:p>
          <w:p w:rsidR="00597D38" w:rsidRPr="00597D38" w:rsidRDefault="00597D38" w:rsidP="00597D3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97D38">
              <w:rPr>
                <w:rFonts w:ascii="Times New Roman" w:hAnsi="Times New Roman" w:cs="Times New Roman"/>
                <w:sz w:val="24"/>
                <w:szCs w:val="24"/>
              </w:rPr>
              <w:t>Средства обучения и воспитания, используемые в детском саду для обеспечения образовательной деятельности, соответствуют требованиям ФГОС дошкольного образования и являются совокупностью учебно-методических, материальных, дидактических ресурсов, обеспечивающих эффективно е решение образовательных задач в оптимальных условиях.</w:t>
            </w:r>
          </w:p>
        </w:tc>
      </w:tr>
      <w:tr w:rsidR="00597D38" w:rsidRPr="00597D38" w:rsidTr="00726813">
        <w:tc>
          <w:tcPr>
            <w:tcW w:w="2268" w:type="dxa"/>
            <w:vAlign w:val="center"/>
          </w:tcPr>
          <w:p w:rsidR="00597D38" w:rsidRPr="003F3478" w:rsidRDefault="00597D38" w:rsidP="00597D3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F3478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Сведения об условиях питания воспитанников </w:t>
            </w:r>
          </w:p>
        </w:tc>
        <w:tc>
          <w:tcPr>
            <w:tcW w:w="7513" w:type="dxa"/>
            <w:gridSpan w:val="2"/>
            <w:vAlign w:val="center"/>
          </w:tcPr>
          <w:p w:rsidR="00597D38" w:rsidRPr="00597D38" w:rsidRDefault="00597D38" w:rsidP="00597D3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97D38">
              <w:rPr>
                <w:rFonts w:ascii="Times New Roman" w:hAnsi="Times New Roman" w:cs="Times New Roman"/>
                <w:sz w:val="24"/>
                <w:szCs w:val="24"/>
              </w:rPr>
              <w:t>Для воспитанников ДОУ №32 организовано пятиразовое питание.</w:t>
            </w:r>
          </w:p>
          <w:p w:rsidR="00597D38" w:rsidRPr="00597D38" w:rsidRDefault="00597D38" w:rsidP="00597D3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97D38">
              <w:rPr>
                <w:rFonts w:ascii="Times New Roman" w:hAnsi="Times New Roman" w:cs="Times New Roman"/>
                <w:sz w:val="24"/>
                <w:szCs w:val="24"/>
              </w:rPr>
              <w:t xml:space="preserve">В соответствии с Ассортиментом блюд Примерного десятидневного меню для детей ясельного и дошкольного возраста. </w:t>
            </w:r>
          </w:p>
          <w:p w:rsidR="00597D38" w:rsidRPr="00597D38" w:rsidRDefault="00597D38" w:rsidP="00597D3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97D38">
              <w:rPr>
                <w:rFonts w:ascii="Times New Roman" w:hAnsi="Times New Roman" w:cs="Times New Roman"/>
                <w:sz w:val="24"/>
                <w:szCs w:val="24"/>
              </w:rPr>
              <w:t xml:space="preserve">В питании воспитанников ДОУ ежедневно: на завтрак молочные каши, бутерброды, третьи молочные блюда, чай или напиток из шиповника; на второй завтрак — соки, свежие фрукты, витаминизированные напитки, или витаминизированные кисели; на обед — первые и вторые мясные блюда с гарниром из овощей или круп, компоты или соки; на полдник — кисломолочная продукция с выпечкой, на ужин — рыбные </w:t>
            </w:r>
            <w:r w:rsidRPr="00597D3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блюда с овощными гарнирами или творожные блюда, чай с лимоном или какао. В детском саду отсутствует жареная, острая, маринованная пища, не используются промышленные полуфабрикаты и замороженные продукты (кроме рыбы). Всё питание щадящее —  отва</w:t>
            </w:r>
            <w:r w:rsidR="00C12789">
              <w:rPr>
                <w:rFonts w:ascii="Times New Roman" w:hAnsi="Times New Roman" w:cs="Times New Roman"/>
                <w:sz w:val="24"/>
                <w:szCs w:val="24"/>
              </w:rPr>
              <w:t xml:space="preserve">рные, запеченные </w:t>
            </w:r>
            <w:r w:rsidRPr="00597D38">
              <w:rPr>
                <w:rFonts w:ascii="Times New Roman" w:hAnsi="Times New Roman" w:cs="Times New Roman"/>
                <w:sz w:val="24"/>
                <w:szCs w:val="24"/>
              </w:rPr>
              <w:t xml:space="preserve">блюда  и блюда,  приготовленные на пару в </w:t>
            </w:r>
            <w:proofErr w:type="spellStart"/>
            <w:r w:rsidRPr="00597D38">
              <w:rPr>
                <w:rFonts w:ascii="Times New Roman" w:hAnsi="Times New Roman" w:cs="Times New Roman"/>
                <w:sz w:val="24"/>
                <w:szCs w:val="24"/>
              </w:rPr>
              <w:t>пароконвектоматах</w:t>
            </w:r>
            <w:proofErr w:type="spellEnd"/>
            <w:r w:rsidRPr="00597D3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597D38" w:rsidRPr="00597D38" w:rsidRDefault="00597D38" w:rsidP="00597D3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97D38">
              <w:rPr>
                <w:rFonts w:ascii="Times New Roman" w:hAnsi="Times New Roman" w:cs="Times New Roman"/>
                <w:sz w:val="24"/>
                <w:szCs w:val="24"/>
              </w:rPr>
              <w:t>Приготовление блюд для детей ДОУ осуществляется на основании технологических карт, где указана рецептура блюд, технология приготовления, температура подачи блюда, требования к качеству готового блюда, пищевая и энергетическая ценность, содержание минеральных веществ и витаминов.</w:t>
            </w:r>
          </w:p>
          <w:p w:rsidR="00597D38" w:rsidRPr="00597D38" w:rsidRDefault="00597D38" w:rsidP="00597D3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97D38">
              <w:rPr>
                <w:rFonts w:ascii="Times New Roman" w:hAnsi="Times New Roman" w:cs="Times New Roman"/>
                <w:sz w:val="24"/>
                <w:szCs w:val="24"/>
              </w:rPr>
              <w:t>В соответствии с распоряжением Правительства РФ от 25.10.2010 № 1873 воспитанники ДОУ получают ежедневно с питанием йодированную соль и йодированный батон. В ДОУ ежедневно в обед проводится С -витаминизация третьих блюд — компотов, напитков, киселей.</w:t>
            </w:r>
          </w:p>
          <w:p w:rsidR="00597D38" w:rsidRPr="00597D38" w:rsidRDefault="00597D38" w:rsidP="00597D3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97D38">
              <w:rPr>
                <w:rFonts w:ascii="Times New Roman" w:hAnsi="Times New Roman" w:cs="Times New Roman"/>
                <w:sz w:val="24"/>
                <w:szCs w:val="24"/>
              </w:rPr>
              <w:t>Сложившаяся система рационального питания ДОУ отвечает современным требованиям, способствует нормальному росту и гармоничному развитию ребенка.</w:t>
            </w:r>
          </w:p>
          <w:p w:rsidR="00597D38" w:rsidRPr="00597D38" w:rsidRDefault="00597D38" w:rsidP="00597D3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7D3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CF45898" wp14:editId="24F79AC8">
                  <wp:extent cx="3157855" cy="1799590"/>
                  <wp:effectExtent l="0" t="0" r="4445" b="0"/>
                  <wp:docPr id="24" name="Рисунок 24" descr="C:\Users\lerak\AppData\Local\Temp\Temp1_фото новый корпус.zip\20210111_1443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lerak\AppData\Local\Temp\Temp1_фото новый корпус.zip\20210111_1443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8574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97D38" w:rsidRPr="00597D38" w:rsidRDefault="00597D38" w:rsidP="00597D3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7D3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9F9C325" wp14:editId="0DC05024">
                  <wp:extent cx="3167380" cy="1798955"/>
                  <wp:effectExtent l="0" t="0" r="0" b="0"/>
                  <wp:docPr id="43" name="Рисунок 43" descr="C:\Users\Натали\Documents\2020-2021\Объезд 2020\на сайт к объезду\Пищеблок\Пищеблок основного корпуса (горячий цех 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Натали\Documents\2020-2021\Объезд 2020\на сайт к объезду\Пищеблок\Пищеблок основного корпуса (горячий цех 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3045" cy="18078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97D38" w:rsidRDefault="00597D38" w:rsidP="00597D3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7D3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5CF258F" wp14:editId="16E0A66F">
                  <wp:extent cx="3182620" cy="1819275"/>
                  <wp:effectExtent l="0" t="0" r="0" b="9525"/>
                  <wp:docPr id="44" name="Рисунок 44" descr="C:\Users\Натали\Documents\2020-2021\Объезд 2020\на сайт к объезду\Пищеблок\Пищеблок ясельного корпуса (горячий цех) (4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Натали\Documents\2020-2021\Объезд 2020\на сайт к объезду\Пищеблок\Пищеблок ясельного корпуса (горячий цех) (4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2829" cy="18251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B499B" w:rsidRPr="00597D38" w:rsidRDefault="004B499B" w:rsidP="00597D3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B499B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3185387" cy="2164080"/>
                  <wp:effectExtent l="0" t="0" r="0" b="7620"/>
                  <wp:docPr id="81" name="Рисунок 81" descr="E:\Объезд 2022\МТО\пищеблок —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E:\Объезд 2022\МТО\пищеблок —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6340" cy="21647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7D38" w:rsidRPr="00597D38" w:rsidTr="00726813">
        <w:tc>
          <w:tcPr>
            <w:tcW w:w="2268" w:type="dxa"/>
            <w:vAlign w:val="center"/>
          </w:tcPr>
          <w:p w:rsidR="00597D38" w:rsidRPr="003F3478" w:rsidRDefault="00597D38" w:rsidP="00597D3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F3478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lastRenderedPageBreak/>
              <w:t>Сведения об условиях охраны здоровья воспитанников </w:t>
            </w:r>
          </w:p>
        </w:tc>
        <w:tc>
          <w:tcPr>
            <w:tcW w:w="7513" w:type="dxa"/>
            <w:gridSpan w:val="2"/>
            <w:vAlign w:val="center"/>
          </w:tcPr>
          <w:p w:rsidR="00597D38" w:rsidRPr="00597D38" w:rsidRDefault="00597D38" w:rsidP="00597D3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97D38">
              <w:rPr>
                <w:rFonts w:ascii="Times New Roman" w:hAnsi="Times New Roman" w:cs="Times New Roman"/>
                <w:sz w:val="24"/>
                <w:szCs w:val="24"/>
              </w:rPr>
              <w:t xml:space="preserve">Одной из главных задач детского сада является сохранение и укрепление здоровья детей. </w:t>
            </w:r>
          </w:p>
          <w:p w:rsidR="00597D38" w:rsidRPr="00597D38" w:rsidRDefault="00597D38" w:rsidP="00597D3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97D3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Медицинские кабинеты:</w:t>
            </w:r>
            <w:r w:rsidRPr="00597D3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  <w:p w:rsidR="00597D38" w:rsidRPr="00597D38" w:rsidRDefault="00597D38" w:rsidP="00597D3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97D38">
              <w:rPr>
                <w:rFonts w:ascii="Times New Roman" w:hAnsi="Times New Roman" w:cs="Times New Roman"/>
                <w:sz w:val="24"/>
                <w:szCs w:val="24"/>
              </w:rPr>
              <w:t>Находятся первом и втором этажах в трех корпусах, полностью оборудованы необходимым оборудованием.</w:t>
            </w:r>
          </w:p>
          <w:p w:rsidR="00597D38" w:rsidRPr="00597D38" w:rsidRDefault="00597D38" w:rsidP="00597D3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97D38">
              <w:rPr>
                <w:rFonts w:ascii="Times New Roman" w:hAnsi="Times New Roman" w:cs="Times New Roman"/>
                <w:sz w:val="24"/>
                <w:szCs w:val="24"/>
              </w:rPr>
              <w:t xml:space="preserve">Оснащение и оборудование медицинского кабинета позволяет качественно осуществлять медицинское сопровождение каждого ребенка, контроль за его здоровьем и физическим развитием. Оборудование кабинетов: письменный стол, стулья, шкаф канцелярский, шкаф для хранения медикаментов, манипуляционный столик со средствами для оказания неотложной помощи и с набором прививочного инструментария, весы медицинские, ростомер, бесконтактный термометр, лотки, шпатели, кварцевая лампа, кушетка для осмотра детей, холодильник и др. Оборудованы и оснащены изоляторы. </w:t>
            </w:r>
          </w:p>
          <w:p w:rsidR="00597D38" w:rsidRPr="00597D38" w:rsidRDefault="00597D38" w:rsidP="00597D3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97D38">
              <w:rPr>
                <w:rFonts w:ascii="Times New Roman" w:hAnsi="Times New Roman" w:cs="Times New Roman"/>
                <w:sz w:val="24"/>
                <w:szCs w:val="24"/>
              </w:rPr>
              <w:t>Медицинское обслуживание осуществляет детское отделение Городской поликлиники №7.</w:t>
            </w:r>
          </w:p>
          <w:p w:rsidR="00597D38" w:rsidRPr="00597D38" w:rsidRDefault="00597D38" w:rsidP="00597D3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97D38">
              <w:rPr>
                <w:rFonts w:ascii="Times New Roman" w:hAnsi="Times New Roman" w:cs="Times New Roman"/>
                <w:sz w:val="24"/>
                <w:szCs w:val="24"/>
              </w:rPr>
              <w:t>Безопасность дошкольного учреждения обеспечена следующими компонентами:</w:t>
            </w:r>
          </w:p>
          <w:p w:rsidR="00597D38" w:rsidRPr="00597D38" w:rsidRDefault="00597D38" w:rsidP="00597D38">
            <w:pPr>
              <w:numPr>
                <w:ilvl w:val="0"/>
                <w:numId w:val="3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597D38">
              <w:rPr>
                <w:rFonts w:ascii="Times New Roman" w:hAnsi="Times New Roman" w:cs="Times New Roman"/>
                <w:sz w:val="24"/>
                <w:szCs w:val="24"/>
              </w:rPr>
              <w:t>Территория по периметру ограждена забором, ведется пропускной режим.</w:t>
            </w:r>
          </w:p>
          <w:p w:rsidR="00597D38" w:rsidRPr="00597D38" w:rsidRDefault="00597D38" w:rsidP="00597D38">
            <w:pPr>
              <w:numPr>
                <w:ilvl w:val="0"/>
                <w:numId w:val="3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597D38">
              <w:rPr>
                <w:rFonts w:ascii="Times New Roman" w:hAnsi="Times New Roman" w:cs="Times New Roman"/>
                <w:sz w:val="24"/>
                <w:szCs w:val="24"/>
              </w:rPr>
              <w:t>Контроль и дежурство ответственных администраторов;</w:t>
            </w:r>
          </w:p>
          <w:p w:rsidR="00597D38" w:rsidRPr="00597D38" w:rsidRDefault="00597D38" w:rsidP="00597D38">
            <w:pPr>
              <w:numPr>
                <w:ilvl w:val="0"/>
                <w:numId w:val="3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597D38">
              <w:rPr>
                <w:rFonts w:ascii="Times New Roman" w:hAnsi="Times New Roman" w:cs="Times New Roman"/>
                <w:sz w:val="24"/>
                <w:szCs w:val="24"/>
              </w:rPr>
              <w:t>Круглосуточное дежурство сторожей;</w:t>
            </w:r>
          </w:p>
          <w:p w:rsidR="00597D38" w:rsidRPr="00597D38" w:rsidRDefault="00597D38" w:rsidP="00597D38">
            <w:pPr>
              <w:numPr>
                <w:ilvl w:val="0"/>
                <w:numId w:val="3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597D38">
              <w:rPr>
                <w:rFonts w:ascii="Times New Roman" w:hAnsi="Times New Roman" w:cs="Times New Roman"/>
                <w:sz w:val="24"/>
                <w:szCs w:val="24"/>
              </w:rPr>
              <w:t>Проверка педагогических работников на право заниматься педагогической деятельностью (наличие справки об отсутствии судимости);</w:t>
            </w:r>
          </w:p>
          <w:p w:rsidR="00597D38" w:rsidRPr="00597D38" w:rsidRDefault="00597D38" w:rsidP="00597D38">
            <w:pPr>
              <w:numPr>
                <w:ilvl w:val="0"/>
                <w:numId w:val="3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597D38">
              <w:rPr>
                <w:rFonts w:ascii="Times New Roman" w:hAnsi="Times New Roman" w:cs="Times New Roman"/>
                <w:sz w:val="24"/>
                <w:szCs w:val="24"/>
              </w:rPr>
              <w:t>Имеется кнопка тревожной сигнализации </w:t>
            </w:r>
          </w:p>
          <w:p w:rsidR="00597D38" w:rsidRPr="00597D38" w:rsidRDefault="00597D38" w:rsidP="00597D38">
            <w:pPr>
              <w:numPr>
                <w:ilvl w:val="0"/>
                <w:numId w:val="3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597D38">
              <w:rPr>
                <w:rFonts w:ascii="Times New Roman" w:hAnsi="Times New Roman" w:cs="Times New Roman"/>
                <w:sz w:val="24"/>
                <w:szCs w:val="24"/>
              </w:rPr>
              <w:t>Видеонаблюдение, круглосуточно работают камеры видеонаблюдения (всепогодные, круглосуточные камеры). Срок хранения данных на видеорегистраторе составляет 30 суток. Монитор отображения камер видеонаблюдения расположен в методическом кабинете.</w:t>
            </w:r>
          </w:p>
          <w:p w:rsidR="00597D38" w:rsidRPr="00597D38" w:rsidRDefault="00597D38" w:rsidP="00597D38">
            <w:pPr>
              <w:numPr>
                <w:ilvl w:val="0"/>
                <w:numId w:val="3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597D38">
              <w:rPr>
                <w:rFonts w:ascii="Times New Roman" w:hAnsi="Times New Roman" w:cs="Times New Roman"/>
                <w:sz w:val="24"/>
                <w:szCs w:val="24"/>
              </w:rPr>
              <w:t>Пожарная сигнализация.</w:t>
            </w:r>
          </w:p>
          <w:p w:rsidR="00597D38" w:rsidRPr="00597D38" w:rsidRDefault="00597D38" w:rsidP="00597D38">
            <w:pPr>
              <w:numPr>
                <w:ilvl w:val="0"/>
                <w:numId w:val="3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597D38">
              <w:rPr>
                <w:rFonts w:ascii="Times New Roman" w:hAnsi="Times New Roman" w:cs="Times New Roman"/>
                <w:sz w:val="24"/>
                <w:szCs w:val="24"/>
              </w:rPr>
              <w:t>В учреждении регулярно проводятся инструктажи по пожарной и антитеррористической безопасности с коллективом. </w:t>
            </w:r>
          </w:p>
          <w:p w:rsidR="00597D38" w:rsidRPr="00597D38" w:rsidRDefault="00597D38" w:rsidP="00597D38">
            <w:pPr>
              <w:numPr>
                <w:ilvl w:val="0"/>
                <w:numId w:val="3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597D38">
              <w:rPr>
                <w:rFonts w:ascii="Times New Roman" w:hAnsi="Times New Roman" w:cs="Times New Roman"/>
                <w:sz w:val="24"/>
                <w:szCs w:val="24"/>
              </w:rPr>
              <w:t>С детьми проводятся мероприятия по закреплению действий в экстренных ситуациях.</w:t>
            </w:r>
          </w:p>
          <w:p w:rsidR="00597D38" w:rsidRPr="00597D38" w:rsidRDefault="00597D38" w:rsidP="00597D3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7D3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68AD3E07" wp14:editId="593185EE">
                  <wp:extent cx="3037628" cy="1799590"/>
                  <wp:effectExtent l="0" t="0" r="0" b="0"/>
                  <wp:docPr id="37" name="Рисунок 37" descr="C:\Users\2EEA~1\AppData\Local\Temp\Rar$DIa0.811\IMG_77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2EEA~1\AppData\Local\Temp\Rar$DIa0.811\IMG_77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1111" cy="18016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97D38" w:rsidRPr="00597D38" w:rsidRDefault="00597D38" w:rsidP="00597D3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7D3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BEBF12C" wp14:editId="05900C8A">
                  <wp:extent cx="3047153" cy="1799590"/>
                  <wp:effectExtent l="0" t="0" r="1270" b="0"/>
                  <wp:docPr id="39" name="Рисунок 39" descr="C:\Users\2EEA~1\AppData\Local\Temp\Rar$DIa0.728\IMG_77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2EEA~1\AppData\Local\Temp\Rar$DIa0.728\IMG_777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2449" cy="18027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97D38" w:rsidRDefault="00597D38" w:rsidP="00597D3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7D3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23DBEA9" wp14:editId="15C81989">
                  <wp:extent cx="3221990" cy="1798955"/>
                  <wp:effectExtent l="0" t="0" r="0" b="0"/>
                  <wp:docPr id="41" name="Рисунок 41" descr="C:\Users\Натали\Documents\2020-2021\Объезд 2020\на сайт к объезду\Медицинский кабинет\Основной корпус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Натали\Documents\2020-2021\Объезд 2020\на сайт к объезду\Медицинский кабинет\Основной корпус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8817" cy="18027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B499B" w:rsidRPr="00597D38" w:rsidRDefault="004B499B" w:rsidP="00597D3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B499B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246120" cy="2049780"/>
                  <wp:effectExtent l="0" t="0" r="0" b="7620"/>
                  <wp:docPr id="82" name="Рисунок 82" descr="E:\Объезд 2022\МТО\медицинский кабин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E:\Объезд 2022\МТО\медицинский кабине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6861" cy="2050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21C33" w:rsidRDefault="00821C33" w:rsidP="00597D3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162AB" w:rsidRDefault="00E162AB" w:rsidP="00597D3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597D38" w:rsidRPr="00597D38" w:rsidRDefault="00597D38" w:rsidP="00597D3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57AD6" w:rsidRPr="00597D38" w:rsidRDefault="00857AD6" w:rsidP="00597D3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sectPr w:rsidR="00857AD6" w:rsidRPr="00597D3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5C4549"/>
    <w:multiLevelType w:val="hybridMultilevel"/>
    <w:tmpl w:val="2A181E6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75BB4650"/>
    <w:multiLevelType w:val="hybridMultilevel"/>
    <w:tmpl w:val="104ECA3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774B5251"/>
    <w:multiLevelType w:val="multilevel"/>
    <w:tmpl w:val="4742FA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57DB9"/>
    <w:rsid w:val="00013B23"/>
    <w:rsid w:val="000251C7"/>
    <w:rsid w:val="000254CF"/>
    <w:rsid w:val="00030BF0"/>
    <w:rsid w:val="0003315F"/>
    <w:rsid w:val="00047B99"/>
    <w:rsid w:val="000611CB"/>
    <w:rsid w:val="00063E93"/>
    <w:rsid w:val="0007580C"/>
    <w:rsid w:val="00077911"/>
    <w:rsid w:val="00091DC6"/>
    <w:rsid w:val="000B0FE6"/>
    <w:rsid w:val="000C7C4F"/>
    <w:rsid w:val="000E017E"/>
    <w:rsid w:val="000E400F"/>
    <w:rsid w:val="000F005B"/>
    <w:rsid w:val="000F40CC"/>
    <w:rsid w:val="00104795"/>
    <w:rsid w:val="00105468"/>
    <w:rsid w:val="001071E2"/>
    <w:rsid w:val="00111459"/>
    <w:rsid w:val="00134964"/>
    <w:rsid w:val="001353AF"/>
    <w:rsid w:val="001549D4"/>
    <w:rsid w:val="001640EB"/>
    <w:rsid w:val="00166B98"/>
    <w:rsid w:val="00172B75"/>
    <w:rsid w:val="001812B2"/>
    <w:rsid w:val="001958D5"/>
    <w:rsid w:val="001C2EC1"/>
    <w:rsid w:val="001C51A6"/>
    <w:rsid w:val="001C535C"/>
    <w:rsid w:val="001D74E4"/>
    <w:rsid w:val="001D774C"/>
    <w:rsid w:val="001E6683"/>
    <w:rsid w:val="001F4979"/>
    <w:rsid w:val="001F5D8F"/>
    <w:rsid w:val="002076A9"/>
    <w:rsid w:val="00212F9D"/>
    <w:rsid w:val="002136D9"/>
    <w:rsid w:val="00220B47"/>
    <w:rsid w:val="00233F99"/>
    <w:rsid w:val="00251763"/>
    <w:rsid w:val="00262422"/>
    <w:rsid w:val="002719A0"/>
    <w:rsid w:val="00275E53"/>
    <w:rsid w:val="002762AC"/>
    <w:rsid w:val="0027652E"/>
    <w:rsid w:val="002A1885"/>
    <w:rsid w:val="002A4C27"/>
    <w:rsid w:val="002A6FA2"/>
    <w:rsid w:val="002B30D1"/>
    <w:rsid w:val="002B6A43"/>
    <w:rsid w:val="002C6B76"/>
    <w:rsid w:val="002D7363"/>
    <w:rsid w:val="002E0DFC"/>
    <w:rsid w:val="003008D9"/>
    <w:rsid w:val="00301961"/>
    <w:rsid w:val="00311594"/>
    <w:rsid w:val="00320ECE"/>
    <w:rsid w:val="00350529"/>
    <w:rsid w:val="00363EF2"/>
    <w:rsid w:val="00365FA6"/>
    <w:rsid w:val="00370B9D"/>
    <w:rsid w:val="00375323"/>
    <w:rsid w:val="00396FB8"/>
    <w:rsid w:val="003C6392"/>
    <w:rsid w:val="003D1C0C"/>
    <w:rsid w:val="003E3124"/>
    <w:rsid w:val="003E501B"/>
    <w:rsid w:val="003E5179"/>
    <w:rsid w:val="003F3478"/>
    <w:rsid w:val="003F367B"/>
    <w:rsid w:val="003F6E9C"/>
    <w:rsid w:val="0040736E"/>
    <w:rsid w:val="00432013"/>
    <w:rsid w:val="00443CD7"/>
    <w:rsid w:val="00451A9A"/>
    <w:rsid w:val="00452822"/>
    <w:rsid w:val="00455023"/>
    <w:rsid w:val="0045712B"/>
    <w:rsid w:val="004805A6"/>
    <w:rsid w:val="00492214"/>
    <w:rsid w:val="004971A2"/>
    <w:rsid w:val="004A7927"/>
    <w:rsid w:val="004B4407"/>
    <w:rsid w:val="004B499B"/>
    <w:rsid w:val="004B5D69"/>
    <w:rsid w:val="004D1490"/>
    <w:rsid w:val="004E0B75"/>
    <w:rsid w:val="004E7198"/>
    <w:rsid w:val="004F1D95"/>
    <w:rsid w:val="00516852"/>
    <w:rsid w:val="00516A1C"/>
    <w:rsid w:val="005264E2"/>
    <w:rsid w:val="0052687C"/>
    <w:rsid w:val="00537C5A"/>
    <w:rsid w:val="0054748C"/>
    <w:rsid w:val="00550485"/>
    <w:rsid w:val="00550B97"/>
    <w:rsid w:val="0055424C"/>
    <w:rsid w:val="00561A79"/>
    <w:rsid w:val="005712E9"/>
    <w:rsid w:val="00582F61"/>
    <w:rsid w:val="00597D38"/>
    <w:rsid w:val="00597F41"/>
    <w:rsid w:val="005A3F34"/>
    <w:rsid w:val="005A524F"/>
    <w:rsid w:val="005B5EC4"/>
    <w:rsid w:val="005C63BB"/>
    <w:rsid w:val="005D04EF"/>
    <w:rsid w:val="005E1707"/>
    <w:rsid w:val="005E2480"/>
    <w:rsid w:val="005F22CD"/>
    <w:rsid w:val="005F79B4"/>
    <w:rsid w:val="006003CD"/>
    <w:rsid w:val="00601F7E"/>
    <w:rsid w:val="00602E9E"/>
    <w:rsid w:val="00607BC5"/>
    <w:rsid w:val="006220E3"/>
    <w:rsid w:val="00622BCA"/>
    <w:rsid w:val="006350F1"/>
    <w:rsid w:val="00645910"/>
    <w:rsid w:val="00651229"/>
    <w:rsid w:val="00662FB9"/>
    <w:rsid w:val="00665C35"/>
    <w:rsid w:val="00675829"/>
    <w:rsid w:val="006869CB"/>
    <w:rsid w:val="00694B1A"/>
    <w:rsid w:val="006A7FA8"/>
    <w:rsid w:val="006B172A"/>
    <w:rsid w:val="006C61EE"/>
    <w:rsid w:val="006D22B2"/>
    <w:rsid w:val="006E0EC4"/>
    <w:rsid w:val="006E63E2"/>
    <w:rsid w:val="006F6D01"/>
    <w:rsid w:val="00701B41"/>
    <w:rsid w:val="00702A25"/>
    <w:rsid w:val="007100CB"/>
    <w:rsid w:val="00712666"/>
    <w:rsid w:val="007134E1"/>
    <w:rsid w:val="00716D26"/>
    <w:rsid w:val="007222A9"/>
    <w:rsid w:val="00726813"/>
    <w:rsid w:val="00733E79"/>
    <w:rsid w:val="00747C38"/>
    <w:rsid w:val="0075300A"/>
    <w:rsid w:val="0075719E"/>
    <w:rsid w:val="00757DB9"/>
    <w:rsid w:val="00760A74"/>
    <w:rsid w:val="007636C9"/>
    <w:rsid w:val="00771290"/>
    <w:rsid w:val="00783112"/>
    <w:rsid w:val="007858D3"/>
    <w:rsid w:val="007925E8"/>
    <w:rsid w:val="007953FF"/>
    <w:rsid w:val="007A6340"/>
    <w:rsid w:val="007B3199"/>
    <w:rsid w:val="007B47C0"/>
    <w:rsid w:val="007B636D"/>
    <w:rsid w:val="007B724F"/>
    <w:rsid w:val="007B7D71"/>
    <w:rsid w:val="007C191C"/>
    <w:rsid w:val="007C3259"/>
    <w:rsid w:val="007D5FDB"/>
    <w:rsid w:val="007D723F"/>
    <w:rsid w:val="008146D4"/>
    <w:rsid w:val="00816BFE"/>
    <w:rsid w:val="00821C33"/>
    <w:rsid w:val="00823D60"/>
    <w:rsid w:val="00824FF6"/>
    <w:rsid w:val="00834635"/>
    <w:rsid w:val="00856253"/>
    <w:rsid w:val="00857AD6"/>
    <w:rsid w:val="008B5BA8"/>
    <w:rsid w:val="008B776B"/>
    <w:rsid w:val="008D7564"/>
    <w:rsid w:val="008F2328"/>
    <w:rsid w:val="00921E9E"/>
    <w:rsid w:val="00921F7A"/>
    <w:rsid w:val="00931BD0"/>
    <w:rsid w:val="00944E54"/>
    <w:rsid w:val="00964B5B"/>
    <w:rsid w:val="009826DA"/>
    <w:rsid w:val="009A3403"/>
    <w:rsid w:val="009A5CAE"/>
    <w:rsid w:val="009A6905"/>
    <w:rsid w:val="009B4A59"/>
    <w:rsid w:val="009C26B9"/>
    <w:rsid w:val="009D1FA5"/>
    <w:rsid w:val="009E005F"/>
    <w:rsid w:val="009E0D78"/>
    <w:rsid w:val="009E455A"/>
    <w:rsid w:val="009F6E36"/>
    <w:rsid w:val="00A02F98"/>
    <w:rsid w:val="00A16A50"/>
    <w:rsid w:val="00A218E7"/>
    <w:rsid w:val="00A22D78"/>
    <w:rsid w:val="00A27D31"/>
    <w:rsid w:val="00A527F8"/>
    <w:rsid w:val="00A6204F"/>
    <w:rsid w:val="00A657CE"/>
    <w:rsid w:val="00A7754B"/>
    <w:rsid w:val="00AB09FF"/>
    <w:rsid w:val="00AB484B"/>
    <w:rsid w:val="00AB6B6F"/>
    <w:rsid w:val="00AC142B"/>
    <w:rsid w:val="00AC3AAF"/>
    <w:rsid w:val="00AD5438"/>
    <w:rsid w:val="00AF505F"/>
    <w:rsid w:val="00B00267"/>
    <w:rsid w:val="00B044B1"/>
    <w:rsid w:val="00B144C5"/>
    <w:rsid w:val="00B2505F"/>
    <w:rsid w:val="00B26F9D"/>
    <w:rsid w:val="00B402B3"/>
    <w:rsid w:val="00B435CF"/>
    <w:rsid w:val="00B4739A"/>
    <w:rsid w:val="00B53293"/>
    <w:rsid w:val="00B73562"/>
    <w:rsid w:val="00B83876"/>
    <w:rsid w:val="00B83B96"/>
    <w:rsid w:val="00B9194B"/>
    <w:rsid w:val="00BA1F58"/>
    <w:rsid w:val="00BB66F9"/>
    <w:rsid w:val="00BE315D"/>
    <w:rsid w:val="00C05E8D"/>
    <w:rsid w:val="00C0618B"/>
    <w:rsid w:val="00C11E12"/>
    <w:rsid w:val="00C12789"/>
    <w:rsid w:val="00C1395C"/>
    <w:rsid w:val="00C16D26"/>
    <w:rsid w:val="00C22F75"/>
    <w:rsid w:val="00C50FA7"/>
    <w:rsid w:val="00C52CB4"/>
    <w:rsid w:val="00C57D99"/>
    <w:rsid w:val="00C63FCD"/>
    <w:rsid w:val="00C72AE2"/>
    <w:rsid w:val="00CC2A3B"/>
    <w:rsid w:val="00CC544B"/>
    <w:rsid w:val="00CF6BC2"/>
    <w:rsid w:val="00D240B5"/>
    <w:rsid w:val="00D441A4"/>
    <w:rsid w:val="00D465FC"/>
    <w:rsid w:val="00D61655"/>
    <w:rsid w:val="00D667B1"/>
    <w:rsid w:val="00D66B00"/>
    <w:rsid w:val="00D87853"/>
    <w:rsid w:val="00D92F74"/>
    <w:rsid w:val="00DB0569"/>
    <w:rsid w:val="00DC4544"/>
    <w:rsid w:val="00DD1FF6"/>
    <w:rsid w:val="00DD2073"/>
    <w:rsid w:val="00DD6B46"/>
    <w:rsid w:val="00DD7369"/>
    <w:rsid w:val="00DD73F3"/>
    <w:rsid w:val="00DE0B00"/>
    <w:rsid w:val="00DF35D4"/>
    <w:rsid w:val="00DF3C56"/>
    <w:rsid w:val="00DF4083"/>
    <w:rsid w:val="00E10819"/>
    <w:rsid w:val="00E162AB"/>
    <w:rsid w:val="00E176E9"/>
    <w:rsid w:val="00E30510"/>
    <w:rsid w:val="00E4031C"/>
    <w:rsid w:val="00E40832"/>
    <w:rsid w:val="00E47442"/>
    <w:rsid w:val="00E5100E"/>
    <w:rsid w:val="00E56538"/>
    <w:rsid w:val="00E71770"/>
    <w:rsid w:val="00E83218"/>
    <w:rsid w:val="00E90810"/>
    <w:rsid w:val="00EA597D"/>
    <w:rsid w:val="00EB434F"/>
    <w:rsid w:val="00ED34F5"/>
    <w:rsid w:val="00ED75E9"/>
    <w:rsid w:val="00EE7A66"/>
    <w:rsid w:val="00F114F9"/>
    <w:rsid w:val="00F30FE3"/>
    <w:rsid w:val="00F438BC"/>
    <w:rsid w:val="00F43FE9"/>
    <w:rsid w:val="00F4679B"/>
    <w:rsid w:val="00F54073"/>
    <w:rsid w:val="00F55524"/>
    <w:rsid w:val="00F60EDE"/>
    <w:rsid w:val="00F755AE"/>
    <w:rsid w:val="00F8788E"/>
    <w:rsid w:val="00F931CA"/>
    <w:rsid w:val="00F95797"/>
    <w:rsid w:val="00FB12F7"/>
    <w:rsid w:val="00FB1FB0"/>
    <w:rsid w:val="00FB219D"/>
    <w:rsid w:val="00FC748B"/>
    <w:rsid w:val="00FD0130"/>
    <w:rsid w:val="00FE6C1B"/>
    <w:rsid w:val="00FF2C66"/>
    <w:rsid w:val="00FF6270"/>
    <w:rsid w:val="00FF73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D54A96E"/>
  <w15:docId w15:val="{A3493410-E46B-4067-97A5-34BF1F145A6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762A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1">
    <w:name w:val="Сетка таблицы1"/>
    <w:basedOn w:val="a1"/>
    <w:next w:val="a3"/>
    <w:uiPriority w:val="39"/>
    <w:rsid w:val="00857AD6"/>
    <w:pPr>
      <w:spacing w:after="0" w:line="240" w:lineRule="auto"/>
    </w:pPr>
    <w:rPr>
      <w:rFonts w:ascii="Times New Roman" w:hAnsi="Times New Roman"/>
      <w:sz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a3">
    <w:name w:val="Table Grid"/>
    <w:basedOn w:val="a1"/>
    <w:uiPriority w:val="59"/>
    <w:rsid w:val="00857AD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857AD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857AD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50" Type="http://schemas.openxmlformats.org/officeDocument/2006/relationships/image" Target="media/image45.png"/><Relationship Id="rId55" Type="http://schemas.openxmlformats.org/officeDocument/2006/relationships/image" Target="media/image50.jpeg"/><Relationship Id="rId63" Type="http://schemas.openxmlformats.org/officeDocument/2006/relationships/image" Target="media/image58.jpeg"/><Relationship Id="rId68" Type="http://schemas.openxmlformats.org/officeDocument/2006/relationships/image" Target="media/image63.png"/><Relationship Id="rId76" Type="http://schemas.openxmlformats.org/officeDocument/2006/relationships/image" Target="media/image71.jpeg"/><Relationship Id="rId84" Type="http://schemas.openxmlformats.org/officeDocument/2006/relationships/image" Target="media/image79.jpeg"/><Relationship Id="rId89" Type="http://schemas.openxmlformats.org/officeDocument/2006/relationships/image" Target="media/image84.jpeg"/><Relationship Id="rId7" Type="http://schemas.openxmlformats.org/officeDocument/2006/relationships/image" Target="media/image2.jpeg"/><Relationship Id="rId71" Type="http://schemas.openxmlformats.org/officeDocument/2006/relationships/image" Target="media/image66.png"/><Relationship Id="rId92" Type="http://schemas.openxmlformats.org/officeDocument/2006/relationships/image" Target="media/image87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png"/><Relationship Id="rId45" Type="http://schemas.openxmlformats.org/officeDocument/2006/relationships/image" Target="media/image40.jpe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66" Type="http://schemas.openxmlformats.org/officeDocument/2006/relationships/image" Target="media/image61.png"/><Relationship Id="rId74" Type="http://schemas.openxmlformats.org/officeDocument/2006/relationships/image" Target="media/image69.png"/><Relationship Id="rId79" Type="http://schemas.openxmlformats.org/officeDocument/2006/relationships/image" Target="media/image74.jpeg"/><Relationship Id="rId87" Type="http://schemas.openxmlformats.org/officeDocument/2006/relationships/image" Target="media/image82.jpeg"/><Relationship Id="rId5" Type="http://schemas.openxmlformats.org/officeDocument/2006/relationships/webSettings" Target="webSettings.xml"/><Relationship Id="rId61" Type="http://schemas.openxmlformats.org/officeDocument/2006/relationships/image" Target="media/image56.png"/><Relationship Id="rId82" Type="http://schemas.openxmlformats.org/officeDocument/2006/relationships/image" Target="media/image77.jpeg"/><Relationship Id="rId90" Type="http://schemas.openxmlformats.org/officeDocument/2006/relationships/image" Target="media/image85.jpeg"/><Relationship Id="rId95" Type="http://schemas.openxmlformats.org/officeDocument/2006/relationships/theme" Target="theme/theme1.xml"/><Relationship Id="rId19" Type="http://schemas.openxmlformats.org/officeDocument/2006/relationships/image" Target="media/image14.jpe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jpe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56" Type="http://schemas.openxmlformats.org/officeDocument/2006/relationships/image" Target="media/image51.png"/><Relationship Id="rId64" Type="http://schemas.openxmlformats.org/officeDocument/2006/relationships/image" Target="media/image59.png"/><Relationship Id="rId69" Type="http://schemas.openxmlformats.org/officeDocument/2006/relationships/image" Target="media/image64.png"/><Relationship Id="rId77" Type="http://schemas.openxmlformats.org/officeDocument/2006/relationships/image" Target="media/image72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png"/><Relationship Id="rId80" Type="http://schemas.openxmlformats.org/officeDocument/2006/relationships/image" Target="media/image75.jpeg"/><Relationship Id="rId85" Type="http://schemas.openxmlformats.org/officeDocument/2006/relationships/image" Target="media/image80.png"/><Relationship Id="rId93" Type="http://schemas.openxmlformats.org/officeDocument/2006/relationships/image" Target="media/image88.jpeg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pn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png"/><Relationship Id="rId67" Type="http://schemas.openxmlformats.org/officeDocument/2006/relationships/image" Target="media/image62.jpeg"/><Relationship Id="rId20" Type="http://schemas.openxmlformats.org/officeDocument/2006/relationships/image" Target="media/image15.jpeg"/><Relationship Id="rId41" Type="http://schemas.openxmlformats.org/officeDocument/2006/relationships/image" Target="media/image36.pn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91" Type="http://schemas.openxmlformats.org/officeDocument/2006/relationships/image" Target="media/image86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png"/><Relationship Id="rId28" Type="http://schemas.openxmlformats.org/officeDocument/2006/relationships/image" Target="media/image23.jpe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png"/><Relationship Id="rId60" Type="http://schemas.openxmlformats.org/officeDocument/2006/relationships/image" Target="media/image55.png"/><Relationship Id="rId65" Type="http://schemas.openxmlformats.org/officeDocument/2006/relationships/image" Target="media/image60.png"/><Relationship Id="rId73" Type="http://schemas.openxmlformats.org/officeDocument/2006/relationships/image" Target="media/image68.png"/><Relationship Id="rId78" Type="http://schemas.openxmlformats.org/officeDocument/2006/relationships/image" Target="media/image73.jpeg"/><Relationship Id="rId81" Type="http://schemas.openxmlformats.org/officeDocument/2006/relationships/image" Target="media/image76.jpeg"/><Relationship Id="rId86" Type="http://schemas.openxmlformats.org/officeDocument/2006/relationships/image" Target="media/image81.jpeg"/><Relationship Id="rId9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FE3D8A1-6291-452D-917A-CC6120A6320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732</TotalTime>
  <Pages>28</Pages>
  <Words>4812</Words>
  <Characters>27433</Characters>
  <Application>Microsoft Office Word</Application>
  <DocSecurity>0</DocSecurity>
  <Lines>228</Lines>
  <Paragraphs>64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32181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comp</dc:creator>
  <cp:keywords/>
  <dc:description/>
  <cp:lastModifiedBy>Натали</cp:lastModifiedBy>
  <cp:revision>4</cp:revision>
  <dcterms:created xsi:type="dcterms:W3CDTF">2021-08-30T14:04:00Z</dcterms:created>
  <dcterms:modified xsi:type="dcterms:W3CDTF">2022-08-22T12:48:00Z</dcterms:modified>
</cp:coreProperties>
</file>