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FB" w:rsidRDefault="003E46FB" w:rsidP="003E46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детский сад №32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г.Липецка</w:t>
      </w:r>
      <w:proofErr w:type="spellEnd"/>
    </w:p>
    <w:p w:rsidR="003E46FB" w:rsidRDefault="003E46FB" w:rsidP="003E46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FB" w:rsidRDefault="003E46FB" w:rsidP="003E46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FB" w:rsidRDefault="003E46FB" w:rsidP="003E46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FB" w:rsidRDefault="003E46FB" w:rsidP="003E46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FB" w:rsidRDefault="003E46FB" w:rsidP="003E46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FB" w:rsidRDefault="003E46FB" w:rsidP="003E46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FB" w:rsidRDefault="003E46FB" w:rsidP="003E46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FB" w:rsidRDefault="003E46FB" w:rsidP="003E46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46FB">
        <w:rPr>
          <w:rFonts w:ascii="Times New Roman" w:hAnsi="Times New Roman" w:cs="Times New Roman"/>
          <w:b/>
          <w:sz w:val="48"/>
          <w:szCs w:val="48"/>
        </w:rPr>
        <w:t xml:space="preserve">Диагностическая карта выявления уровня </w:t>
      </w:r>
    </w:p>
    <w:p w:rsidR="003E46FB" w:rsidRDefault="003E46FB" w:rsidP="003E46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46FB">
        <w:rPr>
          <w:rFonts w:ascii="Times New Roman" w:hAnsi="Times New Roman" w:cs="Times New Roman"/>
          <w:b/>
          <w:sz w:val="48"/>
          <w:szCs w:val="48"/>
        </w:rPr>
        <w:t>экономических представлений</w:t>
      </w:r>
      <w:r>
        <w:rPr>
          <w:rFonts w:ascii="Times New Roman" w:hAnsi="Times New Roman" w:cs="Times New Roman"/>
          <w:b/>
          <w:sz w:val="48"/>
          <w:szCs w:val="48"/>
        </w:rPr>
        <w:t xml:space="preserve"> детей </w:t>
      </w:r>
    </w:p>
    <w:p w:rsidR="003E46FB" w:rsidRPr="003E46FB" w:rsidRDefault="003E46FB" w:rsidP="003E46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старшего дошкольного возраста</w:t>
      </w:r>
    </w:p>
    <w:p w:rsidR="003E46FB" w:rsidRPr="003E46FB" w:rsidRDefault="003E46FB" w:rsidP="003E46FB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46FB" w:rsidRPr="003E46FB" w:rsidRDefault="003E46FB" w:rsidP="003E46FB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46FB" w:rsidRPr="003E46FB" w:rsidRDefault="003E46FB" w:rsidP="003E46FB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46FB" w:rsidRPr="003E46FB" w:rsidRDefault="003E46FB" w:rsidP="003E46FB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46FB" w:rsidRDefault="003E46FB" w:rsidP="003E46FB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46FB" w:rsidRDefault="003E46FB" w:rsidP="003E46FB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46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248285</wp:posOffset>
            </wp:positionV>
            <wp:extent cx="4867275" cy="2433638"/>
            <wp:effectExtent l="0" t="0" r="0" b="5080"/>
            <wp:wrapNone/>
            <wp:docPr id="1" name="Рисунок 1" descr="C:\Users\Наталья.DESKTOP-F32HOFG\Desktop\1620095005_60-phonoteka_org-p-fon-matematicheskii-detskii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.DESKTOP-F32HOFG\Desktop\1620095005_60-phonoteka_org-p-fon-matematicheskii-detskii-6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3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6FB" w:rsidRPr="003E46FB" w:rsidRDefault="003E46FB" w:rsidP="003E46FB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46FB" w:rsidRPr="003E46FB" w:rsidRDefault="003E46FB" w:rsidP="003E46FB">
      <w:pPr>
        <w:pStyle w:val="a4"/>
        <w:ind w:left="850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Подготовила</w:t>
      </w:r>
    </w:p>
    <w:p w:rsidR="003E46FB" w:rsidRPr="003E46FB" w:rsidRDefault="003E46FB" w:rsidP="003E46FB">
      <w:pPr>
        <w:pStyle w:val="a4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Брыгзунова</w:t>
      </w:r>
      <w:proofErr w:type="spellEnd"/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О.Е.</w:t>
      </w:r>
    </w:p>
    <w:p w:rsidR="003E46FB" w:rsidRPr="003E46FB" w:rsidRDefault="003E46FB" w:rsidP="003E46FB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46FB" w:rsidRPr="003E46FB" w:rsidRDefault="003E46FB" w:rsidP="009C6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6FB" w:rsidRDefault="003E46FB" w:rsidP="009C6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46FB" w:rsidRDefault="003E46FB" w:rsidP="009C6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6FB" w:rsidRPr="003E46FB" w:rsidRDefault="003E46FB" w:rsidP="009C6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6C" w:rsidRDefault="009C6C97" w:rsidP="009C6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C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Диагностическая карта </w:t>
      </w:r>
      <w:r>
        <w:rPr>
          <w:rFonts w:ascii="Times New Roman" w:hAnsi="Times New Roman" w:cs="Times New Roman"/>
          <w:b/>
          <w:sz w:val="28"/>
          <w:szCs w:val="28"/>
        </w:rPr>
        <w:t>выявления уровня</w:t>
      </w:r>
      <w:r w:rsidRPr="009C6C97">
        <w:rPr>
          <w:rFonts w:ascii="Times New Roman" w:hAnsi="Times New Roman" w:cs="Times New Roman"/>
          <w:b/>
          <w:sz w:val="28"/>
          <w:szCs w:val="28"/>
        </w:rPr>
        <w:t xml:space="preserve"> экономических представлений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"/>
        <w:gridCol w:w="2068"/>
        <w:gridCol w:w="993"/>
        <w:gridCol w:w="567"/>
        <w:gridCol w:w="850"/>
        <w:gridCol w:w="1985"/>
        <w:gridCol w:w="992"/>
        <w:gridCol w:w="850"/>
        <w:gridCol w:w="993"/>
        <w:gridCol w:w="850"/>
        <w:gridCol w:w="992"/>
        <w:gridCol w:w="1134"/>
        <w:gridCol w:w="1418"/>
        <w:gridCol w:w="992"/>
      </w:tblGrid>
      <w:tr w:rsidR="00C94F39" w:rsidTr="007C603C">
        <w:tc>
          <w:tcPr>
            <w:tcW w:w="484" w:type="dxa"/>
            <w:vMerge w:val="restart"/>
          </w:tcPr>
          <w:p w:rsidR="00C94F39" w:rsidRDefault="00C94F39" w:rsidP="003E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8" w:type="dxa"/>
            <w:vMerge w:val="restart"/>
          </w:tcPr>
          <w:p w:rsidR="00C94F39" w:rsidRDefault="00C94F39" w:rsidP="003E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 ребенка</w:t>
            </w:r>
          </w:p>
        </w:tc>
        <w:tc>
          <w:tcPr>
            <w:tcW w:w="2410" w:type="dxa"/>
            <w:gridSpan w:val="3"/>
          </w:tcPr>
          <w:p w:rsidR="00C94F39" w:rsidRDefault="00C94F39" w:rsidP="009C6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</w:t>
            </w:r>
            <w:r w:rsidRPr="009C6C97">
              <w:rPr>
                <w:rFonts w:ascii="Times New Roman" w:hAnsi="Times New Roman" w:cs="Times New Roman"/>
                <w:sz w:val="28"/>
                <w:szCs w:val="28"/>
              </w:rPr>
              <w:t xml:space="preserve">Труд — </w:t>
            </w:r>
          </w:p>
          <w:p w:rsidR="00C94F39" w:rsidRDefault="00C94F39" w:rsidP="009C6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C97">
              <w:rPr>
                <w:rFonts w:ascii="Times New Roman" w:hAnsi="Times New Roman" w:cs="Times New Roman"/>
                <w:sz w:val="28"/>
                <w:szCs w:val="28"/>
              </w:rPr>
              <w:t>продукт (товар)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gridSpan w:val="3"/>
          </w:tcPr>
          <w:p w:rsidR="00C94F39" w:rsidRDefault="00C94F39" w:rsidP="009C6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</w:t>
            </w:r>
            <w:r w:rsidRPr="009C6C97">
              <w:rPr>
                <w:rFonts w:ascii="Times New Roman" w:hAnsi="Times New Roman" w:cs="Times New Roman"/>
                <w:sz w:val="28"/>
                <w:szCs w:val="28"/>
              </w:rPr>
              <w:t>Деньги, цена (стоимость)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3"/>
          </w:tcPr>
          <w:p w:rsidR="00C94F39" w:rsidRDefault="00C94F39" w:rsidP="009C6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</w:t>
            </w:r>
            <w:r w:rsidRPr="007C603C">
              <w:rPr>
                <w:rFonts w:ascii="Times New Roman" w:hAnsi="Times New Roman" w:cs="Times New Roman"/>
                <w:sz w:val="28"/>
                <w:szCs w:val="28"/>
              </w:rPr>
              <w:t>Реклама: желания и возможности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3"/>
          </w:tcPr>
          <w:p w:rsidR="00C94F39" w:rsidRDefault="00C94F39" w:rsidP="007C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«Полезные навыки и привычки </w:t>
            </w:r>
            <w:r w:rsidRPr="007C603C">
              <w:rPr>
                <w:rFonts w:ascii="Times New Roman" w:hAnsi="Times New Roman" w:cs="Times New Roman"/>
                <w:sz w:val="28"/>
                <w:szCs w:val="28"/>
              </w:rPr>
              <w:t>в быту — тоже 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4F39" w:rsidTr="00C94F39">
        <w:trPr>
          <w:cantSplit/>
          <w:trHeight w:val="6504"/>
        </w:trPr>
        <w:tc>
          <w:tcPr>
            <w:tcW w:w="484" w:type="dxa"/>
            <w:vMerge/>
          </w:tcPr>
          <w:p w:rsidR="00C94F39" w:rsidRDefault="00C94F39" w:rsidP="009C6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C94F39" w:rsidRDefault="00C94F39" w:rsidP="009C6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C94F39" w:rsidRPr="009C6C97" w:rsidRDefault="00C94F39" w:rsidP="00C94F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ребенка </w:t>
            </w: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</w:t>
            </w:r>
          </w:p>
          <w:p w:rsidR="00C94F39" w:rsidRPr="009C6C97" w:rsidRDefault="00C94F39" w:rsidP="009C6C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о профессиях взрослых и новых современных профессиях</w:t>
            </w:r>
          </w:p>
          <w:p w:rsidR="00C94F39" w:rsidRPr="009C6C97" w:rsidRDefault="00C94F39" w:rsidP="009C6C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F39" w:rsidRPr="009C6C97" w:rsidRDefault="00C94F39" w:rsidP="009C6C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F39" w:rsidRPr="009C6C97" w:rsidRDefault="00C94F39" w:rsidP="009C6C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F39" w:rsidRPr="009C6C97" w:rsidRDefault="00C94F39" w:rsidP="009C6C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F39" w:rsidRPr="009C6C97" w:rsidRDefault="00C94F39" w:rsidP="009C6C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F39" w:rsidRPr="009C6C97" w:rsidRDefault="00C94F39" w:rsidP="009C6C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94F39" w:rsidRPr="009C6C97" w:rsidRDefault="00C94F39" w:rsidP="00C94F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Ребенок охотно </w:t>
            </w: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помогает взрослым, любит трудиться</w:t>
            </w:r>
          </w:p>
        </w:tc>
        <w:tc>
          <w:tcPr>
            <w:tcW w:w="850" w:type="dxa"/>
            <w:textDirection w:val="btLr"/>
          </w:tcPr>
          <w:p w:rsidR="00C94F39" w:rsidRPr="009C6C97" w:rsidRDefault="00C94F39" w:rsidP="00C94F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проявляет интерес к совре</w:t>
            </w: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менной социально-эк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ономической стороне жизни людей</w:t>
            </w:r>
          </w:p>
        </w:tc>
        <w:tc>
          <w:tcPr>
            <w:tcW w:w="1985" w:type="dxa"/>
            <w:textDirection w:val="btLr"/>
          </w:tcPr>
          <w:p w:rsidR="00C94F39" w:rsidRPr="009C6C97" w:rsidRDefault="00C94F39" w:rsidP="00C94F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имеет представления о день</w:t>
            </w: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гах; сформированы поняти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«деньги», «дорого», «дёшево», </w:t>
            </w: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«валюта», «покупать», «про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давать», «деньги других стран», «б</w:t>
            </w: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юджет»,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Pr="009C6C97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 о том, что деньги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ожно зарабатывать, копить, расходовать на покупки товаров</w:t>
            </w:r>
          </w:p>
        </w:tc>
        <w:tc>
          <w:tcPr>
            <w:tcW w:w="992" w:type="dxa"/>
            <w:textDirection w:val="btLr"/>
          </w:tcPr>
          <w:p w:rsidR="00C94F39" w:rsidRPr="009C6C97" w:rsidRDefault="00C94F39" w:rsidP="007C60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ориенти</w:t>
            </w:r>
            <w:r w:rsidRPr="007C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руется в понятиях «выгодно — </w:t>
            </w:r>
            <w:r w:rsidR="003E46FB">
              <w:rPr>
                <w:rFonts w:ascii="Times New Roman" w:hAnsi="Times New Roman" w:cs="Times New Roman"/>
                <w:b/>
                <w:sz w:val="24"/>
                <w:szCs w:val="24"/>
              </w:rPr>
              <w:t>невыгодно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«торговаться», «до</w:t>
            </w:r>
            <w:r w:rsidRPr="007C603C">
              <w:rPr>
                <w:rFonts w:ascii="Times New Roman" w:hAnsi="Times New Roman" w:cs="Times New Roman"/>
                <w:b/>
                <w:sz w:val="24"/>
                <w:szCs w:val="24"/>
              </w:rPr>
              <w:t>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— дёшево», «брак»</w:t>
            </w:r>
          </w:p>
        </w:tc>
        <w:tc>
          <w:tcPr>
            <w:tcW w:w="850" w:type="dxa"/>
            <w:textDirection w:val="btLr"/>
          </w:tcPr>
          <w:p w:rsidR="00C94F39" w:rsidRPr="007C603C" w:rsidRDefault="00C94F39" w:rsidP="00C94F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Ребенок </w:t>
            </w:r>
            <w:r w:rsidRPr="007C603C">
              <w:rPr>
                <w:rFonts w:ascii="Times New Roman" w:hAnsi="Times New Roman" w:cs="Times New Roman"/>
                <w:b/>
                <w:sz w:val="24"/>
                <w:szCs w:val="24"/>
              </w:rPr>
              <w:t>осознаёт, откуда берутся</w:t>
            </w:r>
          </w:p>
          <w:p w:rsidR="00C94F39" w:rsidRPr="009C6C97" w:rsidRDefault="00C94F39" w:rsidP="007C60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деньги, зачем они нужны людям</w:t>
            </w:r>
          </w:p>
        </w:tc>
        <w:tc>
          <w:tcPr>
            <w:tcW w:w="993" w:type="dxa"/>
            <w:textDirection w:val="btLr"/>
          </w:tcPr>
          <w:p w:rsidR="00C94F39" w:rsidRPr="009C6C97" w:rsidRDefault="00C94F39" w:rsidP="00C94F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 </w:t>
            </w:r>
            <w:r w:rsidRPr="007C603C">
              <w:rPr>
                <w:rFonts w:ascii="Times New Roman" w:hAnsi="Times New Roman" w:cs="Times New Roman"/>
                <w:b/>
                <w:sz w:val="24"/>
                <w:szCs w:val="24"/>
              </w:rPr>
              <w:t>имеет предст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авление о ре</w:t>
            </w:r>
            <w:r w:rsidRPr="007C603C">
              <w:rPr>
                <w:rFonts w:ascii="Times New Roman" w:hAnsi="Times New Roman" w:cs="Times New Roman"/>
                <w:b/>
                <w:sz w:val="24"/>
                <w:szCs w:val="24"/>
              </w:rPr>
              <w:t>кламе, её назначении, видах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рекламы; сформировано правильное отношение к рекламе</w:t>
            </w:r>
          </w:p>
        </w:tc>
        <w:tc>
          <w:tcPr>
            <w:tcW w:w="850" w:type="dxa"/>
            <w:textDirection w:val="btLr"/>
          </w:tcPr>
          <w:p w:rsidR="00C94F39" w:rsidRPr="009C6C97" w:rsidRDefault="00C94F39" w:rsidP="00C94F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проявля</w:t>
            </w:r>
            <w:r w:rsidRPr="007C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творческое поведение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ситуациях, связанных с рекламой</w:t>
            </w:r>
          </w:p>
        </w:tc>
        <w:tc>
          <w:tcPr>
            <w:tcW w:w="992" w:type="dxa"/>
            <w:textDirection w:val="btLr"/>
          </w:tcPr>
          <w:p w:rsidR="00C94F39" w:rsidRPr="007C603C" w:rsidRDefault="00C94F39" w:rsidP="00C94F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ребенка </w:t>
            </w:r>
            <w:r w:rsidRPr="007C603C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сформированы оценочные</w:t>
            </w:r>
          </w:p>
          <w:p w:rsidR="00C94F39" w:rsidRPr="009C6C97" w:rsidRDefault="00C94F39" w:rsidP="007C60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3C">
              <w:rPr>
                <w:rFonts w:ascii="Times New Roman" w:hAnsi="Times New Roman" w:cs="Times New Roman"/>
                <w:b/>
                <w:sz w:val="24"/>
                <w:szCs w:val="24"/>
              </w:rPr>
              <w:t>суждения о явлении «реклама».</w:t>
            </w:r>
          </w:p>
        </w:tc>
        <w:tc>
          <w:tcPr>
            <w:tcW w:w="1134" w:type="dxa"/>
            <w:textDirection w:val="btLr"/>
          </w:tcPr>
          <w:p w:rsidR="00C94F39" w:rsidRPr="009C6C97" w:rsidRDefault="00C94F39" w:rsidP="00C94F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деятельности ребенка сформированы начала, ис</w:t>
            </w:r>
            <w:r w:rsidRPr="007C603C">
              <w:rPr>
                <w:rFonts w:ascii="Times New Roman" w:hAnsi="Times New Roman" w:cs="Times New Roman"/>
                <w:b/>
                <w:sz w:val="24"/>
                <w:szCs w:val="24"/>
              </w:rPr>
              <w:t>токи проявления качеств экономической деятельности</w:t>
            </w:r>
          </w:p>
        </w:tc>
        <w:tc>
          <w:tcPr>
            <w:tcW w:w="1418" w:type="dxa"/>
            <w:textDirection w:val="btLr"/>
          </w:tcPr>
          <w:p w:rsidR="00C94F39" w:rsidRPr="007C603C" w:rsidRDefault="00C94F39" w:rsidP="00C94F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 в преде</w:t>
            </w:r>
            <w:r w:rsidRPr="007C603C">
              <w:rPr>
                <w:rFonts w:ascii="Times New Roman" w:hAnsi="Times New Roman" w:cs="Times New Roman"/>
                <w:b/>
                <w:sz w:val="24"/>
                <w:szCs w:val="24"/>
              </w:rPr>
              <w:t>лах своих возрастных, физических способностей проявляет</w:t>
            </w:r>
          </w:p>
          <w:p w:rsidR="00C94F39" w:rsidRPr="009C6C97" w:rsidRDefault="00C94F39" w:rsidP="007C60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3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 значимые каче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ства в повседневной жизни; уме</w:t>
            </w:r>
            <w:r w:rsidRPr="007C603C">
              <w:rPr>
                <w:rFonts w:ascii="Times New Roman" w:hAnsi="Times New Roman" w:cs="Times New Roman"/>
                <w:b/>
                <w:sz w:val="24"/>
                <w:szCs w:val="24"/>
              </w:rPr>
              <w:t>ет вести себя в магазине.</w:t>
            </w:r>
          </w:p>
        </w:tc>
        <w:tc>
          <w:tcPr>
            <w:tcW w:w="992" w:type="dxa"/>
            <w:textDirection w:val="btLr"/>
          </w:tcPr>
          <w:p w:rsidR="00C94F39" w:rsidRPr="007C603C" w:rsidRDefault="00C94F39" w:rsidP="00C94F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Ребенок </w:t>
            </w:r>
            <w:r w:rsidRPr="007C603C">
              <w:rPr>
                <w:rFonts w:ascii="Times New Roman" w:hAnsi="Times New Roman" w:cs="Times New Roman"/>
                <w:b/>
                <w:sz w:val="24"/>
                <w:szCs w:val="24"/>
              </w:rPr>
              <w:t>осознаёт смысл базисных</w:t>
            </w:r>
          </w:p>
          <w:p w:rsidR="00C94F39" w:rsidRPr="009C6C97" w:rsidRDefault="00C94F39" w:rsidP="007C60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3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 экономики</w:t>
            </w:r>
          </w:p>
        </w:tc>
      </w:tr>
      <w:tr w:rsidR="00C94F39" w:rsidTr="00C94F39">
        <w:trPr>
          <w:cantSplit/>
          <w:trHeight w:val="305"/>
        </w:trPr>
        <w:tc>
          <w:tcPr>
            <w:tcW w:w="484" w:type="dxa"/>
            <w:vMerge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94F39" w:rsidRPr="00C94F39" w:rsidRDefault="00C94F39" w:rsidP="00C9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V1</w:t>
            </w:r>
          </w:p>
        </w:tc>
        <w:tc>
          <w:tcPr>
            <w:tcW w:w="567" w:type="dxa"/>
            <w:vAlign w:val="center"/>
          </w:tcPr>
          <w:p w:rsidR="00C94F39" w:rsidRPr="00C94F39" w:rsidRDefault="00C94F39" w:rsidP="00C9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V2</w:t>
            </w:r>
          </w:p>
        </w:tc>
        <w:tc>
          <w:tcPr>
            <w:tcW w:w="850" w:type="dxa"/>
            <w:vAlign w:val="center"/>
          </w:tcPr>
          <w:p w:rsidR="00C94F39" w:rsidRPr="00C94F39" w:rsidRDefault="00C94F39" w:rsidP="00C9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V3</w:t>
            </w:r>
          </w:p>
        </w:tc>
        <w:tc>
          <w:tcPr>
            <w:tcW w:w="1985" w:type="dxa"/>
            <w:vAlign w:val="center"/>
          </w:tcPr>
          <w:p w:rsidR="00C94F39" w:rsidRPr="00C94F39" w:rsidRDefault="00C94F39" w:rsidP="00C9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V1</w:t>
            </w:r>
          </w:p>
        </w:tc>
        <w:tc>
          <w:tcPr>
            <w:tcW w:w="992" w:type="dxa"/>
            <w:vAlign w:val="center"/>
          </w:tcPr>
          <w:p w:rsidR="00C94F39" w:rsidRPr="00C94F39" w:rsidRDefault="00C94F39" w:rsidP="00C9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V2</w:t>
            </w:r>
          </w:p>
        </w:tc>
        <w:tc>
          <w:tcPr>
            <w:tcW w:w="850" w:type="dxa"/>
            <w:vAlign w:val="center"/>
          </w:tcPr>
          <w:p w:rsidR="00C94F39" w:rsidRPr="00C94F39" w:rsidRDefault="00C94F39" w:rsidP="00C9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V3</w:t>
            </w:r>
          </w:p>
        </w:tc>
        <w:tc>
          <w:tcPr>
            <w:tcW w:w="993" w:type="dxa"/>
            <w:vAlign w:val="center"/>
          </w:tcPr>
          <w:p w:rsidR="00C94F39" w:rsidRPr="00C94F39" w:rsidRDefault="00C94F39" w:rsidP="00C9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V1</w:t>
            </w:r>
          </w:p>
        </w:tc>
        <w:tc>
          <w:tcPr>
            <w:tcW w:w="850" w:type="dxa"/>
            <w:vAlign w:val="center"/>
          </w:tcPr>
          <w:p w:rsidR="00C94F39" w:rsidRPr="00C94F39" w:rsidRDefault="00C94F39" w:rsidP="00C9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V2</w:t>
            </w:r>
          </w:p>
        </w:tc>
        <w:tc>
          <w:tcPr>
            <w:tcW w:w="992" w:type="dxa"/>
            <w:vAlign w:val="center"/>
          </w:tcPr>
          <w:p w:rsidR="00C94F39" w:rsidRPr="00C94F39" w:rsidRDefault="00C94F39" w:rsidP="00C9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V3</w:t>
            </w:r>
          </w:p>
        </w:tc>
        <w:tc>
          <w:tcPr>
            <w:tcW w:w="1134" w:type="dxa"/>
            <w:vAlign w:val="center"/>
          </w:tcPr>
          <w:p w:rsidR="00C94F39" w:rsidRPr="00C94F39" w:rsidRDefault="00C94F39" w:rsidP="00C9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V1</w:t>
            </w:r>
          </w:p>
        </w:tc>
        <w:tc>
          <w:tcPr>
            <w:tcW w:w="1418" w:type="dxa"/>
            <w:vAlign w:val="center"/>
          </w:tcPr>
          <w:p w:rsidR="00C94F39" w:rsidRPr="00C94F39" w:rsidRDefault="00C94F39" w:rsidP="00C9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V2</w:t>
            </w:r>
          </w:p>
        </w:tc>
        <w:tc>
          <w:tcPr>
            <w:tcW w:w="992" w:type="dxa"/>
            <w:vAlign w:val="center"/>
          </w:tcPr>
          <w:p w:rsidR="00C94F39" w:rsidRPr="00C94F39" w:rsidRDefault="00C94F39" w:rsidP="00C9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V3</w:t>
            </w: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F39" w:rsidTr="007C603C">
        <w:tc>
          <w:tcPr>
            <w:tcW w:w="48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F39" w:rsidRDefault="00C94F39" w:rsidP="00C9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C97" w:rsidRPr="009C6C97" w:rsidRDefault="009C6C97" w:rsidP="009C6C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6C97" w:rsidRPr="009C6C97" w:rsidSect="003E46FB">
      <w:pgSz w:w="16838" w:h="11906" w:orient="landscape"/>
      <w:pgMar w:top="85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B9"/>
    <w:rsid w:val="003E46FB"/>
    <w:rsid w:val="00725EB9"/>
    <w:rsid w:val="007C603C"/>
    <w:rsid w:val="009C6C97"/>
    <w:rsid w:val="00A05E6C"/>
    <w:rsid w:val="00C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DA40"/>
  <w15:docId w15:val="{3333E3AA-8A60-4BB5-A97E-6058821A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4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5</cp:revision>
  <dcterms:created xsi:type="dcterms:W3CDTF">2022-11-27T20:02:00Z</dcterms:created>
  <dcterms:modified xsi:type="dcterms:W3CDTF">2022-12-09T10:55:00Z</dcterms:modified>
</cp:coreProperties>
</file>