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E2" w:rsidRDefault="008B2CE2" w:rsidP="00BF0940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32 г. Липецка</w:t>
      </w:r>
    </w:p>
    <w:p w:rsidR="008B2CE2" w:rsidRDefault="008B2CE2" w:rsidP="00BF0940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Pr="008B2CE2" w:rsidRDefault="008B2CE2" w:rsidP="008B2CE2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2CE2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8B2CE2" w:rsidRDefault="008B2CE2" w:rsidP="008B2CE2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B2CE2">
        <w:rPr>
          <w:rFonts w:ascii="Times New Roman" w:hAnsi="Times New Roman" w:cs="Times New Roman"/>
          <w:b/>
          <w:sz w:val="32"/>
          <w:szCs w:val="32"/>
        </w:rPr>
        <w:t>по формированию предпосылок финансовой грамотности</w:t>
      </w:r>
    </w:p>
    <w:p w:rsidR="008B2CE2" w:rsidRDefault="008B2CE2" w:rsidP="008B2CE2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 детей старшего дошкольного возраста </w:t>
      </w:r>
    </w:p>
    <w:bookmarkEnd w:id="0"/>
    <w:p w:rsidR="008B2CE2" w:rsidRPr="008B2CE2" w:rsidRDefault="008B2CE2" w:rsidP="008B2CE2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B2CE2">
        <w:rPr>
          <w:rFonts w:ascii="Times New Roman" w:hAnsi="Times New Roman" w:cs="Times New Roman"/>
          <w:b/>
          <w:i/>
          <w:sz w:val="40"/>
          <w:szCs w:val="40"/>
        </w:rPr>
        <w:t>«ЮНЫЙ ФИНАНСИСТ»</w:t>
      </w:r>
    </w:p>
    <w:p w:rsidR="008B2CE2" w:rsidRDefault="008B2CE2" w:rsidP="008B2CE2">
      <w:pPr>
        <w:pStyle w:val="a3"/>
        <w:spacing w:after="0" w:line="240" w:lineRule="auto"/>
        <w:ind w:left="-567" w:hanging="567"/>
        <w:rPr>
          <w:rFonts w:ascii="Times New Roman" w:hAnsi="Times New Roman" w:cs="Times New Roman"/>
          <w:b/>
          <w:sz w:val="28"/>
          <w:szCs w:val="28"/>
        </w:rPr>
      </w:pPr>
    </w:p>
    <w:p w:rsidR="008B2CE2" w:rsidRPr="00BF0940" w:rsidRDefault="00BF0940" w:rsidP="00BF0940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0940">
        <w:rPr>
          <w:rFonts w:ascii="Times New Roman" w:hAnsi="Times New Roman" w:cs="Times New Roman"/>
          <w:i/>
          <w:sz w:val="28"/>
          <w:szCs w:val="28"/>
        </w:rPr>
        <w:t xml:space="preserve">составила воспитатель </w:t>
      </w:r>
      <w:proofErr w:type="spellStart"/>
      <w:r w:rsidRPr="00BF0940">
        <w:rPr>
          <w:rFonts w:ascii="Times New Roman" w:hAnsi="Times New Roman" w:cs="Times New Roman"/>
          <w:i/>
          <w:sz w:val="28"/>
          <w:szCs w:val="28"/>
        </w:rPr>
        <w:t>Брызгунова</w:t>
      </w:r>
      <w:proofErr w:type="spellEnd"/>
      <w:r w:rsidRPr="00BF0940">
        <w:rPr>
          <w:rFonts w:ascii="Times New Roman" w:hAnsi="Times New Roman" w:cs="Times New Roman"/>
          <w:i/>
          <w:sz w:val="28"/>
          <w:szCs w:val="28"/>
        </w:rPr>
        <w:t xml:space="preserve"> Ольга Евгеньевна</w:t>
      </w: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BF0940" w:rsidP="00BF0940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48025" cy="4162425"/>
            <wp:effectExtent l="0" t="0" r="9525" b="9525"/>
            <wp:docPr id="2" name="Рисунок 2" descr="C:\Users\Юлия\Desktop\handy-gray-bank-terminal-with-e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handy-gray-bank-terminal-with-ey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0940" w:rsidRDefault="00BF0940" w:rsidP="00BF09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40" w:rsidRDefault="00BF0940" w:rsidP="00BF09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40" w:rsidRDefault="00BF0940" w:rsidP="00BF09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40" w:rsidRDefault="00BF0940" w:rsidP="00BF09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BF0940" w:rsidP="00296B3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19160815"/>
        <w:docPartObj>
          <w:docPartGallery w:val="Table of Contents"/>
          <w:docPartUnique/>
        </w:docPartObj>
      </w:sdtPr>
      <w:sdtEndPr/>
      <w:sdtContent>
        <w:p w:rsidR="00BF0940" w:rsidRPr="00BF0940" w:rsidRDefault="00BF0940" w:rsidP="00BF0940">
          <w:pPr>
            <w:pStyle w:val="a8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BF0940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BF0940" w:rsidRPr="00BF0940" w:rsidRDefault="00BF094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777879" w:history="1">
            <w:r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BF094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Содержательный раздел.</w:t>
            </w:r>
            <w:r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_Toc121777879 \h </w:instrText>
            </w:r>
            <w:r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0940" w:rsidRPr="00BF0940" w:rsidRDefault="00126025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777880" w:history="1"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BF0940" w:rsidRPr="00BF094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_Toc121777880 \h </w:instrTex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0940" w:rsidRPr="00BF0940" w:rsidRDefault="0012602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777881" w:history="1"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 Цель и задачи Программы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_Toc121777881 \h </w:instrTex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0940" w:rsidRPr="00BF0940" w:rsidRDefault="0012602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777882" w:history="1"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 Принципы, структура Программы.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_Toc121777882 \h </w:instrTex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0940" w:rsidRPr="00BF0940" w:rsidRDefault="0012602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777883" w:history="1"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1.4.Планируемые результаты освоения Программы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_Toc121777883 \h </w:instrTex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0940" w:rsidRPr="00BF0940" w:rsidRDefault="0012602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777884" w:history="1"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BF0940" w:rsidRPr="00BF094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Содержательный раздел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_Toc121777884 \h </w:instrTex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0940" w:rsidRPr="00BF0940" w:rsidRDefault="00126025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777885" w:history="1"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BF0940" w:rsidRPr="00BF094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Содержание блока «Труд — продукт (товар)»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_Toc121777885 \h </w:instrTex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0940" w:rsidRPr="00BF0940" w:rsidRDefault="00126025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777886" w:history="1"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BF0940" w:rsidRPr="00BF094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Содержание блока «Деньги, цена (стоимость)»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_Toc121777886 \h </w:instrTex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0940" w:rsidRPr="00BF0940" w:rsidRDefault="00126025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777887" w:history="1"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BF0940" w:rsidRPr="00BF094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Содержание блока «Реклама: желания и возможности»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_Toc121777887 \h </w:instrTex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0940" w:rsidRPr="00BF0940" w:rsidRDefault="00126025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777888" w:history="1"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BF0940" w:rsidRPr="00BF094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Содержание блока «Полезные навыки и привычки в быту — тоже экономика».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_Toc121777888 \h </w:instrTex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0940" w:rsidRPr="00BF0940" w:rsidRDefault="0012602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777889" w:history="1"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BF0940" w:rsidRPr="00BF094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Организационный раздел.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_Toc121777889 \h </w:instrTex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0940" w:rsidRPr="00BF0940" w:rsidRDefault="0012602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777890" w:history="1"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3.1.  Рекомендуемая литература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_Toc121777890 \h </w:instrTex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0940" w:rsidRPr="00BF0940" w:rsidRDefault="00126025">
          <w:pPr>
            <w:pStyle w:val="21"/>
            <w:tabs>
              <w:tab w:val="right" w:leader="dot" w:pos="9345"/>
            </w:tabs>
            <w:rPr>
              <w:rFonts w:eastAsiaTheme="minorEastAsia"/>
              <w:b/>
              <w:noProof/>
              <w:lang w:eastAsia="ru-RU"/>
            </w:rPr>
          </w:pPr>
          <w:hyperlink w:anchor="_Toc121777891" w:history="1">
            <w:r w:rsidR="00BF0940" w:rsidRPr="00BF09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3.2.  Интернет-ресурсы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_Toc121777891 \h </w:instrTex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BF0940" w:rsidRPr="00BF09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0940" w:rsidRDefault="00BF0940">
          <w:r>
            <w:rPr>
              <w:b/>
              <w:bCs/>
            </w:rPr>
            <w:fldChar w:fldCharType="end"/>
          </w:r>
        </w:p>
      </w:sdtContent>
    </w:sdt>
    <w:p w:rsidR="00BF0940" w:rsidRDefault="00BF0940" w:rsidP="00BF0940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F0940" w:rsidRPr="00BF0940" w:rsidRDefault="00BF0940" w:rsidP="00BF0940">
      <w:pPr>
        <w:pStyle w:val="a3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8B2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CE2" w:rsidRDefault="008B2CE2" w:rsidP="00BF0940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6B32" w:rsidRDefault="00296B32" w:rsidP="00BF0940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6B32" w:rsidRDefault="00296B32" w:rsidP="00BF0940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2DCD" w:rsidRPr="00D46959" w:rsidRDefault="00D46959" w:rsidP="00BF0940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21777879"/>
      <w:r w:rsidRPr="00D46959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раздел.</w:t>
      </w:r>
      <w:bookmarkEnd w:id="1"/>
    </w:p>
    <w:p w:rsidR="00D46959" w:rsidRDefault="00D46959" w:rsidP="00BF0940">
      <w:pPr>
        <w:pStyle w:val="a3"/>
        <w:numPr>
          <w:ilvl w:val="1"/>
          <w:numId w:val="2"/>
        </w:num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121777880"/>
      <w:r w:rsidRPr="00D469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2"/>
      <w:r w:rsidRPr="00D46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5AC" w:rsidRDefault="006D65AC" w:rsidP="00D46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65AC">
        <w:rPr>
          <w:rFonts w:ascii="Times New Roman" w:hAnsi="Times New Roman" w:cs="Times New Roman"/>
          <w:sz w:val="28"/>
          <w:szCs w:val="28"/>
        </w:rPr>
        <w:t>Требования современного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AC">
        <w:rPr>
          <w:rFonts w:ascii="Times New Roman" w:hAnsi="Times New Roman" w:cs="Times New Roman"/>
          <w:sz w:val="28"/>
          <w:szCs w:val="28"/>
        </w:rPr>
        <w:t xml:space="preserve">сделали проблему экономического образования актуальной относительно данной возрастной группы.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7500" w:rsidRDefault="006D65AC" w:rsidP="00D46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6959" w:rsidRPr="006D65AC">
        <w:rPr>
          <w:rFonts w:ascii="Times New Roman" w:hAnsi="Times New Roman" w:cs="Times New Roman"/>
          <w:sz w:val="28"/>
          <w:szCs w:val="28"/>
        </w:rPr>
        <w:t>Финансовое просвещение и экономическое воспитание – сравнительно новое направление в дошкольной педагогике.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959" w:rsidRPr="006D65AC">
        <w:rPr>
          <w:rFonts w:ascii="Times New Roman" w:hAnsi="Times New Roman" w:cs="Times New Roman"/>
          <w:sz w:val="28"/>
          <w:szCs w:val="28"/>
        </w:rPr>
        <w:t>в элементарных экономических отношениях, происходит их приобщение к 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959" w:rsidRPr="006D65AC">
        <w:rPr>
          <w:rFonts w:ascii="Times New Roman" w:hAnsi="Times New Roman" w:cs="Times New Roman"/>
          <w:sz w:val="28"/>
          <w:szCs w:val="28"/>
        </w:rPr>
        <w:t>экономической действительности.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959" w:rsidRPr="006D65AC">
        <w:rPr>
          <w:rFonts w:ascii="Times New Roman" w:hAnsi="Times New Roman" w:cs="Times New Roman"/>
          <w:sz w:val="28"/>
          <w:szCs w:val="28"/>
        </w:rPr>
        <w:t>В современной концепции образования подчеркивается особое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959" w:rsidRPr="006D65AC">
        <w:rPr>
          <w:rFonts w:ascii="Times New Roman" w:hAnsi="Times New Roman" w:cs="Times New Roman"/>
          <w:sz w:val="28"/>
          <w:szCs w:val="28"/>
        </w:rPr>
        <w:t>дошкольного возраста в формировании и развитии уникальной личности ребенка. Так как на этом этапе закладываются основы личностной культуры, обеспечивается освоение первоначальных социокультурных норм. Это является фундаментом для приобретения в будущем специальных знаний и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959" w:rsidRDefault="00EC6B84" w:rsidP="00EC6B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6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B84">
        <w:rPr>
          <w:rFonts w:ascii="Times New Roman" w:hAnsi="Times New Roman" w:cs="Times New Roman"/>
          <w:sz w:val="28"/>
          <w:szCs w:val="28"/>
        </w:rPr>
        <w:t xml:space="preserve">В дошкольном детстве </w:t>
      </w:r>
      <w:r>
        <w:rPr>
          <w:rFonts w:ascii="Times New Roman" w:hAnsi="Times New Roman" w:cs="Times New Roman"/>
          <w:sz w:val="28"/>
          <w:szCs w:val="28"/>
        </w:rPr>
        <w:t xml:space="preserve">есть определённый период, когда </w:t>
      </w:r>
      <w:r w:rsidRPr="00EC6B84">
        <w:rPr>
          <w:rFonts w:ascii="Times New Roman" w:hAnsi="Times New Roman" w:cs="Times New Roman"/>
          <w:sz w:val="28"/>
          <w:szCs w:val="28"/>
        </w:rPr>
        <w:t>ребёнка можно вводить в</w:t>
      </w:r>
      <w:r>
        <w:rPr>
          <w:rFonts w:ascii="Times New Roman" w:hAnsi="Times New Roman" w:cs="Times New Roman"/>
          <w:sz w:val="28"/>
          <w:szCs w:val="28"/>
        </w:rPr>
        <w:t xml:space="preserve"> мир экономики, когда экономиче</w:t>
      </w:r>
      <w:r w:rsidRPr="00EC6B84">
        <w:rPr>
          <w:rFonts w:ascii="Times New Roman" w:hAnsi="Times New Roman" w:cs="Times New Roman"/>
          <w:sz w:val="28"/>
          <w:szCs w:val="28"/>
        </w:rPr>
        <w:t>ские ценности превращаю</w:t>
      </w:r>
      <w:r>
        <w:rPr>
          <w:rFonts w:ascii="Times New Roman" w:hAnsi="Times New Roman" w:cs="Times New Roman"/>
          <w:sz w:val="28"/>
          <w:szCs w:val="28"/>
        </w:rPr>
        <w:t xml:space="preserve">тся в этические и демонстрируют </w:t>
      </w:r>
      <w:r w:rsidRPr="00EC6B84">
        <w:rPr>
          <w:rFonts w:ascii="Times New Roman" w:hAnsi="Times New Roman" w:cs="Times New Roman"/>
          <w:sz w:val="28"/>
          <w:szCs w:val="28"/>
        </w:rPr>
        <w:t>уровень нравственного разв</w:t>
      </w:r>
      <w:r>
        <w:rPr>
          <w:rFonts w:ascii="Times New Roman" w:hAnsi="Times New Roman" w:cs="Times New Roman"/>
          <w:sz w:val="28"/>
          <w:szCs w:val="28"/>
        </w:rPr>
        <w:t>ития ребёнка, — это старший дошкольный возраст.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Старшие дошкольники </w:t>
      </w:r>
      <w:r w:rsidRPr="00EC6B84">
        <w:rPr>
          <w:rFonts w:ascii="Times New Roman" w:hAnsi="Times New Roman" w:cs="Times New Roman"/>
          <w:sz w:val="28"/>
          <w:szCs w:val="28"/>
        </w:rPr>
        <w:t xml:space="preserve">в детском саду чувствуют </w:t>
      </w:r>
      <w:r>
        <w:rPr>
          <w:rFonts w:ascii="Times New Roman" w:hAnsi="Times New Roman" w:cs="Times New Roman"/>
          <w:sz w:val="28"/>
          <w:szCs w:val="28"/>
        </w:rPr>
        <w:t xml:space="preserve">себя взрослыми среди детей других возрастных групп. К шести годам возникает произвольность </w:t>
      </w:r>
      <w:r w:rsidRPr="00EC6B84">
        <w:rPr>
          <w:rFonts w:ascii="Times New Roman" w:hAnsi="Times New Roman" w:cs="Times New Roman"/>
          <w:sz w:val="28"/>
          <w:szCs w:val="28"/>
        </w:rPr>
        <w:t>поведения, которая явля</w:t>
      </w:r>
      <w:r>
        <w:rPr>
          <w:rFonts w:ascii="Times New Roman" w:hAnsi="Times New Roman" w:cs="Times New Roman"/>
          <w:sz w:val="28"/>
          <w:szCs w:val="28"/>
        </w:rPr>
        <w:t>ется важной психологической ха</w:t>
      </w:r>
      <w:r w:rsidRPr="00EC6B84">
        <w:rPr>
          <w:rFonts w:ascii="Times New Roman" w:hAnsi="Times New Roman" w:cs="Times New Roman"/>
          <w:sz w:val="28"/>
          <w:szCs w:val="28"/>
        </w:rPr>
        <w:t>рактеристикой и особенност</w:t>
      </w:r>
      <w:r>
        <w:rPr>
          <w:rFonts w:ascii="Times New Roman" w:hAnsi="Times New Roman" w:cs="Times New Roman"/>
          <w:sz w:val="28"/>
          <w:szCs w:val="28"/>
        </w:rPr>
        <w:t xml:space="preserve">ью данного возрастного периода: </w:t>
      </w:r>
      <w:r w:rsidRPr="00EC6B84">
        <w:rPr>
          <w:rFonts w:ascii="Times New Roman" w:hAnsi="Times New Roman" w:cs="Times New Roman"/>
          <w:sz w:val="28"/>
          <w:szCs w:val="28"/>
        </w:rPr>
        <w:t>действия ребёнка становятс</w:t>
      </w:r>
      <w:r>
        <w:rPr>
          <w:rFonts w:ascii="Times New Roman" w:hAnsi="Times New Roman" w:cs="Times New Roman"/>
          <w:sz w:val="28"/>
          <w:szCs w:val="28"/>
        </w:rPr>
        <w:t>я осознанными. Понимая своё по</w:t>
      </w:r>
      <w:r w:rsidRPr="00EC6B84">
        <w:rPr>
          <w:rFonts w:ascii="Times New Roman" w:hAnsi="Times New Roman" w:cs="Times New Roman"/>
          <w:sz w:val="28"/>
          <w:szCs w:val="28"/>
        </w:rPr>
        <w:t>ведение, дошкольник прио</w:t>
      </w:r>
      <w:r>
        <w:rPr>
          <w:rFonts w:ascii="Times New Roman" w:hAnsi="Times New Roman" w:cs="Times New Roman"/>
          <w:sz w:val="28"/>
          <w:szCs w:val="28"/>
        </w:rPr>
        <w:t xml:space="preserve">бретает способность строить его </w:t>
      </w:r>
      <w:r w:rsidRPr="00EC6B84">
        <w:rPr>
          <w:rFonts w:ascii="Times New Roman" w:hAnsi="Times New Roman" w:cs="Times New Roman"/>
          <w:sz w:val="28"/>
          <w:szCs w:val="28"/>
        </w:rPr>
        <w:t>в зависимости от создавш</w:t>
      </w:r>
      <w:r>
        <w:rPr>
          <w:rFonts w:ascii="Times New Roman" w:hAnsi="Times New Roman" w:cs="Times New Roman"/>
          <w:sz w:val="28"/>
          <w:szCs w:val="28"/>
        </w:rPr>
        <w:t>ейся социальной ситуации и дей</w:t>
      </w:r>
      <w:r w:rsidRPr="00EC6B84">
        <w:rPr>
          <w:rFonts w:ascii="Times New Roman" w:hAnsi="Times New Roman" w:cs="Times New Roman"/>
          <w:sz w:val="28"/>
          <w:szCs w:val="28"/>
        </w:rPr>
        <w:t>ствовать осознанно и произвол</w:t>
      </w:r>
      <w:r>
        <w:rPr>
          <w:rFonts w:ascii="Times New Roman" w:hAnsi="Times New Roman" w:cs="Times New Roman"/>
          <w:sz w:val="28"/>
          <w:szCs w:val="28"/>
        </w:rPr>
        <w:t>ьно. Это одна из определяю</w:t>
      </w:r>
      <w:r w:rsidRPr="00EC6B84">
        <w:rPr>
          <w:rFonts w:ascii="Times New Roman" w:hAnsi="Times New Roman" w:cs="Times New Roman"/>
          <w:sz w:val="28"/>
          <w:szCs w:val="28"/>
        </w:rPr>
        <w:t>щих психологических хар</w:t>
      </w:r>
      <w:r>
        <w:rPr>
          <w:rFonts w:ascii="Times New Roman" w:hAnsi="Times New Roman" w:cs="Times New Roman"/>
          <w:sz w:val="28"/>
          <w:szCs w:val="28"/>
        </w:rPr>
        <w:t>актеристик ребёнка для приобще</w:t>
      </w:r>
      <w:r w:rsidRPr="00EC6B84">
        <w:rPr>
          <w:rFonts w:ascii="Times New Roman" w:hAnsi="Times New Roman" w:cs="Times New Roman"/>
          <w:sz w:val="28"/>
          <w:szCs w:val="28"/>
        </w:rPr>
        <w:t>ния его к такой сложной обл</w:t>
      </w:r>
      <w:r>
        <w:rPr>
          <w:rFonts w:ascii="Times New Roman" w:hAnsi="Times New Roman" w:cs="Times New Roman"/>
          <w:sz w:val="28"/>
          <w:szCs w:val="28"/>
        </w:rPr>
        <w:t xml:space="preserve">асти человеческой деятельности, </w:t>
      </w:r>
      <w:r w:rsidRPr="00EC6B84">
        <w:rPr>
          <w:rFonts w:ascii="Times New Roman" w:hAnsi="Times New Roman" w:cs="Times New Roman"/>
          <w:sz w:val="28"/>
          <w:szCs w:val="28"/>
        </w:rPr>
        <w:t>как экономика.</w:t>
      </w:r>
    </w:p>
    <w:p w:rsidR="007B27C9" w:rsidRPr="007B27C9" w:rsidRDefault="007B27C9" w:rsidP="007B27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5A9E" w:rsidRPr="00995A9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C9">
        <w:rPr>
          <w:rFonts w:ascii="Times New Roman" w:hAnsi="Times New Roman" w:cs="Times New Roman"/>
          <w:sz w:val="28"/>
          <w:szCs w:val="28"/>
        </w:rPr>
        <w:t>по формированию предпосылок финансовой грамотности</w:t>
      </w:r>
    </w:p>
    <w:p w:rsidR="00995A9E" w:rsidRDefault="007B27C9" w:rsidP="007B27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7C9">
        <w:rPr>
          <w:rFonts w:ascii="Times New Roman" w:hAnsi="Times New Roman" w:cs="Times New Roman"/>
          <w:sz w:val="28"/>
          <w:szCs w:val="28"/>
        </w:rPr>
        <w:t xml:space="preserve">у детей старшего дошкольного возраста </w:t>
      </w:r>
      <w:r w:rsidR="00995A9E" w:rsidRPr="00995A9E">
        <w:rPr>
          <w:rFonts w:ascii="Times New Roman" w:hAnsi="Times New Roman" w:cs="Times New Roman"/>
          <w:sz w:val="28"/>
          <w:szCs w:val="28"/>
        </w:rPr>
        <w:t xml:space="preserve"> «Юный финансист» (далее – Программа) разработана в целях финансового просвещения детей старшего дошкольного возраста на основе Примерной парциальной программы дошкольного образования Экономическое воспитание дошкольников: формирование предпосылок финансовой грамотности, Программы А.Д. Шатовой «Тропинка в экономику».</w:t>
      </w:r>
    </w:p>
    <w:p w:rsidR="00840337" w:rsidRDefault="006D65AC" w:rsidP="00D46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65AC">
        <w:rPr>
          <w:rFonts w:ascii="Times New Roman" w:hAnsi="Times New Roman" w:cs="Times New Roman"/>
          <w:sz w:val="28"/>
          <w:szCs w:val="28"/>
        </w:rPr>
        <w:t>Содержание Программы предполагает организацию деятельности детей</w:t>
      </w:r>
      <w:r w:rsidR="00840337">
        <w:rPr>
          <w:rFonts w:ascii="Times New Roman" w:hAnsi="Times New Roman" w:cs="Times New Roman"/>
          <w:sz w:val="28"/>
          <w:szCs w:val="28"/>
        </w:rPr>
        <w:t xml:space="preserve"> </w:t>
      </w:r>
      <w:r w:rsidRPr="006D65AC">
        <w:rPr>
          <w:rFonts w:ascii="Times New Roman" w:hAnsi="Times New Roman" w:cs="Times New Roman"/>
          <w:sz w:val="28"/>
          <w:szCs w:val="28"/>
        </w:rPr>
        <w:t>старшего дошкольного возраста по освоению основных экономических понятий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AC">
        <w:rPr>
          <w:rFonts w:ascii="Times New Roman" w:hAnsi="Times New Roman" w:cs="Times New Roman"/>
          <w:sz w:val="28"/>
          <w:szCs w:val="28"/>
        </w:rPr>
        <w:t>в</w:t>
      </w:r>
      <w:r w:rsidR="00995A9E">
        <w:rPr>
          <w:rFonts w:ascii="Times New Roman" w:hAnsi="Times New Roman" w:cs="Times New Roman"/>
          <w:sz w:val="28"/>
          <w:szCs w:val="28"/>
        </w:rPr>
        <w:t xml:space="preserve"> занимательной </w:t>
      </w:r>
      <w:r w:rsidRPr="006D65AC">
        <w:rPr>
          <w:rFonts w:ascii="Times New Roman" w:hAnsi="Times New Roman" w:cs="Times New Roman"/>
          <w:sz w:val="28"/>
          <w:szCs w:val="28"/>
        </w:rPr>
        <w:t>форме.</w:t>
      </w:r>
      <w:r w:rsidR="0084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5AC" w:rsidRDefault="00840337" w:rsidP="00D46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65AC" w:rsidRPr="006D65AC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6D65AC" w:rsidRPr="006D65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65AC" w:rsidRPr="006D65AC">
        <w:rPr>
          <w:rFonts w:ascii="Times New Roman" w:hAnsi="Times New Roman" w:cs="Times New Roman"/>
          <w:sz w:val="28"/>
          <w:szCs w:val="28"/>
        </w:rPr>
        <w:t>:</w:t>
      </w:r>
    </w:p>
    <w:p w:rsidR="006D65AC" w:rsidRDefault="00840337" w:rsidP="00D46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5AC" w:rsidRPr="006D65AC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5AC" w:rsidRPr="006D65AC">
        <w:rPr>
          <w:rFonts w:ascii="Times New Roman" w:hAnsi="Times New Roman" w:cs="Times New Roman"/>
          <w:sz w:val="28"/>
          <w:szCs w:val="28"/>
        </w:rPr>
        <w:t>29.12.2012 г. № 273-ФЗ;</w:t>
      </w:r>
    </w:p>
    <w:p w:rsidR="00840337" w:rsidRDefault="00840337" w:rsidP="00D46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5AC" w:rsidRPr="006D65AC">
        <w:rPr>
          <w:rFonts w:ascii="Times New Roman" w:hAnsi="Times New Roman" w:cs="Times New Roman"/>
          <w:sz w:val="28"/>
          <w:szCs w:val="28"/>
        </w:rPr>
        <w:t>«Федеральным государственным образовательным стандартом дошкольного образования», утвержденным приказом Министерства образования и</w:t>
      </w:r>
    </w:p>
    <w:p w:rsidR="006D65AC" w:rsidRDefault="006D65AC" w:rsidP="00D46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5AC">
        <w:rPr>
          <w:rFonts w:ascii="Times New Roman" w:hAnsi="Times New Roman" w:cs="Times New Roman"/>
          <w:sz w:val="28"/>
          <w:szCs w:val="28"/>
        </w:rPr>
        <w:lastRenderedPageBreak/>
        <w:t>науки Российской Федерации от 17 октября 2013 г. № 1155</w:t>
      </w:r>
      <w:r w:rsidR="00840337">
        <w:rPr>
          <w:rFonts w:ascii="Times New Roman" w:hAnsi="Times New Roman" w:cs="Times New Roman"/>
          <w:sz w:val="28"/>
          <w:szCs w:val="28"/>
        </w:rPr>
        <w:t>;</w:t>
      </w:r>
    </w:p>
    <w:p w:rsidR="00840337" w:rsidRDefault="00840337" w:rsidP="00D46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Санитарными правилами и нормами СанПиН </w:t>
      </w:r>
      <w:r w:rsidRPr="00840337">
        <w:rPr>
          <w:rFonts w:ascii="Times New Roman" w:hAnsi="Times New Roman" w:cs="Times New Roman"/>
          <w:sz w:val="28"/>
          <w:szCs w:val="28"/>
        </w:rPr>
        <w:t>1.2.3685-21 "</w:t>
      </w:r>
      <w:r>
        <w:rPr>
          <w:rFonts w:ascii="Times New Roman" w:hAnsi="Times New Roman" w:cs="Times New Roman"/>
          <w:sz w:val="28"/>
          <w:szCs w:val="28"/>
        </w:rPr>
        <w:t xml:space="preserve">Гигиенические нормативы и требования к обеспечению безопасности и (или) безвредности для человека факторов среды обитания. </w:t>
      </w:r>
    </w:p>
    <w:p w:rsidR="00516F0F" w:rsidRDefault="00516F0F" w:rsidP="00D46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150F" w:rsidRDefault="000E150F" w:rsidP="00BF0940">
      <w:pPr>
        <w:pStyle w:val="a3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121777881"/>
      <w:r w:rsidRPr="000E150F">
        <w:rPr>
          <w:rFonts w:ascii="Times New Roman" w:hAnsi="Times New Roman" w:cs="Times New Roman"/>
          <w:b/>
          <w:sz w:val="28"/>
          <w:szCs w:val="28"/>
        </w:rPr>
        <w:t>1.2. Цель и задачи Программы</w:t>
      </w:r>
      <w:bookmarkEnd w:id="3"/>
    </w:p>
    <w:p w:rsidR="00DC768D" w:rsidRDefault="00DC768D" w:rsidP="000E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Style w:val="fontstyle01"/>
        </w:rPr>
        <w:t xml:space="preserve">Программа направлена на достижение следующих </w:t>
      </w:r>
      <w:r>
        <w:rPr>
          <w:rStyle w:val="fontstyle21"/>
        </w:rPr>
        <w:t>целей</w:t>
      </w:r>
      <w:r>
        <w:rPr>
          <w:rStyle w:val="fontstyle01"/>
        </w:rPr>
        <w:t>:</w:t>
      </w:r>
    </w:p>
    <w:p w:rsidR="00DC768D" w:rsidRDefault="00DC768D" w:rsidP="000E150F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</w:rPr>
        <w:t>формирование первичных экономических представлений и компетенций;</w:t>
      </w:r>
    </w:p>
    <w:p w:rsidR="00DC768D" w:rsidRDefault="00DC768D" w:rsidP="000E150F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01"/>
        </w:rPr>
        <w:t>-</w:t>
      </w:r>
      <w:r w:rsidR="00EC6B84">
        <w:rPr>
          <w:rStyle w:val="fontstyle01"/>
        </w:rPr>
        <w:t xml:space="preserve"> </w:t>
      </w:r>
      <w:r>
        <w:rPr>
          <w:rStyle w:val="fontstyle01"/>
        </w:rPr>
        <w:t>развитие экономического мышления дошкольников;</w:t>
      </w:r>
    </w:p>
    <w:p w:rsidR="000E150F" w:rsidRDefault="00EC6B84" w:rsidP="000E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 xml:space="preserve">- </w:t>
      </w:r>
      <w:r w:rsidR="00DC768D">
        <w:rPr>
          <w:rStyle w:val="fontstyle01"/>
        </w:rPr>
        <w:t>воспитание социально-личностных качеств и ценностных ориентиров, необходимых для рационального поведения в сфере экономики</w:t>
      </w:r>
      <w:r w:rsidR="003906DF">
        <w:rPr>
          <w:rStyle w:val="fontstyle01"/>
        </w:rPr>
        <w:t xml:space="preserve">. </w:t>
      </w:r>
      <w:r w:rsidR="00DC768D">
        <w:t xml:space="preserve"> </w:t>
      </w:r>
    </w:p>
    <w:p w:rsidR="00A53B18" w:rsidRPr="00A53B18" w:rsidRDefault="00497E2D" w:rsidP="00497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3B18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497E2D" w:rsidRPr="00497E2D" w:rsidRDefault="00A53B18" w:rsidP="0049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Формиро</w:t>
      </w:r>
      <w:r w:rsidR="00091A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ать у детей старшего дошкольного возраста </w:t>
      </w:r>
      <w:r w:rsidR="00497E2D" w:rsidRPr="00497E2D">
        <w:rPr>
          <w:rFonts w:ascii="Times New Roman" w:hAnsi="Times New Roman" w:cs="Times New Roman"/>
          <w:sz w:val="28"/>
          <w:szCs w:val="28"/>
        </w:rPr>
        <w:t>следующие умения, навыки и личностные качества:</w:t>
      </w:r>
    </w:p>
    <w:p w:rsidR="00497E2D" w:rsidRPr="00497E2D" w:rsidRDefault="00091AAB" w:rsidP="0049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E2D" w:rsidRPr="00497E2D">
        <w:rPr>
          <w:rFonts w:ascii="Times New Roman" w:hAnsi="Times New Roman" w:cs="Times New Roman"/>
          <w:sz w:val="28"/>
          <w:szCs w:val="28"/>
        </w:rPr>
        <w:t>понимать и ценить окружающий предметный мир (мир вещей как результат</w:t>
      </w:r>
      <w:proofErr w:type="gramEnd"/>
    </w:p>
    <w:p w:rsidR="00497E2D" w:rsidRPr="00497E2D" w:rsidRDefault="00497E2D" w:rsidP="0049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2D">
        <w:rPr>
          <w:rFonts w:ascii="Times New Roman" w:hAnsi="Times New Roman" w:cs="Times New Roman"/>
          <w:sz w:val="28"/>
          <w:szCs w:val="28"/>
        </w:rPr>
        <w:t>труда людей);</w:t>
      </w:r>
    </w:p>
    <w:p w:rsidR="00497E2D" w:rsidRPr="00497E2D" w:rsidRDefault="00091AAB" w:rsidP="0049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E2D" w:rsidRPr="00497E2D">
        <w:rPr>
          <w:rFonts w:ascii="Times New Roman" w:hAnsi="Times New Roman" w:cs="Times New Roman"/>
          <w:sz w:val="28"/>
          <w:szCs w:val="28"/>
        </w:rPr>
        <w:t>уважать людей, умеющих трудиться и честно зарабатывать деньги;</w:t>
      </w:r>
    </w:p>
    <w:p w:rsidR="00497E2D" w:rsidRPr="00497E2D" w:rsidRDefault="00091AAB" w:rsidP="0049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E2D" w:rsidRPr="00497E2D">
        <w:rPr>
          <w:rFonts w:ascii="Times New Roman" w:hAnsi="Times New Roman" w:cs="Times New Roman"/>
          <w:sz w:val="28"/>
          <w:szCs w:val="28"/>
        </w:rPr>
        <w:t>осознавать взаимосвязь понятий «труд — прод</w:t>
      </w:r>
      <w:r>
        <w:rPr>
          <w:rFonts w:ascii="Times New Roman" w:hAnsi="Times New Roman" w:cs="Times New Roman"/>
          <w:sz w:val="28"/>
          <w:szCs w:val="28"/>
        </w:rPr>
        <w:t>укт — деньги» и «стоимость про</w:t>
      </w:r>
      <w:r w:rsidR="00497E2D" w:rsidRPr="00497E2D">
        <w:rPr>
          <w:rFonts w:ascii="Times New Roman" w:hAnsi="Times New Roman" w:cs="Times New Roman"/>
          <w:sz w:val="28"/>
          <w:szCs w:val="28"/>
        </w:rPr>
        <w:t>дукта в зависимости от его качества», видеть красоту человеческого творения;</w:t>
      </w:r>
    </w:p>
    <w:p w:rsidR="00497E2D" w:rsidRPr="00497E2D" w:rsidRDefault="00091AAB" w:rsidP="0049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E2D" w:rsidRPr="00497E2D">
        <w:rPr>
          <w:rFonts w:ascii="Times New Roman" w:hAnsi="Times New Roman" w:cs="Times New Roman"/>
          <w:sz w:val="28"/>
          <w:szCs w:val="28"/>
        </w:rPr>
        <w:t>признавать авторитетными качества человека-хозяина: бе</w:t>
      </w:r>
      <w:r>
        <w:rPr>
          <w:rFonts w:ascii="Times New Roman" w:hAnsi="Times New Roman" w:cs="Times New Roman"/>
          <w:sz w:val="28"/>
          <w:szCs w:val="28"/>
        </w:rPr>
        <w:t>режливость, рацио</w:t>
      </w:r>
      <w:r w:rsidR="00497E2D" w:rsidRPr="00497E2D">
        <w:rPr>
          <w:rFonts w:ascii="Times New Roman" w:hAnsi="Times New Roman" w:cs="Times New Roman"/>
          <w:sz w:val="28"/>
          <w:szCs w:val="28"/>
        </w:rPr>
        <w:t>нальность, экономность, трудолюбие и вместе с тем — щедрость, благородство,</w:t>
      </w:r>
      <w:r w:rsidR="00D2337C">
        <w:rPr>
          <w:rFonts w:ascii="Times New Roman" w:hAnsi="Times New Roman" w:cs="Times New Roman"/>
          <w:sz w:val="28"/>
          <w:szCs w:val="28"/>
        </w:rPr>
        <w:t xml:space="preserve"> </w:t>
      </w:r>
      <w:r w:rsidR="00497E2D" w:rsidRPr="00497E2D">
        <w:rPr>
          <w:rFonts w:ascii="Times New Roman" w:hAnsi="Times New Roman" w:cs="Times New Roman"/>
          <w:sz w:val="28"/>
          <w:szCs w:val="28"/>
        </w:rPr>
        <w:t>честность, отзывчивость, сочувствие (примеры</w:t>
      </w:r>
      <w:r w:rsidR="00D2337C">
        <w:rPr>
          <w:rFonts w:ascii="Times New Roman" w:hAnsi="Times New Roman" w:cs="Times New Roman"/>
          <w:sz w:val="28"/>
          <w:szCs w:val="28"/>
        </w:rPr>
        <w:t xml:space="preserve"> меценатства, благотворительной </w:t>
      </w:r>
      <w:r w:rsidR="00497E2D" w:rsidRPr="00497E2D">
        <w:rPr>
          <w:rFonts w:ascii="Times New Roman" w:hAnsi="Times New Roman" w:cs="Times New Roman"/>
          <w:sz w:val="28"/>
          <w:szCs w:val="28"/>
        </w:rPr>
        <w:t>помощи, поддержки и т. п.);</w:t>
      </w:r>
      <w:proofErr w:type="gramEnd"/>
    </w:p>
    <w:p w:rsidR="00497E2D" w:rsidRPr="00497E2D" w:rsidRDefault="00091AAB" w:rsidP="0049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E2D" w:rsidRPr="00497E2D">
        <w:rPr>
          <w:rFonts w:ascii="Times New Roman" w:hAnsi="Times New Roman" w:cs="Times New Roman"/>
          <w:sz w:val="28"/>
          <w:szCs w:val="28"/>
        </w:rPr>
        <w:t xml:space="preserve">рационально оценивать способы и средства выполнения </w:t>
      </w:r>
      <w:r>
        <w:rPr>
          <w:rFonts w:ascii="Times New Roman" w:hAnsi="Times New Roman" w:cs="Times New Roman"/>
          <w:sz w:val="28"/>
          <w:szCs w:val="28"/>
        </w:rPr>
        <w:t>желаний, корректиро</w:t>
      </w:r>
      <w:r w:rsidR="00497E2D" w:rsidRPr="00497E2D">
        <w:rPr>
          <w:rFonts w:ascii="Times New Roman" w:hAnsi="Times New Roman" w:cs="Times New Roman"/>
          <w:sz w:val="28"/>
          <w:szCs w:val="28"/>
        </w:rPr>
        <w:t>вать собственные потребности, выстраивать и</w:t>
      </w:r>
      <w:r>
        <w:rPr>
          <w:rFonts w:ascii="Times New Roman" w:hAnsi="Times New Roman" w:cs="Times New Roman"/>
          <w:sz w:val="28"/>
          <w:szCs w:val="28"/>
        </w:rPr>
        <w:t>х иерархию и временную перспек</w:t>
      </w:r>
      <w:r w:rsidR="00497E2D" w:rsidRPr="00497E2D">
        <w:rPr>
          <w:rFonts w:ascii="Times New Roman" w:hAnsi="Times New Roman" w:cs="Times New Roman"/>
          <w:sz w:val="28"/>
          <w:szCs w:val="28"/>
        </w:rPr>
        <w:t>тиву реализации;</w:t>
      </w:r>
    </w:p>
    <w:p w:rsidR="00497E2D" w:rsidRDefault="00091AAB" w:rsidP="0049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E2D" w:rsidRPr="00497E2D">
        <w:rPr>
          <w:rFonts w:ascii="Times New Roman" w:hAnsi="Times New Roman" w:cs="Times New Roman"/>
          <w:sz w:val="28"/>
          <w:szCs w:val="28"/>
        </w:rPr>
        <w:t>применять полученные умения и навыки в реальных жизненных ситуациях.</w:t>
      </w:r>
    </w:p>
    <w:p w:rsidR="00516F0F" w:rsidRPr="00BF0940" w:rsidRDefault="00516F0F" w:rsidP="00497E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7E2D" w:rsidRPr="00BF0940" w:rsidRDefault="00091AAB" w:rsidP="00BF0940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121777882"/>
      <w:r w:rsidRPr="00BF0940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A36865" w:rsidRPr="00BF0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E2D" w:rsidRPr="00BF0940">
        <w:rPr>
          <w:rFonts w:ascii="Times New Roman" w:hAnsi="Times New Roman" w:cs="Times New Roman"/>
          <w:color w:val="000000" w:themeColor="text1"/>
          <w:sz w:val="28"/>
          <w:szCs w:val="28"/>
        </w:rPr>
        <w:t>Принципы, структура Программы.</w:t>
      </w:r>
      <w:bookmarkEnd w:id="4"/>
    </w:p>
    <w:p w:rsidR="00497E2D" w:rsidRPr="00497E2D" w:rsidRDefault="00091AAB" w:rsidP="0049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7E2D" w:rsidRPr="00497E2D">
        <w:rPr>
          <w:rFonts w:ascii="Times New Roman" w:hAnsi="Times New Roman" w:cs="Times New Roman"/>
          <w:sz w:val="28"/>
          <w:szCs w:val="28"/>
        </w:rPr>
        <w:t xml:space="preserve">Основополагающие принципы Программы: </w:t>
      </w:r>
    </w:p>
    <w:p w:rsidR="00497E2D" w:rsidRPr="00091AAB" w:rsidRDefault="00091AAB" w:rsidP="0009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E2D" w:rsidRPr="00091AAB">
        <w:rPr>
          <w:rFonts w:ascii="Times New Roman" w:hAnsi="Times New Roman" w:cs="Times New Roman"/>
          <w:sz w:val="28"/>
          <w:szCs w:val="28"/>
        </w:rPr>
        <w:t>научность,</w:t>
      </w:r>
    </w:p>
    <w:p w:rsidR="00497E2D" w:rsidRDefault="00091AAB" w:rsidP="0049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доступность, оптимальность в отборе содержания </w:t>
      </w:r>
      <w:r w:rsidR="00497E2D" w:rsidRPr="00497E2D">
        <w:rPr>
          <w:rFonts w:ascii="Times New Roman" w:hAnsi="Times New Roman" w:cs="Times New Roman"/>
          <w:sz w:val="28"/>
          <w:szCs w:val="28"/>
        </w:rPr>
        <w:t>и определений</w:t>
      </w:r>
    </w:p>
    <w:p w:rsidR="00091AAB" w:rsidRDefault="00091AAB" w:rsidP="0049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E2D" w:rsidRPr="00497E2D">
        <w:rPr>
          <w:rFonts w:ascii="Times New Roman" w:hAnsi="Times New Roman" w:cs="Times New Roman"/>
          <w:sz w:val="28"/>
          <w:szCs w:val="28"/>
        </w:rPr>
        <w:t>учёт возрастных, индиви</w:t>
      </w:r>
      <w:r>
        <w:rPr>
          <w:rFonts w:ascii="Times New Roman" w:hAnsi="Times New Roman" w:cs="Times New Roman"/>
          <w:sz w:val="28"/>
          <w:szCs w:val="28"/>
        </w:rPr>
        <w:t>дуальных, психических особенно</w:t>
      </w:r>
      <w:r w:rsidR="00497E2D" w:rsidRPr="00497E2D">
        <w:rPr>
          <w:rFonts w:ascii="Times New Roman" w:hAnsi="Times New Roman" w:cs="Times New Roman"/>
          <w:sz w:val="28"/>
          <w:szCs w:val="28"/>
        </w:rPr>
        <w:t>стей старших дошкольник</w:t>
      </w:r>
      <w:r>
        <w:rPr>
          <w:rFonts w:ascii="Times New Roman" w:hAnsi="Times New Roman" w:cs="Times New Roman"/>
          <w:sz w:val="28"/>
          <w:szCs w:val="28"/>
        </w:rPr>
        <w:t xml:space="preserve">ов, их интереса к экономическим </w:t>
      </w:r>
      <w:r w:rsidR="00497E2D" w:rsidRPr="00497E2D">
        <w:rPr>
          <w:rFonts w:ascii="Times New Roman" w:hAnsi="Times New Roman" w:cs="Times New Roman"/>
          <w:sz w:val="28"/>
          <w:szCs w:val="28"/>
        </w:rPr>
        <w:t>явлениям как к явлени</w:t>
      </w:r>
      <w:r>
        <w:rPr>
          <w:rFonts w:ascii="Times New Roman" w:hAnsi="Times New Roman" w:cs="Times New Roman"/>
          <w:sz w:val="28"/>
          <w:szCs w:val="28"/>
        </w:rPr>
        <w:t xml:space="preserve">ям окружающей действительности, </w:t>
      </w:r>
    </w:p>
    <w:p w:rsidR="00497E2D" w:rsidRDefault="00091AAB" w:rsidP="0049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E2D" w:rsidRPr="00497E2D">
        <w:rPr>
          <w:rFonts w:ascii="Times New Roman" w:hAnsi="Times New Roman" w:cs="Times New Roman"/>
          <w:sz w:val="28"/>
          <w:szCs w:val="28"/>
        </w:rPr>
        <w:t>комплексный подход к раз</w:t>
      </w:r>
      <w:r>
        <w:rPr>
          <w:rFonts w:ascii="Times New Roman" w:hAnsi="Times New Roman" w:cs="Times New Roman"/>
          <w:sz w:val="28"/>
          <w:szCs w:val="28"/>
        </w:rPr>
        <w:t>витию личности дошкольника, ко</w:t>
      </w:r>
      <w:r w:rsidR="00497E2D" w:rsidRPr="00497E2D">
        <w:rPr>
          <w:rFonts w:ascii="Times New Roman" w:hAnsi="Times New Roman" w:cs="Times New Roman"/>
          <w:sz w:val="28"/>
          <w:szCs w:val="28"/>
        </w:rPr>
        <w:t>торый выражается в тес</w:t>
      </w:r>
      <w:r>
        <w:rPr>
          <w:rFonts w:ascii="Times New Roman" w:hAnsi="Times New Roman" w:cs="Times New Roman"/>
          <w:sz w:val="28"/>
          <w:szCs w:val="28"/>
        </w:rPr>
        <w:t xml:space="preserve">ной связи этического, трудового </w:t>
      </w:r>
      <w:r w:rsidR="00497E2D" w:rsidRPr="00497E2D">
        <w:rPr>
          <w:rFonts w:ascii="Times New Roman" w:hAnsi="Times New Roman" w:cs="Times New Roman"/>
          <w:sz w:val="28"/>
          <w:szCs w:val="28"/>
        </w:rPr>
        <w:t>и экономического воспитания</w:t>
      </w:r>
      <w:r w:rsidR="00497E2D">
        <w:rPr>
          <w:rFonts w:ascii="Times New Roman" w:hAnsi="Times New Roman" w:cs="Times New Roman"/>
          <w:sz w:val="28"/>
          <w:szCs w:val="28"/>
        </w:rPr>
        <w:t>.</w:t>
      </w:r>
    </w:p>
    <w:p w:rsidR="00091AAB" w:rsidRDefault="00081BC4" w:rsidP="000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7E2D" w:rsidRPr="00497E2D">
        <w:rPr>
          <w:rFonts w:ascii="Times New Roman" w:hAnsi="Times New Roman" w:cs="Times New Roman"/>
          <w:sz w:val="28"/>
          <w:szCs w:val="28"/>
        </w:rPr>
        <w:t xml:space="preserve">Программа состоит из четырёх блоков (разделов), </w:t>
      </w:r>
      <w:r w:rsidR="00091AAB">
        <w:rPr>
          <w:rFonts w:ascii="Times New Roman" w:hAnsi="Times New Roman" w:cs="Times New Roman"/>
          <w:sz w:val="28"/>
          <w:szCs w:val="28"/>
        </w:rPr>
        <w:t>свя</w:t>
      </w:r>
      <w:r w:rsidR="00497E2D" w:rsidRPr="00497E2D">
        <w:rPr>
          <w:rFonts w:ascii="Times New Roman" w:hAnsi="Times New Roman" w:cs="Times New Roman"/>
          <w:sz w:val="28"/>
          <w:szCs w:val="28"/>
        </w:rPr>
        <w:t xml:space="preserve">занных между собой задачами и содержанием: </w:t>
      </w:r>
    </w:p>
    <w:p w:rsidR="00091AAB" w:rsidRDefault="00091AAB" w:rsidP="000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«Труд — про</w:t>
      </w:r>
      <w:r w:rsidR="00497E2D" w:rsidRPr="00497E2D">
        <w:rPr>
          <w:rFonts w:ascii="Times New Roman" w:hAnsi="Times New Roman" w:cs="Times New Roman"/>
          <w:sz w:val="28"/>
          <w:szCs w:val="28"/>
        </w:rPr>
        <w:t xml:space="preserve">дукт (товар)», </w:t>
      </w:r>
    </w:p>
    <w:p w:rsidR="00091AAB" w:rsidRDefault="00091AAB" w:rsidP="000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E2D" w:rsidRPr="00497E2D">
        <w:rPr>
          <w:rFonts w:ascii="Times New Roman" w:hAnsi="Times New Roman" w:cs="Times New Roman"/>
          <w:sz w:val="28"/>
          <w:szCs w:val="28"/>
        </w:rPr>
        <w:t xml:space="preserve">«Деньги, цена (стоимость)», </w:t>
      </w:r>
    </w:p>
    <w:p w:rsidR="00091AAB" w:rsidRDefault="00091AAB" w:rsidP="000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BC4">
        <w:rPr>
          <w:rFonts w:ascii="Times New Roman" w:hAnsi="Times New Roman" w:cs="Times New Roman"/>
          <w:sz w:val="28"/>
          <w:szCs w:val="28"/>
        </w:rPr>
        <w:t xml:space="preserve">«Реклама: желания </w:t>
      </w:r>
      <w:r w:rsidR="00497E2D" w:rsidRPr="00497E2D">
        <w:rPr>
          <w:rFonts w:ascii="Times New Roman" w:hAnsi="Times New Roman" w:cs="Times New Roman"/>
          <w:sz w:val="28"/>
          <w:szCs w:val="28"/>
        </w:rPr>
        <w:t xml:space="preserve">и возможности», </w:t>
      </w:r>
    </w:p>
    <w:p w:rsidR="00497E2D" w:rsidRDefault="00091AAB" w:rsidP="000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7E2D" w:rsidRPr="00497E2D">
        <w:rPr>
          <w:rFonts w:ascii="Times New Roman" w:hAnsi="Times New Roman" w:cs="Times New Roman"/>
          <w:sz w:val="28"/>
          <w:szCs w:val="28"/>
        </w:rPr>
        <w:t>«Полезные</w:t>
      </w:r>
      <w:r>
        <w:rPr>
          <w:rFonts w:ascii="Times New Roman" w:hAnsi="Times New Roman" w:cs="Times New Roman"/>
          <w:sz w:val="28"/>
          <w:szCs w:val="28"/>
        </w:rPr>
        <w:t xml:space="preserve"> навыки и привычки в быту — то</w:t>
      </w:r>
      <w:r w:rsidR="00497E2D" w:rsidRPr="00497E2D">
        <w:rPr>
          <w:rFonts w:ascii="Times New Roman" w:hAnsi="Times New Roman" w:cs="Times New Roman"/>
          <w:sz w:val="28"/>
          <w:szCs w:val="28"/>
        </w:rPr>
        <w:t>же экономика».</w:t>
      </w:r>
    </w:p>
    <w:p w:rsidR="000B69EA" w:rsidRDefault="000B69EA" w:rsidP="0008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69EA">
        <w:rPr>
          <w:rFonts w:ascii="Times New Roman" w:hAnsi="Times New Roman" w:cs="Times New Roman"/>
          <w:sz w:val="28"/>
          <w:szCs w:val="28"/>
        </w:rPr>
        <w:t>Приступая к работе, нет необходимости обращаться одновременно ко всем</w:t>
      </w:r>
      <w:r w:rsidR="00C73980">
        <w:rPr>
          <w:rFonts w:ascii="Times New Roman" w:hAnsi="Times New Roman" w:cs="Times New Roman"/>
          <w:sz w:val="28"/>
          <w:szCs w:val="28"/>
        </w:rPr>
        <w:t xml:space="preserve"> разделам программы. Р</w:t>
      </w:r>
      <w:r w:rsidRPr="000B69EA">
        <w:rPr>
          <w:rFonts w:ascii="Times New Roman" w:hAnsi="Times New Roman" w:cs="Times New Roman"/>
          <w:sz w:val="28"/>
          <w:szCs w:val="28"/>
        </w:rPr>
        <w:t>екомендуется поэтапное внедрение каждого блока, поскольку даже знакомые по содержанию блоки программы подразумевают новые акценты в практической работе с детьми.</w:t>
      </w:r>
    </w:p>
    <w:p w:rsidR="003906DF" w:rsidRDefault="00081BC4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497E2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97E2D" w:rsidRPr="00497E2D">
        <w:rPr>
          <w:rFonts w:ascii="Times New Roman" w:hAnsi="Times New Roman" w:cs="Times New Roman"/>
          <w:sz w:val="28"/>
          <w:szCs w:val="28"/>
        </w:rPr>
        <w:t>двух лет</w:t>
      </w:r>
      <w:r w:rsidR="00F50F8E">
        <w:rPr>
          <w:rFonts w:ascii="Times New Roman" w:hAnsi="Times New Roman" w:cs="Times New Roman"/>
          <w:sz w:val="28"/>
          <w:szCs w:val="28"/>
        </w:rPr>
        <w:t xml:space="preserve"> </w:t>
      </w:r>
      <w:r w:rsidR="00F50F8E" w:rsidRPr="00F50F8E">
        <w:rPr>
          <w:rFonts w:ascii="Times New Roman" w:hAnsi="Times New Roman" w:cs="Times New Roman"/>
          <w:sz w:val="28"/>
          <w:szCs w:val="28"/>
        </w:rPr>
        <w:t>(в старшей и подготовительн</w:t>
      </w:r>
      <w:r>
        <w:rPr>
          <w:rFonts w:ascii="Times New Roman" w:hAnsi="Times New Roman" w:cs="Times New Roman"/>
          <w:sz w:val="28"/>
          <w:szCs w:val="28"/>
        </w:rPr>
        <w:t>ой к школе группах).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чем </w:t>
      </w:r>
      <w:r w:rsidR="00F50F8E" w:rsidRPr="00F50F8E">
        <w:rPr>
          <w:rFonts w:ascii="Times New Roman" w:hAnsi="Times New Roman" w:cs="Times New Roman"/>
          <w:sz w:val="28"/>
          <w:szCs w:val="28"/>
        </w:rPr>
        <w:t>начинать работу по програм</w:t>
      </w:r>
      <w:r>
        <w:rPr>
          <w:rFonts w:ascii="Times New Roman" w:hAnsi="Times New Roman" w:cs="Times New Roman"/>
          <w:sz w:val="28"/>
          <w:szCs w:val="28"/>
        </w:rPr>
        <w:t xml:space="preserve">ме, педагогу необходимо понять, </w:t>
      </w:r>
      <w:r w:rsidR="00F50F8E" w:rsidRPr="00F50F8E">
        <w:rPr>
          <w:rFonts w:ascii="Times New Roman" w:hAnsi="Times New Roman" w:cs="Times New Roman"/>
          <w:sz w:val="28"/>
          <w:szCs w:val="28"/>
        </w:rPr>
        <w:t>насколько дети его группы г</w:t>
      </w:r>
      <w:r>
        <w:rPr>
          <w:rFonts w:ascii="Times New Roman" w:hAnsi="Times New Roman" w:cs="Times New Roman"/>
          <w:sz w:val="28"/>
          <w:szCs w:val="28"/>
        </w:rPr>
        <w:t>отовы к экономическому воспита</w:t>
      </w:r>
      <w:r w:rsidR="00F50F8E" w:rsidRPr="00F50F8E">
        <w:rPr>
          <w:rFonts w:ascii="Times New Roman" w:hAnsi="Times New Roman" w:cs="Times New Roman"/>
          <w:sz w:val="28"/>
          <w:szCs w:val="28"/>
        </w:rPr>
        <w:t>нию. Показатель готовности</w:t>
      </w:r>
      <w:r>
        <w:rPr>
          <w:rFonts w:ascii="Times New Roman" w:hAnsi="Times New Roman" w:cs="Times New Roman"/>
          <w:sz w:val="28"/>
          <w:szCs w:val="28"/>
        </w:rPr>
        <w:t xml:space="preserve"> — наличие экономического опыта </w:t>
      </w:r>
      <w:r w:rsidR="00F50F8E" w:rsidRPr="00F50F8E">
        <w:rPr>
          <w:rFonts w:ascii="Times New Roman" w:hAnsi="Times New Roman" w:cs="Times New Roman"/>
          <w:sz w:val="28"/>
          <w:szCs w:val="28"/>
        </w:rPr>
        <w:t>у дошкольников. Этот опыт связан с социаль</w:t>
      </w:r>
      <w:r w:rsidR="003906DF">
        <w:rPr>
          <w:rFonts w:ascii="Times New Roman" w:hAnsi="Times New Roman" w:cs="Times New Roman"/>
          <w:sz w:val="28"/>
          <w:szCs w:val="28"/>
        </w:rPr>
        <w:t xml:space="preserve">ными </w:t>
      </w:r>
      <w:r w:rsidR="00F50F8E" w:rsidRPr="00F50F8E">
        <w:rPr>
          <w:rFonts w:ascii="Times New Roman" w:hAnsi="Times New Roman" w:cs="Times New Roman"/>
          <w:sz w:val="28"/>
          <w:szCs w:val="28"/>
        </w:rPr>
        <w:t>экономическими зна</w:t>
      </w:r>
      <w:r>
        <w:rPr>
          <w:rFonts w:ascii="Times New Roman" w:hAnsi="Times New Roman" w:cs="Times New Roman"/>
          <w:sz w:val="28"/>
          <w:szCs w:val="28"/>
        </w:rPr>
        <w:t xml:space="preserve">ниями, которыми ребёнок овладел </w:t>
      </w:r>
      <w:r w:rsidR="00F50F8E" w:rsidRPr="00F50F8E">
        <w:rPr>
          <w:rFonts w:ascii="Times New Roman" w:hAnsi="Times New Roman" w:cs="Times New Roman"/>
          <w:sz w:val="28"/>
          <w:szCs w:val="28"/>
        </w:rPr>
        <w:t>к старшему дошкольному воз</w:t>
      </w:r>
      <w:r>
        <w:rPr>
          <w:rFonts w:ascii="Times New Roman" w:hAnsi="Times New Roman" w:cs="Times New Roman"/>
          <w:sz w:val="28"/>
          <w:szCs w:val="28"/>
        </w:rPr>
        <w:t>расту</w:t>
      </w:r>
      <w:r w:rsidR="003906DF">
        <w:rPr>
          <w:rFonts w:ascii="Times New Roman" w:hAnsi="Times New Roman" w:cs="Times New Roman"/>
          <w:sz w:val="28"/>
          <w:szCs w:val="28"/>
        </w:rPr>
        <w:t>.</w:t>
      </w:r>
    </w:p>
    <w:p w:rsidR="00F50F8E" w:rsidRPr="00F50F8E" w:rsidRDefault="00081BC4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0F8E" w:rsidRPr="00F50F8E">
        <w:rPr>
          <w:rFonts w:ascii="Times New Roman" w:hAnsi="Times New Roman" w:cs="Times New Roman"/>
          <w:sz w:val="28"/>
          <w:szCs w:val="28"/>
        </w:rPr>
        <w:t xml:space="preserve">Оптимальный режим </w:t>
      </w:r>
      <w:r w:rsidR="0014436D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3906D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B00D31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в месяц в рамках </w:t>
      </w:r>
      <w:r w:rsidR="00B00D31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14436D">
        <w:rPr>
          <w:rFonts w:ascii="Times New Roman" w:hAnsi="Times New Roman" w:cs="Times New Roman"/>
          <w:sz w:val="28"/>
          <w:szCs w:val="28"/>
        </w:rPr>
        <w:t>образовательной деятельности, один раз в неделю в рамках совместной образовательной деятельности взрослого с детьми.</w:t>
      </w:r>
      <w:r w:rsidR="00F50F8E" w:rsidRPr="00F50F8E">
        <w:rPr>
          <w:rFonts w:ascii="Times New Roman" w:hAnsi="Times New Roman" w:cs="Times New Roman"/>
          <w:sz w:val="28"/>
          <w:szCs w:val="28"/>
        </w:rPr>
        <w:t xml:space="preserve"> При этом необ</w:t>
      </w:r>
      <w:r>
        <w:rPr>
          <w:rFonts w:ascii="Times New Roman" w:hAnsi="Times New Roman" w:cs="Times New Roman"/>
          <w:sz w:val="28"/>
          <w:szCs w:val="28"/>
        </w:rPr>
        <w:t xml:space="preserve">ходимо закреплять экономические </w:t>
      </w:r>
      <w:r w:rsidR="00F50F8E" w:rsidRPr="00F50F8E">
        <w:rPr>
          <w:rFonts w:ascii="Times New Roman" w:hAnsi="Times New Roman" w:cs="Times New Roman"/>
          <w:sz w:val="28"/>
          <w:szCs w:val="28"/>
        </w:rPr>
        <w:t>знания детей, полученные во</w:t>
      </w:r>
      <w:r>
        <w:rPr>
          <w:rFonts w:ascii="Times New Roman" w:hAnsi="Times New Roman" w:cs="Times New Roman"/>
          <w:sz w:val="28"/>
          <w:szCs w:val="28"/>
        </w:rPr>
        <w:t xml:space="preserve"> время занятий, во время режим</w:t>
      </w:r>
      <w:r w:rsidR="00F50F8E" w:rsidRPr="00F50F8E">
        <w:rPr>
          <w:rFonts w:ascii="Times New Roman" w:hAnsi="Times New Roman" w:cs="Times New Roman"/>
          <w:sz w:val="28"/>
          <w:szCs w:val="28"/>
        </w:rPr>
        <w:t>ных моментов</w:t>
      </w:r>
      <w:r>
        <w:rPr>
          <w:rFonts w:ascii="Times New Roman" w:hAnsi="Times New Roman" w:cs="Times New Roman"/>
          <w:sz w:val="28"/>
          <w:szCs w:val="28"/>
        </w:rPr>
        <w:t xml:space="preserve">, в разных видах </w:t>
      </w:r>
      <w:r w:rsidR="00F50F8E" w:rsidRPr="00F50F8E">
        <w:rPr>
          <w:rFonts w:ascii="Times New Roman" w:hAnsi="Times New Roman" w:cs="Times New Roman"/>
          <w:sz w:val="28"/>
          <w:szCs w:val="28"/>
        </w:rPr>
        <w:t>труда в рамках 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детей (помогая </w:t>
      </w:r>
      <w:r w:rsidR="00F50F8E" w:rsidRPr="00F50F8E">
        <w:rPr>
          <w:rFonts w:ascii="Times New Roman" w:hAnsi="Times New Roman" w:cs="Times New Roman"/>
          <w:sz w:val="28"/>
          <w:szCs w:val="28"/>
        </w:rPr>
        <w:t>сервировать стол, аккуратно</w:t>
      </w:r>
      <w:r>
        <w:rPr>
          <w:rFonts w:ascii="Times New Roman" w:hAnsi="Times New Roman" w:cs="Times New Roman"/>
          <w:sz w:val="28"/>
          <w:szCs w:val="28"/>
        </w:rPr>
        <w:t xml:space="preserve"> обращаться со столовыми прибо</w:t>
      </w:r>
      <w:r w:rsidR="00F50F8E" w:rsidRPr="00F50F8E">
        <w:rPr>
          <w:rFonts w:ascii="Times New Roman" w:hAnsi="Times New Roman" w:cs="Times New Roman"/>
          <w:sz w:val="28"/>
          <w:szCs w:val="28"/>
        </w:rPr>
        <w:t>рами; выключать воду пос</w:t>
      </w:r>
      <w:r>
        <w:rPr>
          <w:rFonts w:ascii="Times New Roman" w:hAnsi="Times New Roman" w:cs="Times New Roman"/>
          <w:sz w:val="28"/>
          <w:szCs w:val="28"/>
        </w:rPr>
        <w:t xml:space="preserve">ле мытья рук; не оставлять пищу </w:t>
      </w:r>
      <w:r w:rsidR="00F50F8E" w:rsidRPr="00F50F8E">
        <w:rPr>
          <w:rFonts w:ascii="Times New Roman" w:hAnsi="Times New Roman" w:cs="Times New Roman"/>
          <w:sz w:val="28"/>
          <w:szCs w:val="28"/>
        </w:rPr>
        <w:t>в тарелке и куски хлеба на столах и т. п.).</w:t>
      </w:r>
    </w:p>
    <w:p w:rsidR="00F50F8E" w:rsidRDefault="00081BC4" w:rsidP="00B54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436D">
        <w:rPr>
          <w:rFonts w:ascii="Times New Roman" w:hAnsi="Times New Roman" w:cs="Times New Roman"/>
          <w:sz w:val="28"/>
          <w:szCs w:val="28"/>
        </w:rPr>
        <w:t xml:space="preserve"> 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D31" w:rsidRPr="00B00D31">
        <w:rPr>
          <w:rFonts w:ascii="Times New Roman" w:hAnsi="Times New Roman" w:cs="Times New Roman"/>
          <w:sz w:val="28"/>
          <w:szCs w:val="28"/>
        </w:rPr>
        <w:t>первого</w:t>
      </w:r>
      <w:r w:rsidR="0014436D">
        <w:rPr>
          <w:rFonts w:ascii="Times New Roman" w:hAnsi="Times New Roman" w:cs="Times New Roman"/>
          <w:sz w:val="28"/>
          <w:szCs w:val="28"/>
        </w:rPr>
        <w:t xml:space="preserve"> блока </w:t>
      </w:r>
      <w:r w:rsidR="0014436D" w:rsidRPr="00C73980">
        <w:rPr>
          <w:rFonts w:ascii="Times New Roman" w:hAnsi="Times New Roman" w:cs="Times New Roman"/>
          <w:b/>
          <w:sz w:val="28"/>
          <w:szCs w:val="28"/>
        </w:rPr>
        <w:t>«Труд, продукт (товар)»</w:t>
      </w:r>
      <w:r w:rsidR="0014436D">
        <w:rPr>
          <w:rFonts w:ascii="Times New Roman" w:hAnsi="Times New Roman" w:cs="Times New Roman"/>
          <w:sz w:val="28"/>
          <w:szCs w:val="28"/>
        </w:rPr>
        <w:t xml:space="preserve"> начинается в старшей группе, </w:t>
      </w:r>
      <w:r w:rsidR="00B00D31" w:rsidRPr="00B00D31">
        <w:rPr>
          <w:rFonts w:ascii="Times New Roman" w:hAnsi="Times New Roman" w:cs="Times New Roman"/>
          <w:sz w:val="28"/>
          <w:szCs w:val="28"/>
        </w:rPr>
        <w:t>это связано с тем, что труд — ведущая деятельность человека</w:t>
      </w:r>
      <w:r w:rsidR="0014436D">
        <w:rPr>
          <w:rFonts w:ascii="Times New Roman" w:hAnsi="Times New Roman" w:cs="Times New Roman"/>
          <w:sz w:val="28"/>
          <w:szCs w:val="28"/>
        </w:rPr>
        <w:t xml:space="preserve"> </w:t>
      </w:r>
      <w:r w:rsidR="00B00D31" w:rsidRPr="00B00D31">
        <w:rPr>
          <w:rFonts w:ascii="Times New Roman" w:hAnsi="Times New Roman" w:cs="Times New Roman"/>
          <w:sz w:val="28"/>
          <w:szCs w:val="28"/>
        </w:rPr>
        <w:t>и основная эк</w:t>
      </w:r>
      <w:r w:rsidR="00B51E87">
        <w:rPr>
          <w:rFonts w:ascii="Times New Roman" w:hAnsi="Times New Roman" w:cs="Times New Roman"/>
          <w:sz w:val="28"/>
          <w:szCs w:val="28"/>
        </w:rPr>
        <w:t>ономическая категория. Ребёнок шести</w:t>
      </w:r>
      <w:r w:rsidR="00B00D31" w:rsidRPr="00B00D31">
        <w:rPr>
          <w:rFonts w:ascii="Times New Roman" w:hAnsi="Times New Roman" w:cs="Times New Roman"/>
          <w:sz w:val="28"/>
          <w:szCs w:val="28"/>
        </w:rPr>
        <w:t xml:space="preserve"> лет уже способен</w:t>
      </w:r>
      <w:r w:rsidR="00B545FA">
        <w:rPr>
          <w:rFonts w:ascii="Times New Roman" w:hAnsi="Times New Roman" w:cs="Times New Roman"/>
          <w:sz w:val="28"/>
          <w:szCs w:val="28"/>
        </w:rPr>
        <w:t xml:space="preserve"> </w:t>
      </w:r>
      <w:r w:rsidR="00B00D31" w:rsidRPr="00B00D31">
        <w:rPr>
          <w:rFonts w:ascii="Times New Roman" w:hAnsi="Times New Roman" w:cs="Times New Roman"/>
          <w:sz w:val="28"/>
          <w:szCs w:val="28"/>
        </w:rPr>
        <w:t>осознавать свою социальную принадлежность, знать, кто его</w:t>
      </w:r>
      <w:r w:rsidR="00B545FA">
        <w:rPr>
          <w:rFonts w:ascii="Times New Roman" w:hAnsi="Times New Roman" w:cs="Times New Roman"/>
          <w:sz w:val="28"/>
          <w:szCs w:val="28"/>
        </w:rPr>
        <w:t xml:space="preserve"> </w:t>
      </w:r>
      <w:r w:rsidR="00B00D31" w:rsidRPr="00B00D31">
        <w:rPr>
          <w:rFonts w:ascii="Times New Roman" w:hAnsi="Times New Roman" w:cs="Times New Roman"/>
          <w:sz w:val="28"/>
          <w:szCs w:val="28"/>
        </w:rPr>
        <w:t>родители по профессии, возможно, свою династию (например,</w:t>
      </w:r>
      <w:r w:rsidR="00B545FA">
        <w:rPr>
          <w:rFonts w:ascii="Times New Roman" w:hAnsi="Times New Roman" w:cs="Times New Roman"/>
          <w:sz w:val="28"/>
          <w:szCs w:val="28"/>
        </w:rPr>
        <w:t xml:space="preserve"> </w:t>
      </w:r>
      <w:r w:rsidR="00B51E87">
        <w:rPr>
          <w:rFonts w:ascii="Times New Roman" w:hAnsi="Times New Roman" w:cs="Times New Roman"/>
          <w:sz w:val="28"/>
          <w:szCs w:val="28"/>
        </w:rPr>
        <w:t xml:space="preserve">бабушка, мама, папа </w:t>
      </w:r>
      <w:proofErr w:type="gramStart"/>
      <w:r w:rsidR="00B51E87">
        <w:rPr>
          <w:rFonts w:ascii="Times New Roman" w:hAnsi="Times New Roman" w:cs="Times New Roman"/>
          <w:sz w:val="28"/>
          <w:szCs w:val="28"/>
        </w:rPr>
        <w:t>-</w:t>
      </w:r>
      <w:r w:rsidR="00B00D31" w:rsidRPr="00B00D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0D31" w:rsidRPr="00B00D31">
        <w:rPr>
          <w:rFonts w:ascii="Times New Roman" w:hAnsi="Times New Roman" w:cs="Times New Roman"/>
          <w:sz w:val="28"/>
          <w:szCs w:val="28"/>
        </w:rPr>
        <w:t xml:space="preserve">рачи или педагоги </w:t>
      </w:r>
      <w:r w:rsidR="00B545FA">
        <w:rPr>
          <w:rFonts w:ascii="Times New Roman" w:hAnsi="Times New Roman" w:cs="Times New Roman"/>
          <w:sz w:val="28"/>
          <w:szCs w:val="28"/>
        </w:rPr>
        <w:t xml:space="preserve">и т. д.). Очень важно поощрять, </w:t>
      </w:r>
      <w:r w:rsidR="00B00D31" w:rsidRPr="00B00D31">
        <w:rPr>
          <w:rFonts w:ascii="Times New Roman" w:hAnsi="Times New Roman" w:cs="Times New Roman"/>
          <w:sz w:val="28"/>
          <w:szCs w:val="28"/>
        </w:rPr>
        <w:t xml:space="preserve">стимулировать гордость детей </w:t>
      </w:r>
      <w:proofErr w:type="gramStart"/>
      <w:r w:rsidR="00B00D31" w:rsidRPr="00B00D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00D31" w:rsidRPr="00B00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D31" w:rsidRPr="00B00D31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B00D31" w:rsidRPr="00B00D31">
        <w:rPr>
          <w:rFonts w:ascii="Times New Roman" w:hAnsi="Times New Roman" w:cs="Times New Roman"/>
          <w:sz w:val="28"/>
          <w:szCs w:val="28"/>
        </w:rPr>
        <w:t xml:space="preserve"> близких,</w:t>
      </w:r>
      <w:r w:rsidR="00B545FA">
        <w:rPr>
          <w:rFonts w:ascii="Times New Roman" w:hAnsi="Times New Roman" w:cs="Times New Roman"/>
          <w:sz w:val="28"/>
          <w:szCs w:val="28"/>
        </w:rPr>
        <w:t xml:space="preserve"> </w:t>
      </w:r>
      <w:r w:rsidR="00B00D31" w:rsidRPr="00B00D31">
        <w:rPr>
          <w:rFonts w:ascii="Times New Roman" w:hAnsi="Times New Roman" w:cs="Times New Roman"/>
          <w:sz w:val="28"/>
          <w:szCs w:val="28"/>
        </w:rPr>
        <w:t>их профессиональное мастерство и т. п.</w:t>
      </w:r>
    </w:p>
    <w:p w:rsidR="00884B8F" w:rsidRDefault="00884B8F" w:rsidP="00B54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750D" w:rsidRPr="00F50F8E">
        <w:rPr>
          <w:rFonts w:ascii="Times New Roman" w:hAnsi="Times New Roman" w:cs="Times New Roman"/>
          <w:sz w:val="28"/>
          <w:szCs w:val="28"/>
        </w:rPr>
        <w:t>Ознако</w:t>
      </w:r>
      <w:r w:rsidR="00D2750D">
        <w:rPr>
          <w:rFonts w:ascii="Times New Roman" w:hAnsi="Times New Roman" w:cs="Times New Roman"/>
          <w:sz w:val="28"/>
          <w:szCs w:val="28"/>
        </w:rPr>
        <w:t>мление с б</w:t>
      </w:r>
      <w:r>
        <w:rPr>
          <w:rFonts w:ascii="Times New Roman" w:hAnsi="Times New Roman" w:cs="Times New Roman"/>
          <w:sz w:val="28"/>
          <w:szCs w:val="28"/>
        </w:rPr>
        <w:t>лок</w:t>
      </w:r>
      <w:r w:rsidR="00D2750D">
        <w:rPr>
          <w:rFonts w:ascii="Times New Roman" w:hAnsi="Times New Roman" w:cs="Times New Roman"/>
          <w:sz w:val="28"/>
          <w:szCs w:val="28"/>
        </w:rPr>
        <w:t xml:space="preserve">ом «Труд, продукт (товар)» осуществляется в следующей </w:t>
      </w:r>
      <w:r w:rsidR="00C73980">
        <w:rPr>
          <w:rFonts w:ascii="Times New Roman" w:hAnsi="Times New Roman" w:cs="Times New Roman"/>
          <w:sz w:val="28"/>
          <w:szCs w:val="28"/>
        </w:rPr>
        <w:t xml:space="preserve">тематической </w:t>
      </w:r>
      <w:r w:rsidR="00D2750D">
        <w:rPr>
          <w:rFonts w:ascii="Times New Roman" w:hAnsi="Times New Roman" w:cs="Times New Roman"/>
          <w:sz w:val="28"/>
          <w:szCs w:val="28"/>
        </w:rPr>
        <w:t>послед</w:t>
      </w:r>
      <w:r w:rsidR="00C73980">
        <w:rPr>
          <w:rFonts w:ascii="Times New Roman" w:hAnsi="Times New Roman" w:cs="Times New Roman"/>
          <w:sz w:val="28"/>
          <w:szCs w:val="28"/>
        </w:rPr>
        <w:t>овательности</w:t>
      </w:r>
      <w:r w:rsidR="00D2750D">
        <w:rPr>
          <w:rFonts w:ascii="Times New Roman" w:hAnsi="Times New Roman" w:cs="Times New Roman"/>
          <w:sz w:val="28"/>
          <w:szCs w:val="28"/>
        </w:rPr>
        <w:t>:</w:t>
      </w:r>
    </w:p>
    <w:p w:rsidR="00884B8F" w:rsidRDefault="00884B8F" w:rsidP="00884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50D">
        <w:rPr>
          <w:rFonts w:ascii="Times New Roman" w:hAnsi="Times New Roman" w:cs="Times New Roman"/>
          <w:sz w:val="28"/>
          <w:szCs w:val="28"/>
        </w:rPr>
        <w:t>«</w:t>
      </w:r>
      <w:r w:rsidRPr="00884B8F">
        <w:rPr>
          <w:rFonts w:ascii="Times New Roman" w:hAnsi="Times New Roman" w:cs="Times New Roman"/>
          <w:sz w:val="28"/>
          <w:szCs w:val="28"/>
        </w:rPr>
        <w:t>У каждого человека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B8F">
        <w:rPr>
          <w:rFonts w:ascii="Times New Roman" w:hAnsi="Times New Roman" w:cs="Times New Roman"/>
          <w:sz w:val="28"/>
          <w:szCs w:val="28"/>
        </w:rPr>
        <w:t>интересное дело</w:t>
      </w:r>
      <w:r w:rsidR="00D2750D">
        <w:rPr>
          <w:rFonts w:ascii="Times New Roman" w:hAnsi="Times New Roman" w:cs="Times New Roman"/>
          <w:sz w:val="28"/>
          <w:szCs w:val="28"/>
        </w:rPr>
        <w:t>»</w:t>
      </w:r>
    </w:p>
    <w:p w:rsidR="00D2750D" w:rsidRDefault="00D2750D" w:rsidP="00884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2750D">
        <w:rPr>
          <w:rFonts w:ascii="Times New Roman" w:hAnsi="Times New Roman" w:cs="Times New Roman"/>
          <w:sz w:val="28"/>
          <w:szCs w:val="28"/>
        </w:rPr>
        <w:t>Когда продукт труда превращается в товар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750D" w:rsidRPr="00F50F8E" w:rsidRDefault="00D2750D" w:rsidP="00884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AF3DED">
        <w:rPr>
          <w:rFonts w:ascii="Times New Roman" w:hAnsi="Times New Roman" w:cs="Times New Roman"/>
          <w:sz w:val="28"/>
          <w:szCs w:val="28"/>
        </w:rPr>
        <w:t>Сколько заработал, столько и купил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1E87" w:rsidRPr="00F50F8E" w:rsidRDefault="00B545FA" w:rsidP="00B51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F8E">
        <w:rPr>
          <w:rFonts w:ascii="Times New Roman" w:hAnsi="Times New Roman" w:cs="Times New Roman"/>
          <w:sz w:val="28"/>
          <w:szCs w:val="28"/>
        </w:rPr>
        <w:t>Содержание блока «</w:t>
      </w:r>
      <w:r w:rsidRPr="00C73980">
        <w:rPr>
          <w:rFonts w:ascii="Times New Roman" w:hAnsi="Times New Roman" w:cs="Times New Roman"/>
          <w:b/>
          <w:sz w:val="28"/>
          <w:szCs w:val="28"/>
        </w:rPr>
        <w:t>Деньги, цена (стоимость)</w:t>
      </w:r>
      <w:r w:rsidR="00B51E87" w:rsidRPr="00C7398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старшей группе.</w:t>
      </w:r>
      <w:r w:rsidR="00BA4F07">
        <w:rPr>
          <w:rFonts w:ascii="Times New Roman" w:hAnsi="Times New Roman" w:cs="Times New Roman"/>
          <w:sz w:val="28"/>
          <w:szCs w:val="28"/>
        </w:rPr>
        <w:t xml:space="preserve"> Д</w:t>
      </w:r>
      <w:r w:rsidRPr="00F50F8E">
        <w:rPr>
          <w:rFonts w:ascii="Times New Roman" w:hAnsi="Times New Roman" w:cs="Times New Roman"/>
          <w:sz w:val="28"/>
          <w:szCs w:val="28"/>
        </w:rPr>
        <w:t xml:space="preserve">етям </w:t>
      </w:r>
      <w:r w:rsidR="00BA4F07">
        <w:rPr>
          <w:rFonts w:ascii="Times New Roman" w:hAnsi="Times New Roman" w:cs="Times New Roman"/>
          <w:sz w:val="28"/>
          <w:szCs w:val="28"/>
        </w:rPr>
        <w:t xml:space="preserve">уже </w:t>
      </w:r>
      <w:r w:rsidRPr="00F50F8E">
        <w:rPr>
          <w:rFonts w:ascii="Times New Roman" w:hAnsi="Times New Roman" w:cs="Times New Roman"/>
          <w:sz w:val="28"/>
          <w:szCs w:val="28"/>
        </w:rPr>
        <w:t>знак</w:t>
      </w:r>
      <w:r w:rsidR="00BA4F07">
        <w:rPr>
          <w:rFonts w:ascii="Times New Roman" w:hAnsi="Times New Roman" w:cs="Times New Roman"/>
          <w:sz w:val="28"/>
          <w:szCs w:val="28"/>
        </w:rPr>
        <w:t>омы</w:t>
      </w:r>
      <w:r w:rsidR="00AA3FDC">
        <w:rPr>
          <w:rFonts w:ascii="Times New Roman" w:hAnsi="Times New Roman" w:cs="Times New Roman"/>
          <w:sz w:val="28"/>
          <w:szCs w:val="28"/>
        </w:rPr>
        <w:t>,</w:t>
      </w:r>
      <w:r w:rsidR="00BA4F07">
        <w:rPr>
          <w:rFonts w:ascii="Times New Roman" w:hAnsi="Times New Roman" w:cs="Times New Roman"/>
          <w:sz w:val="28"/>
          <w:szCs w:val="28"/>
        </w:rPr>
        <w:t xml:space="preserve"> на уровне представлений</w:t>
      </w:r>
      <w:r w:rsidR="00AA3FDC">
        <w:rPr>
          <w:rFonts w:ascii="Times New Roman" w:hAnsi="Times New Roman" w:cs="Times New Roman"/>
          <w:sz w:val="28"/>
          <w:szCs w:val="28"/>
        </w:rPr>
        <w:t>,</w:t>
      </w:r>
      <w:r w:rsidR="00BA4F07">
        <w:rPr>
          <w:rFonts w:ascii="Times New Roman" w:hAnsi="Times New Roman" w:cs="Times New Roman"/>
          <w:sz w:val="28"/>
          <w:szCs w:val="28"/>
        </w:rPr>
        <w:t xml:space="preserve"> та</w:t>
      </w:r>
      <w:r w:rsidR="00C73980">
        <w:rPr>
          <w:rFonts w:ascii="Times New Roman" w:hAnsi="Times New Roman" w:cs="Times New Roman"/>
          <w:sz w:val="28"/>
          <w:szCs w:val="28"/>
        </w:rPr>
        <w:t xml:space="preserve">кие понятия, как «деньги», </w:t>
      </w:r>
      <w:r w:rsidR="00BA4F07">
        <w:rPr>
          <w:rFonts w:ascii="Times New Roman" w:hAnsi="Times New Roman" w:cs="Times New Roman"/>
          <w:sz w:val="28"/>
          <w:szCs w:val="28"/>
        </w:rPr>
        <w:t xml:space="preserve"> но более разно</w:t>
      </w:r>
      <w:r w:rsidRPr="00F50F8E">
        <w:rPr>
          <w:rFonts w:ascii="Times New Roman" w:hAnsi="Times New Roman" w:cs="Times New Roman"/>
          <w:sz w:val="28"/>
          <w:szCs w:val="28"/>
        </w:rPr>
        <w:t>стор</w:t>
      </w:r>
      <w:r w:rsidR="00BA4F07">
        <w:rPr>
          <w:rFonts w:ascii="Times New Roman" w:hAnsi="Times New Roman" w:cs="Times New Roman"/>
          <w:sz w:val="28"/>
          <w:szCs w:val="28"/>
        </w:rPr>
        <w:t xml:space="preserve">онняя и глубокая работа </w:t>
      </w:r>
      <w:r w:rsidRPr="00F50F8E">
        <w:rPr>
          <w:rFonts w:ascii="Times New Roman" w:hAnsi="Times New Roman" w:cs="Times New Roman"/>
          <w:sz w:val="28"/>
          <w:szCs w:val="28"/>
        </w:rPr>
        <w:t>должна быть пров</w:t>
      </w:r>
      <w:r w:rsidR="00BA4F07">
        <w:rPr>
          <w:rFonts w:ascii="Times New Roman" w:hAnsi="Times New Roman" w:cs="Times New Roman"/>
          <w:sz w:val="28"/>
          <w:szCs w:val="28"/>
        </w:rPr>
        <w:t xml:space="preserve">едена </w:t>
      </w:r>
      <w:r w:rsidRPr="00F50F8E">
        <w:rPr>
          <w:rFonts w:ascii="Times New Roman" w:hAnsi="Times New Roman" w:cs="Times New Roman"/>
          <w:sz w:val="28"/>
          <w:szCs w:val="28"/>
        </w:rPr>
        <w:t>в</w:t>
      </w:r>
      <w:r w:rsidR="00BA4F07">
        <w:rPr>
          <w:rFonts w:ascii="Times New Roman" w:hAnsi="Times New Roman" w:cs="Times New Roman"/>
          <w:sz w:val="28"/>
          <w:szCs w:val="28"/>
        </w:rPr>
        <w:t xml:space="preserve"> старшей группе, когда детям будет понятно обобщённое понятие «деньги». </w:t>
      </w:r>
      <w:r w:rsidRPr="00F50F8E">
        <w:rPr>
          <w:rFonts w:ascii="Times New Roman" w:hAnsi="Times New Roman" w:cs="Times New Roman"/>
          <w:sz w:val="28"/>
          <w:szCs w:val="28"/>
        </w:rPr>
        <w:t>Блок «Деньги, цена (стои</w:t>
      </w:r>
      <w:r w:rsidR="00BA4F07">
        <w:rPr>
          <w:rFonts w:ascii="Times New Roman" w:hAnsi="Times New Roman" w:cs="Times New Roman"/>
          <w:sz w:val="28"/>
          <w:szCs w:val="28"/>
        </w:rPr>
        <w:t>мость)» вызывает огромный инте</w:t>
      </w:r>
      <w:r w:rsidRPr="00F50F8E">
        <w:rPr>
          <w:rFonts w:ascii="Times New Roman" w:hAnsi="Times New Roman" w:cs="Times New Roman"/>
          <w:sz w:val="28"/>
          <w:szCs w:val="28"/>
        </w:rPr>
        <w:t xml:space="preserve">рес у детей. </w:t>
      </w:r>
    </w:p>
    <w:p w:rsidR="00B545FA" w:rsidRPr="00F50F8E" w:rsidRDefault="00B51E87" w:rsidP="00B54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45FA" w:rsidRPr="00F50F8E">
        <w:rPr>
          <w:rFonts w:ascii="Times New Roman" w:hAnsi="Times New Roman" w:cs="Times New Roman"/>
          <w:sz w:val="28"/>
          <w:szCs w:val="28"/>
        </w:rPr>
        <w:t>Ознако</w:t>
      </w:r>
      <w:r w:rsidR="00AA3FDC">
        <w:rPr>
          <w:rFonts w:ascii="Times New Roman" w:hAnsi="Times New Roman" w:cs="Times New Roman"/>
          <w:sz w:val="28"/>
          <w:szCs w:val="28"/>
        </w:rPr>
        <w:t xml:space="preserve">мление с понятием «деньги» осуществляется в следующей </w:t>
      </w:r>
      <w:r w:rsidR="00B545FA" w:rsidRPr="00F50F8E">
        <w:rPr>
          <w:rFonts w:ascii="Times New Roman" w:hAnsi="Times New Roman" w:cs="Times New Roman"/>
          <w:sz w:val="28"/>
          <w:szCs w:val="28"/>
        </w:rPr>
        <w:t>лог</w:t>
      </w:r>
      <w:r w:rsidR="00AA3FDC">
        <w:rPr>
          <w:rFonts w:ascii="Times New Roman" w:hAnsi="Times New Roman" w:cs="Times New Roman"/>
          <w:sz w:val="28"/>
          <w:szCs w:val="28"/>
        </w:rPr>
        <w:t>ической последовательности</w:t>
      </w:r>
      <w:r w:rsidR="00B545FA" w:rsidRPr="00F50F8E">
        <w:rPr>
          <w:rFonts w:ascii="Times New Roman" w:hAnsi="Times New Roman" w:cs="Times New Roman"/>
          <w:sz w:val="28"/>
          <w:szCs w:val="28"/>
        </w:rPr>
        <w:t>:</w:t>
      </w:r>
    </w:p>
    <w:p w:rsidR="00D2750D" w:rsidRDefault="00D2750D" w:rsidP="00B54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2750D">
        <w:rPr>
          <w:rFonts w:ascii="Times New Roman" w:hAnsi="Times New Roman" w:cs="Times New Roman"/>
          <w:sz w:val="28"/>
          <w:szCs w:val="28"/>
        </w:rPr>
        <w:t>Что такое деньги?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750D" w:rsidRDefault="00D2750D" w:rsidP="00B54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2750D">
        <w:rPr>
          <w:rFonts w:ascii="Times New Roman" w:hAnsi="Times New Roman" w:cs="Times New Roman"/>
          <w:sz w:val="28"/>
          <w:szCs w:val="28"/>
        </w:rPr>
        <w:t>Что такое цена?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750D" w:rsidRDefault="00D2750D" w:rsidP="00B54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4E683B" w:rsidRPr="004E683B">
        <w:rPr>
          <w:rFonts w:ascii="Times New Roman" w:hAnsi="Times New Roman" w:cs="Times New Roman"/>
          <w:sz w:val="28"/>
          <w:szCs w:val="28"/>
        </w:rPr>
        <w:t>Чем лучше качество, тем дороже вещь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683B" w:rsidRDefault="004E683B" w:rsidP="00B54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4E683B">
        <w:rPr>
          <w:rFonts w:ascii="Times New Roman" w:hAnsi="Times New Roman" w:cs="Times New Roman"/>
          <w:sz w:val="28"/>
          <w:szCs w:val="28"/>
        </w:rPr>
        <w:t>Что такое бюджет семьи?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683B" w:rsidRDefault="004E683B" w:rsidP="00B54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5228F3">
        <w:rPr>
          <w:rFonts w:ascii="Times New Roman" w:hAnsi="Times New Roman" w:cs="Times New Roman"/>
          <w:sz w:val="28"/>
          <w:szCs w:val="28"/>
        </w:rPr>
        <w:t>Меценаты. Благотворительная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683B" w:rsidRDefault="004E683B" w:rsidP="00B54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E683B">
        <w:rPr>
          <w:rFonts w:ascii="Times New Roman" w:hAnsi="Times New Roman" w:cs="Times New Roman"/>
          <w:sz w:val="28"/>
          <w:szCs w:val="28"/>
        </w:rPr>
        <w:t>Деньги разных стран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45FA" w:rsidRDefault="004E683B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45FA" w:rsidRPr="00F50F8E">
        <w:rPr>
          <w:rFonts w:ascii="Times New Roman" w:hAnsi="Times New Roman" w:cs="Times New Roman"/>
          <w:sz w:val="28"/>
          <w:szCs w:val="28"/>
        </w:rPr>
        <w:t>Ведущая нравственная идея данного блок</w:t>
      </w:r>
      <w:r w:rsidR="00D2750D">
        <w:rPr>
          <w:rFonts w:ascii="Times New Roman" w:hAnsi="Times New Roman" w:cs="Times New Roman"/>
          <w:sz w:val="28"/>
          <w:szCs w:val="28"/>
        </w:rPr>
        <w:t>а — помочь де</w:t>
      </w:r>
      <w:r w:rsidR="007B05CD">
        <w:rPr>
          <w:rFonts w:ascii="Times New Roman" w:hAnsi="Times New Roman" w:cs="Times New Roman"/>
          <w:sz w:val="28"/>
          <w:szCs w:val="28"/>
        </w:rPr>
        <w:t xml:space="preserve">тям понять, что деньги </w:t>
      </w:r>
      <w:r w:rsidR="00B545FA" w:rsidRPr="00F50F8E">
        <w:rPr>
          <w:rFonts w:ascii="Times New Roman" w:hAnsi="Times New Roman" w:cs="Times New Roman"/>
          <w:sz w:val="28"/>
          <w:szCs w:val="28"/>
        </w:rPr>
        <w:t>просто так никто никому не даё</w:t>
      </w:r>
      <w:r w:rsidR="007B05CD">
        <w:rPr>
          <w:rFonts w:ascii="Times New Roman" w:hAnsi="Times New Roman" w:cs="Times New Roman"/>
          <w:sz w:val="28"/>
          <w:szCs w:val="28"/>
        </w:rPr>
        <w:t xml:space="preserve">т, их зарабатывают. </w:t>
      </w:r>
      <w:r w:rsidR="00D2750D">
        <w:rPr>
          <w:rFonts w:ascii="Times New Roman" w:hAnsi="Times New Roman" w:cs="Times New Roman"/>
          <w:sz w:val="28"/>
          <w:szCs w:val="28"/>
        </w:rPr>
        <w:t xml:space="preserve">Тем, кто </w:t>
      </w:r>
      <w:proofErr w:type="gramStart"/>
      <w:r w:rsidR="00D2750D">
        <w:rPr>
          <w:rFonts w:ascii="Times New Roman" w:hAnsi="Times New Roman" w:cs="Times New Roman"/>
          <w:sz w:val="28"/>
          <w:szCs w:val="28"/>
        </w:rPr>
        <w:t>трудиться</w:t>
      </w:r>
      <w:proofErr w:type="gramEnd"/>
      <w:r w:rsidR="00D2750D">
        <w:rPr>
          <w:rFonts w:ascii="Times New Roman" w:hAnsi="Times New Roman" w:cs="Times New Roman"/>
          <w:sz w:val="28"/>
          <w:szCs w:val="28"/>
        </w:rPr>
        <w:t xml:space="preserve"> не спосо</w:t>
      </w:r>
      <w:r w:rsidR="00B545FA" w:rsidRPr="00F50F8E">
        <w:rPr>
          <w:rFonts w:ascii="Times New Roman" w:hAnsi="Times New Roman" w:cs="Times New Roman"/>
          <w:sz w:val="28"/>
          <w:szCs w:val="28"/>
        </w:rPr>
        <w:t xml:space="preserve">бен, помогают (выросшие дети, общество, </w:t>
      </w:r>
      <w:r w:rsidR="00D2750D">
        <w:rPr>
          <w:rFonts w:ascii="Times New Roman" w:hAnsi="Times New Roman" w:cs="Times New Roman"/>
          <w:sz w:val="28"/>
          <w:szCs w:val="28"/>
        </w:rPr>
        <w:t>государство). Родите</w:t>
      </w:r>
      <w:r w:rsidR="00B545FA" w:rsidRPr="00F50F8E">
        <w:rPr>
          <w:rFonts w:ascii="Times New Roman" w:hAnsi="Times New Roman" w:cs="Times New Roman"/>
          <w:sz w:val="28"/>
          <w:szCs w:val="28"/>
        </w:rPr>
        <w:t>ли детям тоже дают деньги на сладости, игрушки, на всё, что</w:t>
      </w:r>
      <w:r w:rsidR="00D2750D">
        <w:rPr>
          <w:rFonts w:ascii="Times New Roman" w:hAnsi="Times New Roman" w:cs="Times New Roman"/>
          <w:sz w:val="28"/>
          <w:szCs w:val="28"/>
        </w:rPr>
        <w:t xml:space="preserve"> </w:t>
      </w:r>
      <w:r w:rsidR="00B545FA" w:rsidRPr="00F50F8E">
        <w:rPr>
          <w:rFonts w:ascii="Times New Roman" w:hAnsi="Times New Roman" w:cs="Times New Roman"/>
          <w:sz w:val="28"/>
          <w:szCs w:val="28"/>
        </w:rPr>
        <w:t>требуется для их игр и заня</w:t>
      </w:r>
      <w:r w:rsidR="00D2750D">
        <w:rPr>
          <w:rFonts w:ascii="Times New Roman" w:hAnsi="Times New Roman" w:cs="Times New Roman"/>
          <w:sz w:val="28"/>
          <w:szCs w:val="28"/>
        </w:rPr>
        <w:t xml:space="preserve">тий. Надо уважать труд взрослых </w:t>
      </w:r>
      <w:r w:rsidR="00B545FA" w:rsidRPr="00F50F8E">
        <w:rPr>
          <w:rFonts w:ascii="Times New Roman" w:hAnsi="Times New Roman" w:cs="Times New Roman"/>
          <w:sz w:val="28"/>
          <w:szCs w:val="28"/>
        </w:rPr>
        <w:t>(родителей, бабушек, дедушек)</w:t>
      </w:r>
      <w:r>
        <w:rPr>
          <w:rFonts w:ascii="Times New Roman" w:hAnsi="Times New Roman" w:cs="Times New Roman"/>
          <w:sz w:val="28"/>
          <w:szCs w:val="28"/>
        </w:rPr>
        <w:t xml:space="preserve"> и заботиться о них в старости.      </w:t>
      </w:r>
    </w:p>
    <w:p w:rsidR="00F50F8E" w:rsidRDefault="004E683B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4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Третий блок, который реализуется в подготовительной к школе группе - </w:t>
      </w:r>
      <w:r w:rsidR="00F50F8E" w:rsidRPr="00C73980">
        <w:rPr>
          <w:rFonts w:ascii="Times New Roman" w:hAnsi="Times New Roman" w:cs="Times New Roman"/>
          <w:b/>
          <w:sz w:val="28"/>
          <w:szCs w:val="28"/>
        </w:rPr>
        <w:t>«Реклама</w:t>
      </w:r>
      <w:r w:rsidRPr="00C73980">
        <w:rPr>
          <w:rFonts w:ascii="Times New Roman" w:hAnsi="Times New Roman" w:cs="Times New Roman"/>
          <w:b/>
          <w:sz w:val="28"/>
          <w:szCs w:val="28"/>
        </w:rPr>
        <w:t>: желания и возможности».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данного блока </w:t>
      </w:r>
      <w:r w:rsidR="00F50F8E" w:rsidRPr="00F50F8E">
        <w:rPr>
          <w:rFonts w:ascii="Times New Roman" w:hAnsi="Times New Roman" w:cs="Times New Roman"/>
          <w:sz w:val="28"/>
          <w:szCs w:val="28"/>
        </w:rPr>
        <w:t xml:space="preserve">важно, решить главную задачу: объяснить детям, </w:t>
      </w:r>
      <w:r>
        <w:rPr>
          <w:rFonts w:ascii="Times New Roman" w:hAnsi="Times New Roman" w:cs="Times New Roman"/>
          <w:sz w:val="28"/>
          <w:szCs w:val="28"/>
        </w:rPr>
        <w:t xml:space="preserve">что всё </w:t>
      </w:r>
      <w:r w:rsidR="007B05CD">
        <w:rPr>
          <w:rFonts w:ascii="Times New Roman" w:hAnsi="Times New Roman" w:cs="Times New Roman"/>
          <w:sz w:val="28"/>
          <w:szCs w:val="28"/>
        </w:rPr>
        <w:t>купить нельз</w:t>
      </w:r>
      <w:proofErr w:type="gramStart"/>
      <w:r w:rsidR="007B05C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50F8E" w:rsidRPr="00F50F8E">
        <w:rPr>
          <w:rFonts w:ascii="Times New Roman" w:hAnsi="Times New Roman" w:cs="Times New Roman"/>
          <w:sz w:val="28"/>
          <w:szCs w:val="28"/>
        </w:rPr>
        <w:t xml:space="preserve"> не хватит зарплаты. </w:t>
      </w:r>
      <w:r>
        <w:rPr>
          <w:rFonts w:ascii="Times New Roman" w:hAnsi="Times New Roman" w:cs="Times New Roman"/>
          <w:sz w:val="28"/>
          <w:szCs w:val="28"/>
        </w:rPr>
        <w:t>Этот блок предусматрива</w:t>
      </w:r>
      <w:r w:rsidR="00C73980">
        <w:rPr>
          <w:rFonts w:ascii="Times New Roman" w:hAnsi="Times New Roman" w:cs="Times New Roman"/>
          <w:sz w:val="28"/>
          <w:szCs w:val="28"/>
        </w:rPr>
        <w:t>ет пять этапов</w:t>
      </w:r>
      <w:r w:rsidR="00F50F8E" w:rsidRPr="00F50F8E">
        <w:rPr>
          <w:rFonts w:ascii="Times New Roman" w:hAnsi="Times New Roman" w:cs="Times New Roman"/>
          <w:sz w:val="28"/>
          <w:szCs w:val="28"/>
        </w:rPr>
        <w:t>:</w:t>
      </w:r>
    </w:p>
    <w:p w:rsidR="004E683B" w:rsidRDefault="00DC27F3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C27F3">
        <w:rPr>
          <w:rFonts w:ascii="Times New Roman" w:eastAsia="Calibri" w:hAnsi="Times New Roman" w:cs="Times New Roman"/>
          <w:sz w:val="28"/>
          <w:szCs w:val="28"/>
        </w:rPr>
        <w:t>Зачем нужна реклама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683B" w:rsidRDefault="00DC27F3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«Какой бывает реклама»</w:t>
      </w:r>
    </w:p>
    <w:p w:rsidR="00DC27F3" w:rsidRDefault="00DC27F3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«Кем и где делается реклама»</w:t>
      </w:r>
    </w:p>
    <w:p w:rsidR="00DC27F3" w:rsidRDefault="00DC27F3" w:rsidP="00C7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980">
        <w:rPr>
          <w:rFonts w:ascii="Times New Roman" w:hAnsi="Times New Roman" w:cs="Times New Roman"/>
          <w:sz w:val="28"/>
          <w:szCs w:val="28"/>
        </w:rPr>
        <w:t>«</w:t>
      </w:r>
      <w:r w:rsidR="00C73980" w:rsidRPr="00C73980">
        <w:rPr>
          <w:rFonts w:ascii="Times New Roman" w:hAnsi="Times New Roman" w:cs="Times New Roman"/>
          <w:sz w:val="28"/>
          <w:szCs w:val="28"/>
        </w:rPr>
        <w:t>Работа с рекламными буклетами</w:t>
      </w:r>
      <w:r w:rsidR="00C73980">
        <w:rPr>
          <w:rFonts w:ascii="Times New Roman" w:hAnsi="Times New Roman" w:cs="Times New Roman"/>
          <w:sz w:val="28"/>
          <w:szCs w:val="28"/>
        </w:rPr>
        <w:t xml:space="preserve"> </w:t>
      </w:r>
      <w:r w:rsidR="00C73980" w:rsidRPr="00C73980">
        <w:rPr>
          <w:rFonts w:ascii="Times New Roman" w:hAnsi="Times New Roman" w:cs="Times New Roman"/>
          <w:sz w:val="28"/>
          <w:szCs w:val="28"/>
        </w:rPr>
        <w:t>(детского содержания)</w:t>
      </w:r>
      <w:r w:rsidR="00C73980">
        <w:rPr>
          <w:rFonts w:ascii="Times New Roman" w:hAnsi="Times New Roman" w:cs="Times New Roman"/>
          <w:sz w:val="28"/>
          <w:szCs w:val="28"/>
        </w:rPr>
        <w:t>»;</w:t>
      </w:r>
    </w:p>
    <w:p w:rsidR="00C73980" w:rsidRPr="00F50F8E" w:rsidRDefault="00C73980" w:rsidP="00C7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980">
        <w:rPr>
          <w:rFonts w:ascii="Times New Roman" w:hAnsi="Times New Roman" w:cs="Times New Roman"/>
          <w:sz w:val="28"/>
          <w:szCs w:val="28"/>
        </w:rPr>
        <w:t>«Как мужик на базаре корову продавал»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0F9" w:rsidRDefault="00DC27F3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50F8E" w:rsidRPr="00F50F8E">
        <w:rPr>
          <w:rFonts w:ascii="Times New Roman" w:hAnsi="Times New Roman" w:cs="Times New Roman"/>
          <w:sz w:val="28"/>
          <w:szCs w:val="28"/>
        </w:rPr>
        <w:t xml:space="preserve">Содержание блока </w:t>
      </w:r>
      <w:r w:rsidR="00F50F8E" w:rsidRPr="00C73980">
        <w:rPr>
          <w:rFonts w:ascii="Times New Roman" w:hAnsi="Times New Roman" w:cs="Times New Roman"/>
          <w:b/>
          <w:sz w:val="28"/>
          <w:szCs w:val="28"/>
        </w:rPr>
        <w:t>«П</w:t>
      </w:r>
      <w:r w:rsidRPr="00C73980">
        <w:rPr>
          <w:rFonts w:ascii="Times New Roman" w:hAnsi="Times New Roman" w:cs="Times New Roman"/>
          <w:b/>
          <w:sz w:val="28"/>
          <w:szCs w:val="28"/>
        </w:rPr>
        <w:t>олезные навыки и привычки в бы</w:t>
      </w:r>
      <w:r w:rsidR="009C07CD" w:rsidRPr="00C73980">
        <w:rPr>
          <w:rFonts w:ascii="Times New Roman" w:hAnsi="Times New Roman" w:cs="Times New Roman"/>
          <w:b/>
          <w:sz w:val="28"/>
          <w:szCs w:val="28"/>
        </w:rPr>
        <w:t>ту</w:t>
      </w:r>
      <w:r w:rsidR="007C30F9" w:rsidRPr="00C73980">
        <w:rPr>
          <w:rFonts w:ascii="Times New Roman" w:hAnsi="Times New Roman" w:cs="Times New Roman"/>
          <w:b/>
          <w:sz w:val="28"/>
          <w:szCs w:val="28"/>
        </w:rPr>
        <w:t>»</w:t>
      </w:r>
      <w:r w:rsidR="009C07CD" w:rsidRPr="00C73980">
        <w:rPr>
          <w:rFonts w:ascii="Times New Roman" w:hAnsi="Times New Roman" w:cs="Times New Roman"/>
          <w:b/>
          <w:sz w:val="28"/>
          <w:szCs w:val="28"/>
        </w:rPr>
        <w:t xml:space="preserve"> — тоже экономика»</w:t>
      </w:r>
      <w:r w:rsidR="009C07CD">
        <w:rPr>
          <w:rFonts w:ascii="Times New Roman" w:hAnsi="Times New Roman" w:cs="Times New Roman"/>
          <w:sz w:val="28"/>
          <w:szCs w:val="28"/>
        </w:rPr>
        <w:t xml:space="preserve"> </w:t>
      </w:r>
      <w:r w:rsidR="009C07CD" w:rsidRPr="009C07CD">
        <w:rPr>
          <w:rFonts w:ascii="Times New Roman" w:hAnsi="Times New Roman" w:cs="Times New Roman"/>
          <w:sz w:val="28"/>
          <w:szCs w:val="28"/>
        </w:rPr>
        <w:t>предполагает создание предпосылок для</w:t>
      </w:r>
      <w:r w:rsidR="007C30F9">
        <w:rPr>
          <w:rFonts w:ascii="Times New Roman" w:hAnsi="Times New Roman" w:cs="Times New Roman"/>
          <w:sz w:val="28"/>
          <w:szCs w:val="28"/>
        </w:rPr>
        <w:t xml:space="preserve"> </w:t>
      </w:r>
      <w:r w:rsidR="009C07CD" w:rsidRPr="009C07CD">
        <w:rPr>
          <w:rFonts w:ascii="Times New Roman" w:hAnsi="Times New Roman" w:cs="Times New Roman"/>
          <w:sz w:val="28"/>
          <w:szCs w:val="28"/>
        </w:rPr>
        <w:t>формирования нравственно оправданн</w:t>
      </w:r>
      <w:r w:rsidR="007C30F9">
        <w:rPr>
          <w:rFonts w:ascii="Times New Roman" w:hAnsi="Times New Roman" w:cs="Times New Roman"/>
          <w:sz w:val="28"/>
          <w:szCs w:val="28"/>
        </w:rPr>
        <w:t>ых привычек</w:t>
      </w:r>
      <w:r w:rsidR="000D1D73">
        <w:rPr>
          <w:rFonts w:ascii="Times New Roman" w:hAnsi="Times New Roman" w:cs="Times New Roman"/>
          <w:sz w:val="28"/>
          <w:szCs w:val="28"/>
        </w:rPr>
        <w:t xml:space="preserve"> у детей подготовительной к школе группы</w:t>
      </w:r>
      <w:r w:rsidR="007C30F9">
        <w:rPr>
          <w:rFonts w:ascii="Times New Roman" w:hAnsi="Times New Roman" w:cs="Times New Roman"/>
          <w:sz w:val="28"/>
          <w:szCs w:val="28"/>
        </w:rPr>
        <w:t xml:space="preserve">, оказывающих влияние </w:t>
      </w:r>
      <w:r w:rsidR="009C07CD" w:rsidRPr="009C07CD">
        <w:rPr>
          <w:rFonts w:ascii="Times New Roman" w:hAnsi="Times New Roman" w:cs="Times New Roman"/>
          <w:sz w:val="28"/>
          <w:szCs w:val="28"/>
        </w:rPr>
        <w:t>на выбор общественно одобряемых способов экономического поведения</w:t>
      </w:r>
      <w:r w:rsidR="007C30F9">
        <w:rPr>
          <w:rFonts w:ascii="Times New Roman" w:hAnsi="Times New Roman" w:cs="Times New Roman"/>
          <w:sz w:val="28"/>
          <w:szCs w:val="28"/>
        </w:rPr>
        <w:t xml:space="preserve"> </w:t>
      </w:r>
      <w:r w:rsidR="009C07CD" w:rsidRPr="009C07CD">
        <w:rPr>
          <w:rFonts w:ascii="Times New Roman" w:hAnsi="Times New Roman" w:cs="Times New Roman"/>
          <w:sz w:val="28"/>
          <w:szCs w:val="28"/>
        </w:rPr>
        <w:t>(не жадничать, уметь пользоваться общими вещами, игру</w:t>
      </w:r>
      <w:r w:rsidR="007C30F9">
        <w:rPr>
          <w:rFonts w:ascii="Times New Roman" w:hAnsi="Times New Roman" w:cs="Times New Roman"/>
          <w:sz w:val="28"/>
          <w:szCs w:val="28"/>
        </w:rPr>
        <w:t xml:space="preserve">шками, пособиями, </w:t>
      </w:r>
      <w:r w:rsidR="009C07CD" w:rsidRPr="009C07CD">
        <w:rPr>
          <w:rFonts w:ascii="Times New Roman" w:hAnsi="Times New Roman" w:cs="Times New Roman"/>
          <w:sz w:val="28"/>
          <w:szCs w:val="28"/>
        </w:rPr>
        <w:t>материалами для игр и занятий, беречь вещи, не выбрасывать еду и др</w:t>
      </w:r>
      <w:r w:rsidR="000B69EA">
        <w:rPr>
          <w:rFonts w:ascii="Times New Roman" w:hAnsi="Times New Roman" w:cs="Times New Roman"/>
          <w:sz w:val="28"/>
          <w:szCs w:val="28"/>
        </w:rPr>
        <w:t>.</w:t>
      </w:r>
      <w:r w:rsidR="009C07CD" w:rsidRPr="009C07C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B69EA" w:rsidRDefault="00014341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69EA">
        <w:rPr>
          <w:rFonts w:ascii="Times New Roman" w:hAnsi="Times New Roman" w:cs="Times New Roman"/>
          <w:sz w:val="28"/>
          <w:szCs w:val="28"/>
        </w:rPr>
        <w:t xml:space="preserve"> Познакомить с понятием «х</w:t>
      </w:r>
      <w:r w:rsidR="009C07CD" w:rsidRPr="009C07CD">
        <w:rPr>
          <w:rFonts w:ascii="Times New Roman" w:hAnsi="Times New Roman" w:cs="Times New Roman"/>
          <w:sz w:val="28"/>
          <w:szCs w:val="28"/>
        </w:rPr>
        <w:t>ороший хозяин (хозяйка)</w:t>
      </w:r>
      <w:r w:rsidR="000B69EA">
        <w:rPr>
          <w:rFonts w:ascii="Times New Roman" w:hAnsi="Times New Roman" w:cs="Times New Roman"/>
          <w:sz w:val="28"/>
          <w:szCs w:val="28"/>
        </w:rPr>
        <w:t>»</w:t>
      </w:r>
      <w:r w:rsidR="009C07CD" w:rsidRPr="009C07CD">
        <w:rPr>
          <w:rFonts w:ascii="Times New Roman" w:hAnsi="Times New Roman" w:cs="Times New Roman"/>
          <w:sz w:val="28"/>
          <w:szCs w:val="28"/>
        </w:rPr>
        <w:t xml:space="preserve"> — тот, кто умеет правильно, в интересах семьи, использовать доходы, распоряжаться семейным бюджетом, кто ничего не тратит зря. Хороший</w:t>
      </w:r>
      <w:r w:rsidR="007C30F9">
        <w:rPr>
          <w:rFonts w:ascii="Times New Roman" w:hAnsi="Times New Roman" w:cs="Times New Roman"/>
          <w:sz w:val="28"/>
          <w:szCs w:val="28"/>
        </w:rPr>
        <w:t xml:space="preserve"> </w:t>
      </w:r>
      <w:r w:rsidR="009C07CD" w:rsidRPr="009C07CD">
        <w:rPr>
          <w:rFonts w:ascii="Times New Roman" w:hAnsi="Times New Roman" w:cs="Times New Roman"/>
          <w:sz w:val="28"/>
          <w:szCs w:val="28"/>
        </w:rPr>
        <w:t>хозяин в семье — одно из условий ее благополучия.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0F9" w:rsidRDefault="000B69EA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30F9" w:rsidRPr="007C30F9">
        <w:rPr>
          <w:rFonts w:ascii="Times New Roman" w:hAnsi="Times New Roman" w:cs="Times New Roman"/>
          <w:sz w:val="28"/>
          <w:szCs w:val="28"/>
        </w:rPr>
        <w:t>О</w:t>
      </w:r>
      <w:r w:rsidR="007C30F9">
        <w:rPr>
          <w:rFonts w:ascii="Times New Roman" w:hAnsi="Times New Roman" w:cs="Times New Roman"/>
          <w:sz w:val="28"/>
          <w:szCs w:val="28"/>
        </w:rPr>
        <w:t xml:space="preserve">знакомление с блоком </w:t>
      </w:r>
      <w:r w:rsidR="00014341" w:rsidRPr="00014341">
        <w:rPr>
          <w:rFonts w:ascii="Times New Roman" w:hAnsi="Times New Roman" w:cs="Times New Roman"/>
          <w:sz w:val="28"/>
          <w:szCs w:val="28"/>
        </w:rPr>
        <w:t xml:space="preserve">«Полезные навыки и привычки в быту» </w:t>
      </w:r>
      <w:r w:rsidR="007C30F9" w:rsidRPr="007C30F9">
        <w:rPr>
          <w:rFonts w:ascii="Times New Roman" w:hAnsi="Times New Roman" w:cs="Times New Roman"/>
          <w:sz w:val="28"/>
          <w:szCs w:val="28"/>
        </w:rPr>
        <w:t>осущес</w:t>
      </w:r>
      <w:r w:rsidR="00C73980">
        <w:rPr>
          <w:rFonts w:ascii="Times New Roman" w:hAnsi="Times New Roman" w:cs="Times New Roman"/>
          <w:sz w:val="28"/>
          <w:szCs w:val="28"/>
        </w:rPr>
        <w:t xml:space="preserve">твляется в следующей тематической </w:t>
      </w:r>
      <w:r w:rsidR="007C30F9" w:rsidRPr="007C30F9">
        <w:rPr>
          <w:rFonts w:ascii="Times New Roman" w:hAnsi="Times New Roman" w:cs="Times New Roman"/>
          <w:sz w:val="28"/>
          <w:szCs w:val="28"/>
        </w:rPr>
        <w:t>последовательности:</w:t>
      </w:r>
    </w:p>
    <w:p w:rsidR="007C30F9" w:rsidRDefault="00014341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14341">
        <w:rPr>
          <w:rFonts w:ascii="Times New Roman" w:hAnsi="Times New Roman" w:cs="Times New Roman"/>
          <w:sz w:val="28"/>
          <w:szCs w:val="28"/>
        </w:rPr>
        <w:t>Что важнее денег?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4341" w:rsidRDefault="00014341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14341">
        <w:rPr>
          <w:rFonts w:ascii="Times New Roman" w:hAnsi="Times New Roman" w:cs="Times New Roman"/>
          <w:sz w:val="28"/>
          <w:szCs w:val="28"/>
        </w:rPr>
        <w:t>Тратим разумно, сберегаем, экономим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4341" w:rsidRDefault="00014341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14341">
        <w:rPr>
          <w:rFonts w:ascii="Times New Roman" w:hAnsi="Times New Roman" w:cs="Times New Roman"/>
          <w:sz w:val="28"/>
          <w:szCs w:val="28"/>
        </w:rPr>
        <w:t>Копим и сберегаем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0F8E" w:rsidRPr="00F50F8E" w:rsidRDefault="00014341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69EA">
        <w:rPr>
          <w:rFonts w:ascii="Times New Roman" w:hAnsi="Times New Roman" w:cs="Times New Roman"/>
          <w:sz w:val="28"/>
          <w:szCs w:val="28"/>
        </w:rPr>
        <w:t xml:space="preserve"> </w:t>
      </w:r>
      <w:r w:rsidR="00F50F8E" w:rsidRPr="00F50F8E">
        <w:rPr>
          <w:rFonts w:ascii="Times New Roman" w:hAnsi="Times New Roman" w:cs="Times New Roman"/>
          <w:sz w:val="28"/>
          <w:szCs w:val="28"/>
        </w:rPr>
        <w:t>Несмотря на то</w:t>
      </w:r>
      <w:r w:rsidR="00C73980">
        <w:rPr>
          <w:rFonts w:ascii="Times New Roman" w:hAnsi="Times New Roman" w:cs="Times New Roman"/>
          <w:sz w:val="28"/>
          <w:szCs w:val="28"/>
        </w:rPr>
        <w:t>,</w:t>
      </w:r>
      <w:r w:rsidR="00F50F8E" w:rsidRPr="00F50F8E">
        <w:rPr>
          <w:rFonts w:ascii="Times New Roman" w:hAnsi="Times New Roman" w:cs="Times New Roman"/>
          <w:sz w:val="28"/>
          <w:szCs w:val="28"/>
        </w:rPr>
        <w:t xml:space="preserve"> что каждый раздел имеет своё соде</w:t>
      </w:r>
      <w:r w:rsidR="000D1D73">
        <w:rPr>
          <w:rFonts w:ascii="Times New Roman" w:hAnsi="Times New Roman" w:cs="Times New Roman"/>
          <w:sz w:val="28"/>
          <w:szCs w:val="28"/>
        </w:rPr>
        <w:t xml:space="preserve">ржание, </w:t>
      </w:r>
      <w:r w:rsidR="00F50F8E" w:rsidRPr="00F50F8E">
        <w:rPr>
          <w:rFonts w:ascii="Times New Roman" w:hAnsi="Times New Roman" w:cs="Times New Roman"/>
          <w:sz w:val="28"/>
          <w:szCs w:val="28"/>
        </w:rPr>
        <w:t xml:space="preserve">все они в целом направлены </w:t>
      </w:r>
      <w:r w:rsidR="000D1D73">
        <w:rPr>
          <w:rFonts w:ascii="Times New Roman" w:hAnsi="Times New Roman" w:cs="Times New Roman"/>
          <w:sz w:val="28"/>
          <w:szCs w:val="28"/>
        </w:rPr>
        <w:t>на решение общей задачи, дости</w:t>
      </w:r>
      <w:r w:rsidR="00F50F8E" w:rsidRPr="00F50F8E">
        <w:rPr>
          <w:rFonts w:ascii="Times New Roman" w:hAnsi="Times New Roman" w:cs="Times New Roman"/>
          <w:sz w:val="28"/>
          <w:szCs w:val="28"/>
        </w:rPr>
        <w:t>жение единой цели — стано</w:t>
      </w:r>
      <w:r w:rsidR="000D1D73">
        <w:rPr>
          <w:rFonts w:ascii="Times New Roman" w:hAnsi="Times New Roman" w:cs="Times New Roman"/>
          <w:sz w:val="28"/>
          <w:szCs w:val="28"/>
        </w:rPr>
        <w:t xml:space="preserve">вление ценностных ориентаций на </w:t>
      </w:r>
      <w:r w:rsidR="00F50F8E" w:rsidRPr="00F50F8E">
        <w:rPr>
          <w:rFonts w:ascii="Times New Roman" w:hAnsi="Times New Roman" w:cs="Times New Roman"/>
          <w:sz w:val="28"/>
          <w:szCs w:val="28"/>
        </w:rPr>
        <w:t>ступени дошкольного возрас</w:t>
      </w:r>
      <w:r w:rsidR="000D1D73">
        <w:rPr>
          <w:rFonts w:ascii="Times New Roman" w:hAnsi="Times New Roman" w:cs="Times New Roman"/>
          <w:sz w:val="28"/>
          <w:szCs w:val="28"/>
        </w:rPr>
        <w:t xml:space="preserve">та; на то, чтобы способствовать </w:t>
      </w:r>
      <w:r w:rsidR="00F50F8E" w:rsidRPr="00F50F8E">
        <w:rPr>
          <w:rFonts w:ascii="Times New Roman" w:hAnsi="Times New Roman" w:cs="Times New Roman"/>
          <w:sz w:val="28"/>
          <w:szCs w:val="28"/>
        </w:rPr>
        <w:t>вхождению ребёнка в совр</w:t>
      </w:r>
      <w:r w:rsidR="000D1D73">
        <w:rPr>
          <w:rFonts w:ascii="Times New Roman" w:hAnsi="Times New Roman" w:cs="Times New Roman"/>
          <w:sz w:val="28"/>
          <w:szCs w:val="28"/>
        </w:rPr>
        <w:t>еменное экономическое простран</w:t>
      </w:r>
      <w:r w:rsidR="00F50F8E" w:rsidRPr="00F50F8E">
        <w:rPr>
          <w:rFonts w:ascii="Times New Roman" w:hAnsi="Times New Roman" w:cs="Times New Roman"/>
          <w:sz w:val="28"/>
          <w:szCs w:val="28"/>
        </w:rPr>
        <w:t>ство, предметный, рукотворный мир.</w:t>
      </w:r>
    </w:p>
    <w:p w:rsidR="00F50F8E" w:rsidRDefault="00F50F8E" w:rsidP="00516F0F">
      <w:pPr>
        <w:pStyle w:val="Default"/>
        <w:jc w:val="both"/>
        <w:rPr>
          <w:sz w:val="28"/>
          <w:szCs w:val="28"/>
        </w:rPr>
      </w:pPr>
    </w:p>
    <w:p w:rsidR="00F50F8E" w:rsidRPr="00F50F8E" w:rsidRDefault="00516F0F" w:rsidP="00BF0940">
      <w:pPr>
        <w:pStyle w:val="Defaul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bookmarkStart w:id="5" w:name="_Toc121777883"/>
      <w:r w:rsidR="000A5FDA">
        <w:rPr>
          <w:b/>
          <w:sz w:val="28"/>
          <w:szCs w:val="28"/>
        </w:rPr>
        <w:t>1.4.</w:t>
      </w:r>
      <w:r w:rsidR="00F50F8E" w:rsidRPr="00F50F8E">
        <w:rPr>
          <w:b/>
          <w:sz w:val="28"/>
          <w:szCs w:val="28"/>
        </w:rPr>
        <w:t>Планируемые результаты</w:t>
      </w:r>
      <w:r w:rsidR="000A5FDA">
        <w:rPr>
          <w:b/>
          <w:sz w:val="28"/>
          <w:szCs w:val="28"/>
        </w:rPr>
        <w:t xml:space="preserve"> освоения Программы</w:t>
      </w:r>
      <w:bookmarkEnd w:id="5"/>
    </w:p>
    <w:p w:rsidR="00F50F8E" w:rsidRPr="00516F0F" w:rsidRDefault="00516F0F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0F8E" w:rsidRPr="00516F0F">
        <w:rPr>
          <w:rFonts w:ascii="Times New Roman" w:hAnsi="Times New Roman" w:cs="Times New Roman"/>
          <w:sz w:val="28"/>
          <w:szCs w:val="28"/>
        </w:rPr>
        <w:t xml:space="preserve">В основу прогнозирования и оценивания результатов освоения Программы положен </w:t>
      </w:r>
      <w:proofErr w:type="spellStart"/>
      <w:r w:rsidR="00F50F8E" w:rsidRPr="00516F0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F50F8E" w:rsidRPr="00516F0F">
        <w:rPr>
          <w:rFonts w:ascii="Times New Roman" w:hAnsi="Times New Roman" w:cs="Times New Roman"/>
          <w:sz w:val="28"/>
          <w:szCs w:val="28"/>
        </w:rPr>
        <w:t xml:space="preserve"> подход. Под компетенциями п</w:t>
      </w:r>
      <w:r w:rsidR="00A72518">
        <w:rPr>
          <w:rFonts w:ascii="Times New Roman" w:hAnsi="Times New Roman" w:cs="Times New Roman"/>
          <w:sz w:val="28"/>
          <w:szCs w:val="28"/>
        </w:rPr>
        <w:t>онимается практиче</w:t>
      </w:r>
      <w:r w:rsidR="00F50F8E" w:rsidRPr="00516F0F">
        <w:rPr>
          <w:rFonts w:ascii="Times New Roman" w:hAnsi="Times New Roman" w:cs="Times New Roman"/>
          <w:sz w:val="28"/>
          <w:szCs w:val="28"/>
        </w:rPr>
        <w:t xml:space="preserve">ский опыт выполнения конкретных действий. В </w:t>
      </w:r>
      <w:r w:rsidR="00F50F8E" w:rsidRPr="00516F0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освоения Программы дошкольники приобретут опыт в определении </w:t>
      </w:r>
      <w:r w:rsidR="00A72518">
        <w:rPr>
          <w:rFonts w:ascii="Times New Roman" w:hAnsi="Times New Roman" w:cs="Times New Roman"/>
          <w:sz w:val="28"/>
          <w:szCs w:val="28"/>
        </w:rPr>
        <w:t>своих потребностей, научатся ре</w:t>
      </w:r>
      <w:r w:rsidR="00F50F8E" w:rsidRPr="00516F0F">
        <w:rPr>
          <w:rFonts w:ascii="Times New Roman" w:hAnsi="Times New Roman" w:cs="Times New Roman"/>
          <w:sz w:val="28"/>
          <w:szCs w:val="28"/>
        </w:rPr>
        <w:t>гулировать потребности в соответствии с возможностями, выбирать предметы, необходимые в различных условиях, понимат</w:t>
      </w:r>
      <w:r w:rsidR="00A72518">
        <w:rPr>
          <w:rFonts w:ascii="Times New Roman" w:hAnsi="Times New Roman" w:cs="Times New Roman"/>
          <w:sz w:val="28"/>
          <w:szCs w:val="28"/>
        </w:rPr>
        <w:t>ь значимость труда, выбирать то</w:t>
      </w:r>
      <w:r w:rsidR="00F50F8E" w:rsidRPr="00516F0F">
        <w:rPr>
          <w:rFonts w:ascii="Times New Roman" w:hAnsi="Times New Roman" w:cs="Times New Roman"/>
          <w:sz w:val="28"/>
          <w:szCs w:val="28"/>
        </w:rPr>
        <w:t>вар в соответствии с ценой и качеством, разумно расходовать деньги, понимать необходимость экономии семейного бюджета.</w:t>
      </w:r>
    </w:p>
    <w:p w:rsidR="00F50F8E" w:rsidRDefault="00A72518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0F8E" w:rsidRPr="00F50F8E">
        <w:rPr>
          <w:rFonts w:ascii="Times New Roman" w:hAnsi="Times New Roman" w:cs="Times New Roman"/>
          <w:sz w:val="28"/>
          <w:szCs w:val="28"/>
        </w:rPr>
        <w:t>Применение диагностики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объективную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результатив</w:t>
      </w:r>
      <w:r w:rsidR="00F50F8E" w:rsidRPr="00F50F8E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="00F50F8E" w:rsidRPr="00F50F8E">
        <w:rPr>
          <w:rFonts w:ascii="Times New Roman" w:hAnsi="Times New Roman" w:cs="Times New Roman"/>
          <w:sz w:val="28"/>
          <w:szCs w:val="28"/>
        </w:rPr>
        <w:t xml:space="preserve"> как отдельных составляющих программы, </w:t>
      </w:r>
      <w:r>
        <w:rPr>
          <w:rFonts w:ascii="Times New Roman" w:hAnsi="Times New Roman" w:cs="Times New Roman"/>
          <w:sz w:val="28"/>
          <w:szCs w:val="28"/>
        </w:rPr>
        <w:t>так и всего курса в целом и поз</w:t>
      </w:r>
      <w:r w:rsidR="00F50F8E" w:rsidRPr="00F50F8E">
        <w:rPr>
          <w:rFonts w:ascii="Times New Roman" w:hAnsi="Times New Roman" w:cs="Times New Roman"/>
          <w:sz w:val="28"/>
          <w:szCs w:val="28"/>
        </w:rPr>
        <w:t>воляет определить уровень экономической ку</w:t>
      </w:r>
      <w:r>
        <w:rPr>
          <w:rFonts w:ascii="Times New Roman" w:hAnsi="Times New Roman" w:cs="Times New Roman"/>
          <w:sz w:val="28"/>
          <w:szCs w:val="28"/>
        </w:rPr>
        <w:t>льтуры у детей старшего дошколь</w:t>
      </w:r>
      <w:r w:rsidR="00F50F8E" w:rsidRPr="00F50F8E">
        <w:rPr>
          <w:rFonts w:ascii="Times New Roman" w:hAnsi="Times New Roman" w:cs="Times New Roman"/>
          <w:sz w:val="28"/>
          <w:szCs w:val="28"/>
        </w:rPr>
        <w:t>ного возраста (высокий, средний, низкий)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23F" w:rsidRDefault="008339F9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3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ABB" w:rsidRPr="003C5ABB">
        <w:rPr>
          <w:rFonts w:ascii="Times New Roman" w:hAnsi="Times New Roman" w:cs="Times New Roman"/>
          <w:sz w:val="28"/>
          <w:szCs w:val="28"/>
        </w:rPr>
        <w:t>В результате освоения Программы дети:</w:t>
      </w:r>
    </w:p>
    <w:p w:rsidR="003C5ABB" w:rsidRPr="003C5ABB" w:rsidRDefault="003C5ABB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ABB">
        <w:rPr>
          <w:rFonts w:ascii="Times New Roman" w:hAnsi="Times New Roman" w:cs="Times New Roman"/>
          <w:sz w:val="28"/>
          <w:szCs w:val="28"/>
        </w:rPr>
        <w:t>-адекватно употребляют в играх, за</w:t>
      </w:r>
      <w:r>
        <w:rPr>
          <w:rFonts w:ascii="Times New Roman" w:hAnsi="Times New Roman" w:cs="Times New Roman"/>
          <w:sz w:val="28"/>
          <w:szCs w:val="28"/>
        </w:rPr>
        <w:t>нятиях, общении со сверстниками</w:t>
      </w:r>
      <w:r w:rsidRPr="003C5ABB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>зрослыми знакомые экономические</w:t>
      </w:r>
      <w:r w:rsidRPr="003C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 (в соответствии</w:t>
      </w:r>
      <w:r w:rsidRPr="003C5ABB">
        <w:rPr>
          <w:rFonts w:ascii="Times New Roman" w:hAnsi="Times New Roman" w:cs="Times New Roman"/>
          <w:sz w:val="28"/>
          <w:szCs w:val="28"/>
        </w:rPr>
        <w:t xml:space="preserve"> с используемой Программой);</w:t>
      </w:r>
    </w:p>
    <w:p w:rsidR="003C5ABB" w:rsidRPr="003C5ABB" w:rsidRDefault="003C5ABB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-знают и называют разные места</w:t>
      </w:r>
      <w:r w:rsidRPr="003C5ABB">
        <w:rPr>
          <w:rFonts w:ascii="Times New Roman" w:hAnsi="Times New Roman" w:cs="Times New Roman"/>
          <w:sz w:val="28"/>
          <w:szCs w:val="28"/>
        </w:rPr>
        <w:t xml:space="preserve"> и учреждения торгов</w:t>
      </w:r>
      <w:r>
        <w:rPr>
          <w:rFonts w:ascii="Times New Roman" w:hAnsi="Times New Roman" w:cs="Times New Roman"/>
          <w:sz w:val="28"/>
          <w:szCs w:val="28"/>
        </w:rPr>
        <w:t>ли: рынок,</w:t>
      </w:r>
      <w:r w:rsidRPr="003C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магазин, ярмарка, супермаркет,</w:t>
      </w:r>
      <w:r w:rsidRPr="003C5ABB">
        <w:rPr>
          <w:rFonts w:ascii="Times New Roman" w:hAnsi="Times New Roman" w:cs="Times New Roman"/>
          <w:sz w:val="28"/>
          <w:szCs w:val="28"/>
        </w:rPr>
        <w:t xml:space="preserve"> интернет-магазин;</w:t>
      </w:r>
    </w:p>
    <w:p w:rsidR="003C5ABB" w:rsidRPr="003C5ABB" w:rsidRDefault="003C5ABB" w:rsidP="000A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5ABB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ют российские деньги, некоторые</w:t>
      </w:r>
      <w:r w:rsidRPr="003C5ABB">
        <w:rPr>
          <w:rFonts w:ascii="Times New Roman" w:hAnsi="Times New Roman" w:cs="Times New Roman"/>
          <w:sz w:val="28"/>
          <w:szCs w:val="28"/>
        </w:rPr>
        <w:t xml:space="preserve"> названия валют</w:t>
      </w:r>
      <w:r w:rsidR="000A5FDA">
        <w:rPr>
          <w:rFonts w:ascii="Times New Roman" w:hAnsi="Times New Roman" w:cs="Times New Roman"/>
          <w:sz w:val="28"/>
          <w:szCs w:val="28"/>
        </w:rPr>
        <w:t xml:space="preserve">; </w:t>
      </w:r>
      <w:r w:rsidRPr="003C5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ABB" w:rsidRDefault="003C5ABB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-понимают суть процесса обмена</w:t>
      </w:r>
      <w:r w:rsidRPr="003C5ABB">
        <w:rPr>
          <w:rFonts w:ascii="Times New Roman" w:hAnsi="Times New Roman" w:cs="Times New Roman"/>
          <w:sz w:val="28"/>
          <w:szCs w:val="28"/>
        </w:rPr>
        <w:t xml:space="preserve"> ва</w:t>
      </w:r>
      <w:r>
        <w:rPr>
          <w:rFonts w:ascii="Times New Roman" w:hAnsi="Times New Roman" w:cs="Times New Roman"/>
          <w:sz w:val="28"/>
          <w:szCs w:val="28"/>
        </w:rPr>
        <w:t>люты (например, в путешествии);</w:t>
      </w:r>
    </w:p>
    <w:p w:rsidR="003C5ABB" w:rsidRPr="003C5ABB" w:rsidRDefault="003C5ABB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A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знают несколько современных</w:t>
      </w:r>
      <w:r w:rsidRPr="003C5ABB">
        <w:rPr>
          <w:rFonts w:ascii="Times New Roman" w:hAnsi="Times New Roman" w:cs="Times New Roman"/>
          <w:sz w:val="28"/>
          <w:szCs w:val="28"/>
        </w:rPr>
        <w:t xml:space="preserve"> профессий, содерж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3C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деятельности (например,</w:t>
      </w:r>
      <w:r w:rsidRPr="003C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предприниматель, фермер,</w:t>
      </w:r>
      <w:r w:rsidRPr="003C5ABB">
        <w:rPr>
          <w:rFonts w:ascii="Times New Roman" w:hAnsi="Times New Roman" w:cs="Times New Roman"/>
          <w:sz w:val="28"/>
          <w:szCs w:val="28"/>
        </w:rPr>
        <w:t xml:space="preserve"> программист, модельер и др.);</w:t>
      </w:r>
    </w:p>
    <w:p w:rsidR="003C5ABB" w:rsidRPr="003C5ABB" w:rsidRDefault="003C5ABB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знают и называют разные виды</w:t>
      </w:r>
      <w:r w:rsidRPr="003C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рекламы, ее назначение, способы</w:t>
      </w:r>
      <w:r w:rsidRPr="003C5ABB">
        <w:rPr>
          <w:rFonts w:ascii="Times New Roman" w:hAnsi="Times New Roman" w:cs="Times New Roman"/>
          <w:sz w:val="28"/>
          <w:szCs w:val="28"/>
        </w:rPr>
        <w:t xml:space="preserve"> воздействия;</w:t>
      </w:r>
    </w:p>
    <w:p w:rsidR="003C5ABB" w:rsidRPr="003C5ABB" w:rsidRDefault="003C5ABB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5ABB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екватно ведут себя в окружающем</w:t>
      </w:r>
      <w:r w:rsidRPr="003C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предметном мире,</w:t>
      </w:r>
      <w:r w:rsidRPr="003C5ABB">
        <w:rPr>
          <w:rFonts w:ascii="Times New Roman" w:hAnsi="Times New Roman" w:cs="Times New Roman"/>
          <w:sz w:val="28"/>
          <w:szCs w:val="28"/>
        </w:rPr>
        <w:t xml:space="preserve"> в природном окружении;</w:t>
      </w:r>
    </w:p>
    <w:p w:rsidR="003C5ABB" w:rsidRPr="003C5ABB" w:rsidRDefault="003C5ABB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 поломки, порчи вещей,</w:t>
      </w:r>
      <w:r w:rsidRPr="003C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игрушек, игр проявляют заботу,</w:t>
      </w:r>
      <w:r w:rsidRPr="003C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пытаются исправить свою</w:t>
      </w:r>
      <w:r w:rsidRPr="003C5ABB">
        <w:rPr>
          <w:rFonts w:ascii="Times New Roman" w:hAnsi="Times New Roman" w:cs="Times New Roman"/>
          <w:sz w:val="28"/>
          <w:szCs w:val="28"/>
        </w:rPr>
        <w:t xml:space="preserve"> или чужую оплошность;</w:t>
      </w:r>
    </w:p>
    <w:p w:rsidR="003C5ABB" w:rsidRPr="003C5ABB" w:rsidRDefault="003C5ABB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5AB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юбят трудиться, делать полезные</w:t>
      </w:r>
      <w:r w:rsidRPr="003C5ABB">
        <w:rPr>
          <w:rFonts w:ascii="Times New Roman" w:hAnsi="Times New Roman" w:cs="Times New Roman"/>
          <w:sz w:val="28"/>
          <w:szCs w:val="28"/>
        </w:rPr>
        <w:t xml:space="preserve"> предметы для себя и радовать других;</w:t>
      </w:r>
    </w:p>
    <w:p w:rsidR="003C5ABB" w:rsidRPr="003C5ABB" w:rsidRDefault="003C5ABB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ABB">
        <w:rPr>
          <w:rFonts w:ascii="Times New Roman" w:hAnsi="Times New Roman" w:cs="Times New Roman"/>
          <w:sz w:val="28"/>
          <w:szCs w:val="28"/>
        </w:rPr>
        <w:t>-</w:t>
      </w:r>
      <w:r w:rsidR="000A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бережно, рационально, экономно</w:t>
      </w:r>
      <w:r w:rsidRPr="003C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 расходные материалы</w:t>
      </w:r>
      <w:r w:rsidRPr="003C5ABB">
        <w:rPr>
          <w:rFonts w:ascii="Times New Roman" w:hAnsi="Times New Roman" w:cs="Times New Roman"/>
          <w:sz w:val="28"/>
          <w:szCs w:val="28"/>
        </w:rPr>
        <w:t xml:space="preserve"> для игр и</w:t>
      </w:r>
      <w:r>
        <w:rPr>
          <w:rFonts w:ascii="Times New Roman" w:hAnsi="Times New Roman" w:cs="Times New Roman"/>
          <w:sz w:val="28"/>
          <w:szCs w:val="28"/>
        </w:rPr>
        <w:t xml:space="preserve"> занятий (бумагу, карандаши,</w:t>
      </w:r>
      <w:r w:rsidRPr="003C5ABB">
        <w:rPr>
          <w:rFonts w:ascii="Times New Roman" w:hAnsi="Times New Roman" w:cs="Times New Roman"/>
          <w:sz w:val="28"/>
          <w:szCs w:val="28"/>
        </w:rPr>
        <w:t xml:space="preserve"> краски, материю и др.);</w:t>
      </w:r>
    </w:p>
    <w:p w:rsidR="003C5ABB" w:rsidRPr="003C5ABB" w:rsidRDefault="003C5ABB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следуют правилу: ничего</w:t>
      </w:r>
      <w:r w:rsidRPr="003C5ABB">
        <w:rPr>
          <w:rFonts w:ascii="Times New Roman" w:hAnsi="Times New Roman" w:cs="Times New Roman"/>
          <w:sz w:val="28"/>
          <w:szCs w:val="28"/>
        </w:rPr>
        <w:t xml:space="preserve"> </w:t>
      </w:r>
      <w:r w:rsidR="008C6416">
        <w:rPr>
          <w:rFonts w:ascii="Times New Roman" w:hAnsi="Times New Roman" w:cs="Times New Roman"/>
          <w:sz w:val="28"/>
          <w:szCs w:val="28"/>
        </w:rPr>
        <w:t>не выбрасывай зря, если можно</w:t>
      </w:r>
      <w:r w:rsidR="008C6416" w:rsidRPr="008C6416">
        <w:rPr>
          <w:rFonts w:ascii="Times New Roman" w:hAnsi="Times New Roman" w:cs="Times New Roman"/>
          <w:sz w:val="28"/>
          <w:szCs w:val="28"/>
        </w:rPr>
        <w:t xml:space="preserve"> </w:t>
      </w:r>
      <w:r w:rsidRPr="003C5ABB">
        <w:rPr>
          <w:rFonts w:ascii="Times New Roman" w:hAnsi="Times New Roman" w:cs="Times New Roman"/>
          <w:sz w:val="28"/>
          <w:szCs w:val="28"/>
        </w:rPr>
        <w:t>продлить жизнь вещи, лучше отдай,</w:t>
      </w:r>
      <w:r w:rsidR="008C6416" w:rsidRPr="008C6416">
        <w:rPr>
          <w:rFonts w:ascii="Times New Roman" w:hAnsi="Times New Roman" w:cs="Times New Roman"/>
          <w:sz w:val="28"/>
          <w:szCs w:val="28"/>
        </w:rPr>
        <w:t xml:space="preserve"> </w:t>
      </w:r>
      <w:r w:rsidRPr="003C5ABB">
        <w:rPr>
          <w:rFonts w:ascii="Times New Roman" w:hAnsi="Times New Roman" w:cs="Times New Roman"/>
          <w:sz w:val="28"/>
          <w:szCs w:val="28"/>
        </w:rPr>
        <w:t>подари, порадуй другого, если она</w:t>
      </w:r>
      <w:r w:rsidR="008C6416" w:rsidRPr="008C6416">
        <w:rPr>
          <w:rFonts w:ascii="Times New Roman" w:hAnsi="Times New Roman" w:cs="Times New Roman"/>
          <w:sz w:val="28"/>
          <w:szCs w:val="28"/>
        </w:rPr>
        <w:t xml:space="preserve"> </w:t>
      </w:r>
      <w:r w:rsidRPr="003C5ABB">
        <w:rPr>
          <w:rFonts w:ascii="Times New Roman" w:hAnsi="Times New Roman" w:cs="Times New Roman"/>
          <w:sz w:val="28"/>
          <w:szCs w:val="28"/>
        </w:rPr>
        <w:t>тебе не нужна;</w:t>
      </w:r>
    </w:p>
    <w:p w:rsidR="003C5ABB" w:rsidRPr="003C5ABB" w:rsidRDefault="008C6416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удовольствием делают подарки</w:t>
      </w:r>
      <w:r w:rsidRPr="008C6416">
        <w:rPr>
          <w:rFonts w:ascii="Times New Roman" w:hAnsi="Times New Roman" w:cs="Times New Roman"/>
          <w:sz w:val="28"/>
          <w:szCs w:val="28"/>
        </w:rPr>
        <w:t xml:space="preserve"> </w:t>
      </w:r>
      <w:r w:rsidR="003C5ABB" w:rsidRPr="003C5ABB">
        <w:rPr>
          <w:rFonts w:ascii="Times New Roman" w:hAnsi="Times New Roman" w:cs="Times New Roman"/>
          <w:sz w:val="28"/>
          <w:szCs w:val="28"/>
        </w:rPr>
        <w:t>другим и испытывают от этого радость;</w:t>
      </w:r>
    </w:p>
    <w:p w:rsidR="003C5ABB" w:rsidRPr="003C5ABB" w:rsidRDefault="008C6416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ABB" w:rsidRPr="003C5AB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оявляют интерес к экономической</w:t>
      </w:r>
      <w:r w:rsidRPr="008C6416">
        <w:rPr>
          <w:rFonts w:ascii="Times New Roman" w:hAnsi="Times New Roman" w:cs="Times New Roman"/>
          <w:sz w:val="28"/>
          <w:szCs w:val="28"/>
        </w:rPr>
        <w:t xml:space="preserve"> </w:t>
      </w:r>
      <w:r w:rsidR="003C5ABB" w:rsidRPr="003C5ABB">
        <w:rPr>
          <w:rFonts w:ascii="Times New Roman" w:hAnsi="Times New Roman" w:cs="Times New Roman"/>
          <w:sz w:val="28"/>
          <w:szCs w:val="28"/>
        </w:rPr>
        <w:t>деятельности взрослых (кем работают</w:t>
      </w:r>
      <w:r w:rsidR="000A5FDA">
        <w:rPr>
          <w:rFonts w:ascii="Times New Roman" w:hAnsi="Times New Roman" w:cs="Times New Roman"/>
          <w:sz w:val="28"/>
          <w:szCs w:val="28"/>
        </w:rPr>
        <w:t xml:space="preserve"> </w:t>
      </w:r>
      <w:r w:rsidR="003C5ABB" w:rsidRPr="003C5ABB">
        <w:rPr>
          <w:rFonts w:ascii="Times New Roman" w:hAnsi="Times New Roman" w:cs="Times New Roman"/>
          <w:sz w:val="28"/>
          <w:szCs w:val="28"/>
        </w:rPr>
        <w:t>родители, как ведут хозяйство и т. д.);</w:t>
      </w:r>
    </w:p>
    <w:p w:rsidR="003C5ABB" w:rsidRPr="003C5ABB" w:rsidRDefault="008C6416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замечают и ценят заботу о себе,</w:t>
      </w:r>
      <w:r w:rsidRPr="008C6416">
        <w:rPr>
          <w:rFonts w:ascii="Times New Roman" w:hAnsi="Times New Roman" w:cs="Times New Roman"/>
          <w:sz w:val="28"/>
          <w:szCs w:val="28"/>
        </w:rPr>
        <w:t xml:space="preserve"> </w:t>
      </w:r>
      <w:r w:rsidR="003C5ABB" w:rsidRPr="003C5ABB">
        <w:rPr>
          <w:rFonts w:ascii="Times New Roman" w:hAnsi="Times New Roman" w:cs="Times New Roman"/>
          <w:sz w:val="28"/>
          <w:szCs w:val="28"/>
        </w:rPr>
        <w:t>радуются новым покупкам;</w:t>
      </w:r>
    </w:p>
    <w:p w:rsidR="003C5ABB" w:rsidRPr="003C5ABB" w:rsidRDefault="008C6416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объясняют различие понятий</w:t>
      </w:r>
      <w:r w:rsidRPr="00021499">
        <w:rPr>
          <w:rFonts w:ascii="Times New Roman" w:hAnsi="Times New Roman" w:cs="Times New Roman"/>
          <w:sz w:val="28"/>
          <w:szCs w:val="28"/>
        </w:rPr>
        <w:t xml:space="preserve"> </w:t>
      </w:r>
      <w:r w:rsidR="003C5ABB" w:rsidRPr="003C5ABB">
        <w:rPr>
          <w:rFonts w:ascii="Times New Roman" w:hAnsi="Times New Roman" w:cs="Times New Roman"/>
          <w:sz w:val="28"/>
          <w:szCs w:val="28"/>
        </w:rPr>
        <w:t>благополучия, счастья и достатка;</w:t>
      </w:r>
    </w:p>
    <w:p w:rsidR="003C5ABB" w:rsidRPr="003C5ABB" w:rsidRDefault="00021499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99">
        <w:rPr>
          <w:rFonts w:ascii="Times New Roman" w:hAnsi="Times New Roman" w:cs="Times New Roman"/>
          <w:sz w:val="28"/>
          <w:szCs w:val="28"/>
        </w:rPr>
        <w:t xml:space="preserve">- </w:t>
      </w:r>
      <w:r w:rsidR="003C5ABB" w:rsidRPr="003C5ABB">
        <w:rPr>
          <w:rFonts w:ascii="Times New Roman" w:hAnsi="Times New Roman" w:cs="Times New Roman"/>
          <w:sz w:val="28"/>
          <w:szCs w:val="28"/>
        </w:rPr>
        <w:t>проявляют сочувствие к другим</w:t>
      </w:r>
      <w:r w:rsidRPr="00021499">
        <w:rPr>
          <w:rFonts w:ascii="Times New Roman" w:hAnsi="Times New Roman" w:cs="Times New Roman"/>
          <w:sz w:val="28"/>
          <w:szCs w:val="28"/>
        </w:rPr>
        <w:t xml:space="preserve"> </w:t>
      </w:r>
      <w:r w:rsidR="003C5ABB" w:rsidRPr="003C5ABB">
        <w:rPr>
          <w:rFonts w:ascii="Times New Roman" w:hAnsi="Times New Roman" w:cs="Times New Roman"/>
          <w:sz w:val="28"/>
          <w:szCs w:val="28"/>
        </w:rPr>
        <w:t>в сложных ситуациях;</w:t>
      </w:r>
    </w:p>
    <w:p w:rsidR="003C5ABB" w:rsidRPr="003C5ABB" w:rsidRDefault="00021499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ABB" w:rsidRPr="003C5ABB">
        <w:rPr>
          <w:rFonts w:ascii="Times New Roman" w:hAnsi="Times New Roman" w:cs="Times New Roman"/>
          <w:sz w:val="28"/>
          <w:szCs w:val="28"/>
        </w:rPr>
        <w:t>переживают случаи порчи, ломки</w:t>
      </w:r>
      <w:r w:rsidRPr="00021499">
        <w:rPr>
          <w:rFonts w:ascii="Times New Roman" w:hAnsi="Times New Roman" w:cs="Times New Roman"/>
          <w:sz w:val="28"/>
          <w:szCs w:val="28"/>
        </w:rPr>
        <w:t xml:space="preserve"> </w:t>
      </w:r>
      <w:r w:rsidR="003C5ABB" w:rsidRPr="003C5ABB">
        <w:rPr>
          <w:rFonts w:ascii="Times New Roman" w:hAnsi="Times New Roman" w:cs="Times New Roman"/>
          <w:sz w:val="28"/>
          <w:szCs w:val="28"/>
        </w:rPr>
        <w:t>вещей, игрушек;</w:t>
      </w:r>
    </w:p>
    <w:p w:rsidR="003C5ABB" w:rsidRPr="003C5ABB" w:rsidRDefault="00021499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ABB" w:rsidRPr="003C5ABB">
        <w:rPr>
          <w:rFonts w:ascii="Times New Roman" w:hAnsi="Times New Roman" w:cs="Times New Roman"/>
          <w:sz w:val="28"/>
          <w:szCs w:val="28"/>
        </w:rPr>
        <w:t>сочувствуют и проявляют жалость</w:t>
      </w:r>
      <w:r w:rsidRPr="00021499">
        <w:rPr>
          <w:rFonts w:ascii="Times New Roman" w:hAnsi="Times New Roman" w:cs="Times New Roman"/>
          <w:sz w:val="28"/>
          <w:szCs w:val="28"/>
        </w:rPr>
        <w:t xml:space="preserve"> </w:t>
      </w:r>
      <w:r w:rsidR="003C5ABB" w:rsidRPr="003C5ABB">
        <w:rPr>
          <w:rFonts w:ascii="Times New Roman" w:hAnsi="Times New Roman" w:cs="Times New Roman"/>
          <w:sz w:val="28"/>
          <w:szCs w:val="28"/>
        </w:rPr>
        <w:t>к слабым, больным, пожилым людям,</w:t>
      </w:r>
      <w:r w:rsidRPr="00021499">
        <w:rPr>
          <w:rFonts w:ascii="Times New Roman" w:hAnsi="Times New Roman" w:cs="Times New Roman"/>
          <w:sz w:val="28"/>
          <w:szCs w:val="28"/>
        </w:rPr>
        <w:t xml:space="preserve"> </w:t>
      </w:r>
      <w:r w:rsidR="003C5ABB" w:rsidRPr="003C5ABB">
        <w:rPr>
          <w:rFonts w:ascii="Times New Roman" w:hAnsi="Times New Roman" w:cs="Times New Roman"/>
          <w:sz w:val="28"/>
          <w:szCs w:val="28"/>
        </w:rPr>
        <w:t>ко всем живым существам, бережно</w:t>
      </w:r>
      <w:r w:rsidRPr="00021499">
        <w:rPr>
          <w:rFonts w:ascii="Times New Roman" w:hAnsi="Times New Roman" w:cs="Times New Roman"/>
          <w:sz w:val="28"/>
          <w:szCs w:val="28"/>
        </w:rPr>
        <w:t xml:space="preserve"> </w:t>
      </w:r>
      <w:r w:rsidR="003C5ABB" w:rsidRPr="003C5ABB">
        <w:rPr>
          <w:rFonts w:ascii="Times New Roman" w:hAnsi="Times New Roman" w:cs="Times New Roman"/>
          <w:sz w:val="28"/>
          <w:szCs w:val="28"/>
        </w:rPr>
        <w:t>относятся к природе;</w:t>
      </w:r>
    </w:p>
    <w:p w:rsidR="00A2223F" w:rsidRDefault="00021499" w:rsidP="003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ABB" w:rsidRPr="003C5ABB">
        <w:rPr>
          <w:rFonts w:ascii="Times New Roman" w:hAnsi="Times New Roman" w:cs="Times New Roman"/>
          <w:sz w:val="28"/>
          <w:szCs w:val="28"/>
        </w:rPr>
        <w:t>с удовольствием помогают взрослым,</w:t>
      </w:r>
      <w:r w:rsidRPr="00021499">
        <w:rPr>
          <w:rFonts w:ascii="Times New Roman" w:hAnsi="Times New Roman" w:cs="Times New Roman"/>
          <w:sz w:val="28"/>
          <w:szCs w:val="28"/>
        </w:rPr>
        <w:t xml:space="preserve"> </w:t>
      </w:r>
      <w:r w:rsidR="003C5ABB" w:rsidRPr="003C5ABB">
        <w:rPr>
          <w:rFonts w:ascii="Times New Roman" w:hAnsi="Times New Roman" w:cs="Times New Roman"/>
          <w:sz w:val="28"/>
          <w:szCs w:val="28"/>
        </w:rPr>
        <w:t>объясняют необходимость оказания</w:t>
      </w:r>
      <w:r w:rsidR="000A5FDA">
        <w:rPr>
          <w:rFonts w:ascii="Times New Roman" w:hAnsi="Times New Roman" w:cs="Times New Roman"/>
          <w:sz w:val="28"/>
          <w:szCs w:val="28"/>
        </w:rPr>
        <w:t xml:space="preserve"> </w:t>
      </w:r>
      <w:r w:rsidR="003C5ABB" w:rsidRPr="003C5ABB">
        <w:rPr>
          <w:rFonts w:ascii="Times New Roman" w:hAnsi="Times New Roman" w:cs="Times New Roman"/>
          <w:sz w:val="28"/>
          <w:szCs w:val="28"/>
        </w:rPr>
        <w:t>помощи другим людям.</w:t>
      </w:r>
    </w:p>
    <w:p w:rsidR="00A2223F" w:rsidRDefault="00A2223F" w:rsidP="00A2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940" w:rsidRDefault="00BF0940" w:rsidP="00A2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499" w:rsidRPr="00021499" w:rsidRDefault="00021499" w:rsidP="00BF0940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121777884"/>
      <w:r w:rsidRPr="00021499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  <w:bookmarkEnd w:id="6"/>
    </w:p>
    <w:p w:rsidR="00F50F8E" w:rsidRPr="00021499" w:rsidRDefault="009F4737" w:rsidP="00BF0940">
      <w:pPr>
        <w:pStyle w:val="a3"/>
        <w:numPr>
          <w:ilvl w:val="1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121777885"/>
      <w:r>
        <w:rPr>
          <w:rFonts w:ascii="Times New Roman" w:hAnsi="Times New Roman" w:cs="Times New Roman"/>
          <w:b/>
          <w:sz w:val="28"/>
          <w:szCs w:val="28"/>
        </w:rPr>
        <w:t>Содержание б</w:t>
      </w:r>
      <w:r w:rsidR="00021499">
        <w:rPr>
          <w:rFonts w:ascii="Times New Roman" w:hAnsi="Times New Roman" w:cs="Times New Roman"/>
          <w:b/>
          <w:sz w:val="28"/>
          <w:szCs w:val="28"/>
        </w:rPr>
        <w:t>лок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214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0F8E" w:rsidRPr="00021499">
        <w:rPr>
          <w:rFonts w:ascii="Times New Roman" w:hAnsi="Times New Roman" w:cs="Times New Roman"/>
          <w:b/>
          <w:sz w:val="28"/>
          <w:szCs w:val="28"/>
        </w:rPr>
        <w:t>Труд — продукт (товар)</w:t>
      </w:r>
      <w:r w:rsidR="00021499">
        <w:rPr>
          <w:rFonts w:ascii="Times New Roman" w:hAnsi="Times New Roman" w:cs="Times New Roman"/>
          <w:b/>
          <w:sz w:val="28"/>
          <w:szCs w:val="28"/>
        </w:rPr>
        <w:t>»</w:t>
      </w:r>
      <w:bookmarkEnd w:id="7"/>
    </w:p>
    <w:p w:rsidR="009004DC" w:rsidRDefault="00750635" w:rsidP="0090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0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4DC" w:rsidRPr="009004DC">
        <w:rPr>
          <w:rFonts w:ascii="Times New Roman" w:hAnsi="Times New Roman" w:cs="Times New Roman"/>
          <w:sz w:val="28"/>
          <w:szCs w:val="28"/>
        </w:rPr>
        <w:t>Труд — основная деятельн</w:t>
      </w:r>
      <w:r w:rsidR="009004DC">
        <w:rPr>
          <w:rFonts w:ascii="Times New Roman" w:hAnsi="Times New Roman" w:cs="Times New Roman"/>
          <w:sz w:val="28"/>
          <w:szCs w:val="28"/>
        </w:rPr>
        <w:t>ость человека, источник его существования.</w:t>
      </w:r>
    </w:p>
    <w:p w:rsidR="009004DC" w:rsidRPr="009004DC" w:rsidRDefault="009004DC" w:rsidP="0090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DC">
        <w:rPr>
          <w:rFonts w:ascii="Times New Roman" w:hAnsi="Times New Roman" w:cs="Times New Roman"/>
          <w:sz w:val="28"/>
          <w:szCs w:val="28"/>
        </w:rPr>
        <w:t>Каждый человек имеет с</w:t>
      </w:r>
      <w:r>
        <w:rPr>
          <w:rFonts w:ascii="Times New Roman" w:hAnsi="Times New Roman" w:cs="Times New Roman"/>
          <w:sz w:val="28"/>
          <w:szCs w:val="28"/>
        </w:rPr>
        <w:t xml:space="preserve">вою профессию, своё дело (врач, </w:t>
      </w:r>
      <w:r w:rsidRPr="009004DC">
        <w:rPr>
          <w:rFonts w:ascii="Times New Roman" w:hAnsi="Times New Roman" w:cs="Times New Roman"/>
          <w:sz w:val="28"/>
          <w:szCs w:val="28"/>
        </w:rPr>
        <w:t>строитель, педагог, космонавт</w:t>
      </w:r>
      <w:r>
        <w:rPr>
          <w:rFonts w:ascii="Times New Roman" w:hAnsi="Times New Roman" w:cs="Times New Roman"/>
          <w:sz w:val="28"/>
          <w:szCs w:val="28"/>
        </w:rPr>
        <w:t>, инженер и т. 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9004DC">
        <w:rPr>
          <w:rFonts w:ascii="Times New Roman" w:hAnsi="Times New Roman" w:cs="Times New Roman"/>
          <w:sz w:val="28"/>
          <w:szCs w:val="28"/>
        </w:rPr>
        <w:t>профессии (бизнесмен, банки</w:t>
      </w:r>
      <w:r>
        <w:rPr>
          <w:rFonts w:ascii="Times New Roman" w:hAnsi="Times New Roman" w:cs="Times New Roman"/>
          <w:sz w:val="28"/>
          <w:szCs w:val="28"/>
        </w:rPr>
        <w:t>р, менеджер, рекламодатель, ре</w:t>
      </w:r>
      <w:r w:rsidRPr="009004DC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мный агент, программист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4DC">
        <w:rPr>
          <w:rFonts w:ascii="Times New Roman" w:hAnsi="Times New Roman" w:cs="Times New Roman"/>
          <w:sz w:val="28"/>
          <w:szCs w:val="28"/>
        </w:rPr>
        <w:t>Знакомство с людьм</w:t>
      </w:r>
      <w:r>
        <w:rPr>
          <w:rFonts w:ascii="Times New Roman" w:hAnsi="Times New Roman" w:cs="Times New Roman"/>
          <w:sz w:val="28"/>
          <w:szCs w:val="28"/>
        </w:rPr>
        <w:t xml:space="preserve">и разных профессий — воспитание </w:t>
      </w:r>
      <w:r w:rsidRPr="009004DC">
        <w:rPr>
          <w:rFonts w:ascii="Times New Roman" w:hAnsi="Times New Roman" w:cs="Times New Roman"/>
          <w:sz w:val="28"/>
          <w:szCs w:val="28"/>
        </w:rPr>
        <w:t>уважения к человеку, уме</w:t>
      </w:r>
      <w:r>
        <w:rPr>
          <w:rFonts w:ascii="Times New Roman" w:hAnsi="Times New Roman" w:cs="Times New Roman"/>
          <w:sz w:val="28"/>
          <w:szCs w:val="28"/>
        </w:rPr>
        <w:t>ющему хорошо и честно зарабаты</w:t>
      </w:r>
      <w:r w:rsidRPr="009004DC">
        <w:rPr>
          <w:rFonts w:ascii="Times New Roman" w:hAnsi="Times New Roman" w:cs="Times New Roman"/>
          <w:sz w:val="28"/>
          <w:szCs w:val="28"/>
        </w:rPr>
        <w:t>вать деньги, у которого есть своё собственное дело, уваж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9004DC">
        <w:rPr>
          <w:rFonts w:ascii="Times New Roman" w:hAnsi="Times New Roman" w:cs="Times New Roman"/>
          <w:sz w:val="28"/>
          <w:szCs w:val="28"/>
        </w:rPr>
        <w:t>к труду в целом. Безделье</w:t>
      </w:r>
      <w:r>
        <w:rPr>
          <w:rFonts w:ascii="Times New Roman" w:hAnsi="Times New Roman" w:cs="Times New Roman"/>
          <w:sz w:val="28"/>
          <w:szCs w:val="28"/>
        </w:rPr>
        <w:t xml:space="preserve">, праздность, леность — предмет </w:t>
      </w:r>
      <w:r w:rsidRPr="009004DC">
        <w:rPr>
          <w:rFonts w:ascii="Times New Roman" w:hAnsi="Times New Roman" w:cs="Times New Roman"/>
          <w:sz w:val="28"/>
          <w:szCs w:val="28"/>
        </w:rPr>
        <w:t>осуждения. Хорошая работа,</w:t>
      </w:r>
      <w:r>
        <w:rPr>
          <w:rFonts w:ascii="Times New Roman" w:hAnsi="Times New Roman" w:cs="Times New Roman"/>
          <w:sz w:val="28"/>
          <w:szCs w:val="28"/>
        </w:rPr>
        <w:t xml:space="preserve"> интересная профессия — великое </w:t>
      </w:r>
      <w:r w:rsidRPr="009004D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лаго, которым следует дорожить. </w:t>
      </w:r>
      <w:r w:rsidRPr="009004DC">
        <w:rPr>
          <w:rFonts w:ascii="Times New Roman" w:hAnsi="Times New Roman" w:cs="Times New Roman"/>
          <w:sz w:val="28"/>
          <w:szCs w:val="28"/>
        </w:rPr>
        <w:t>Результат труда люде</w:t>
      </w:r>
      <w:r>
        <w:rPr>
          <w:rFonts w:ascii="Times New Roman" w:hAnsi="Times New Roman" w:cs="Times New Roman"/>
          <w:sz w:val="28"/>
          <w:szCs w:val="28"/>
        </w:rPr>
        <w:t xml:space="preserve">й — продукт — полезная и нужная </w:t>
      </w:r>
      <w:r w:rsidRPr="009004DC">
        <w:rPr>
          <w:rFonts w:ascii="Times New Roman" w:hAnsi="Times New Roman" w:cs="Times New Roman"/>
          <w:sz w:val="28"/>
          <w:szCs w:val="28"/>
        </w:rPr>
        <w:t>вещь, предмет, изделие (строитель строит дом, повар</w:t>
      </w:r>
      <w:r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Pr="009004DC">
        <w:rPr>
          <w:rFonts w:ascii="Times New Roman" w:hAnsi="Times New Roman" w:cs="Times New Roman"/>
          <w:sz w:val="28"/>
          <w:szCs w:val="28"/>
        </w:rPr>
        <w:t>обед, художник пишет картину,</w:t>
      </w:r>
      <w:r>
        <w:rPr>
          <w:rFonts w:ascii="Times New Roman" w:hAnsi="Times New Roman" w:cs="Times New Roman"/>
          <w:sz w:val="28"/>
          <w:szCs w:val="28"/>
        </w:rPr>
        <w:t xml:space="preserve"> создаёт рекламу и т. п.). Про</w:t>
      </w:r>
      <w:r w:rsidRPr="009004DC">
        <w:rPr>
          <w:rFonts w:ascii="Times New Roman" w:hAnsi="Times New Roman" w:cs="Times New Roman"/>
          <w:sz w:val="28"/>
          <w:szCs w:val="28"/>
        </w:rPr>
        <w:t>дукты труда — это мир ве</w:t>
      </w:r>
      <w:r>
        <w:rPr>
          <w:rFonts w:ascii="Times New Roman" w:hAnsi="Times New Roman" w:cs="Times New Roman"/>
          <w:sz w:val="28"/>
          <w:szCs w:val="28"/>
        </w:rPr>
        <w:t xml:space="preserve">щей, который окружает нас. Вещи </w:t>
      </w:r>
      <w:r w:rsidRPr="009004DC">
        <w:rPr>
          <w:rFonts w:ascii="Times New Roman" w:hAnsi="Times New Roman" w:cs="Times New Roman"/>
          <w:sz w:val="28"/>
          <w:szCs w:val="28"/>
        </w:rPr>
        <w:t>могут служить много лет, д</w:t>
      </w:r>
      <w:r>
        <w:rPr>
          <w:rFonts w:ascii="Times New Roman" w:hAnsi="Times New Roman" w:cs="Times New Roman"/>
          <w:sz w:val="28"/>
          <w:szCs w:val="28"/>
        </w:rPr>
        <w:t xml:space="preserve">ольше, чем живут люди. Красивая </w:t>
      </w:r>
      <w:r w:rsidRPr="009004DC">
        <w:rPr>
          <w:rFonts w:ascii="Times New Roman" w:hAnsi="Times New Roman" w:cs="Times New Roman"/>
          <w:sz w:val="28"/>
          <w:szCs w:val="28"/>
        </w:rPr>
        <w:t>вещь — это искусство, кото</w:t>
      </w:r>
      <w:r>
        <w:rPr>
          <w:rFonts w:ascii="Times New Roman" w:hAnsi="Times New Roman" w:cs="Times New Roman"/>
          <w:sz w:val="28"/>
          <w:szCs w:val="28"/>
        </w:rPr>
        <w:t>рым восхищаются люди многих по</w:t>
      </w:r>
      <w:r w:rsidRPr="009004DC">
        <w:rPr>
          <w:rFonts w:ascii="Times New Roman" w:hAnsi="Times New Roman" w:cs="Times New Roman"/>
          <w:sz w:val="28"/>
          <w:szCs w:val="28"/>
        </w:rPr>
        <w:t>колений; красивые вещи как</w:t>
      </w:r>
      <w:r>
        <w:rPr>
          <w:rFonts w:ascii="Times New Roman" w:hAnsi="Times New Roman" w:cs="Times New Roman"/>
          <w:sz w:val="28"/>
          <w:szCs w:val="28"/>
        </w:rPr>
        <w:t xml:space="preserve"> предметы искусства выставляют</w:t>
      </w:r>
      <w:r w:rsidRPr="009004DC">
        <w:rPr>
          <w:rFonts w:ascii="Times New Roman" w:hAnsi="Times New Roman" w:cs="Times New Roman"/>
          <w:sz w:val="28"/>
          <w:szCs w:val="28"/>
        </w:rPr>
        <w:t>ся в музеях, продаются в антикварных магазинах и т. п.</w:t>
      </w:r>
    </w:p>
    <w:p w:rsidR="009004DC" w:rsidRPr="009004DC" w:rsidRDefault="009004DC" w:rsidP="0090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4DC">
        <w:rPr>
          <w:rFonts w:ascii="Times New Roman" w:hAnsi="Times New Roman" w:cs="Times New Roman"/>
          <w:sz w:val="28"/>
          <w:szCs w:val="28"/>
        </w:rPr>
        <w:t>Продукты труда — это бог</w:t>
      </w:r>
      <w:r>
        <w:rPr>
          <w:rFonts w:ascii="Times New Roman" w:hAnsi="Times New Roman" w:cs="Times New Roman"/>
          <w:sz w:val="28"/>
          <w:szCs w:val="28"/>
        </w:rPr>
        <w:t xml:space="preserve">атство людей, богатство страны, </w:t>
      </w:r>
      <w:r w:rsidRPr="009004DC">
        <w:rPr>
          <w:rFonts w:ascii="Times New Roman" w:hAnsi="Times New Roman" w:cs="Times New Roman"/>
          <w:sz w:val="28"/>
          <w:szCs w:val="28"/>
        </w:rPr>
        <w:t>чем больше в ней производитс</w:t>
      </w:r>
      <w:r>
        <w:rPr>
          <w:rFonts w:ascii="Times New Roman" w:hAnsi="Times New Roman" w:cs="Times New Roman"/>
          <w:sz w:val="28"/>
          <w:szCs w:val="28"/>
        </w:rPr>
        <w:t>я разных товаров, тем лучше бу</w:t>
      </w:r>
      <w:r w:rsidRPr="009004DC">
        <w:rPr>
          <w:rFonts w:ascii="Times New Roman" w:hAnsi="Times New Roman" w:cs="Times New Roman"/>
          <w:sz w:val="28"/>
          <w:szCs w:val="28"/>
        </w:rPr>
        <w:t>дут жить и дети, и взрослые.</w:t>
      </w:r>
    </w:p>
    <w:p w:rsidR="009004DC" w:rsidRDefault="009004DC" w:rsidP="0090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4DC">
        <w:rPr>
          <w:rFonts w:ascii="Times New Roman" w:hAnsi="Times New Roman" w:cs="Times New Roman"/>
          <w:sz w:val="28"/>
          <w:szCs w:val="28"/>
        </w:rPr>
        <w:t>За свой труд взрослые по</w:t>
      </w:r>
      <w:r>
        <w:rPr>
          <w:rFonts w:ascii="Times New Roman" w:hAnsi="Times New Roman" w:cs="Times New Roman"/>
          <w:sz w:val="28"/>
          <w:szCs w:val="28"/>
        </w:rPr>
        <w:t>лучают деньги. Деньги определя</w:t>
      </w:r>
      <w:r w:rsidRPr="009004DC">
        <w:rPr>
          <w:rFonts w:ascii="Times New Roman" w:hAnsi="Times New Roman" w:cs="Times New Roman"/>
          <w:sz w:val="28"/>
          <w:szCs w:val="28"/>
        </w:rPr>
        <w:t>ют достаток семьи, её благо</w:t>
      </w:r>
      <w:r>
        <w:rPr>
          <w:rFonts w:ascii="Times New Roman" w:hAnsi="Times New Roman" w:cs="Times New Roman"/>
          <w:sz w:val="28"/>
          <w:szCs w:val="28"/>
        </w:rPr>
        <w:t xml:space="preserve">получие, так как взрослые могут </w:t>
      </w:r>
      <w:r w:rsidRPr="009004DC">
        <w:rPr>
          <w:rFonts w:ascii="Times New Roman" w:hAnsi="Times New Roman" w:cs="Times New Roman"/>
          <w:sz w:val="28"/>
          <w:szCs w:val="28"/>
        </w:rPr>
        <w:t>купить всё, что необходимо и детям.</w:t>
      </w:r>
    </w:p>
    <w:p w:rsidR="00F50F8E" w:rsidRPr="00F50F8E" w:rsidRDefault="00021499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50F8E" w:rsidRPr="00021499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="00F50F8E" w:rsidRPr="00F50F8E">
        <w:rPr>
          <w:rFonts w:ascii="Times New Roman" w:hAnsi="Times New Roman" w:cs="Times New Roman"/>
          <w:sz w:val="28"/>
          <w:szCs w:val="28"/>
        </w:rPr>
        <w:t xml:space="preserve"> тру</w:t>
      </w:r>
      <w:r>
        <w:rPr>
          <w:rFonts w:ascii="Times New Roman" w:hAnsi="Times New Roman" w:cs="Times New Roman"/>
          <w:sz w:val="28"/>
          <w:szCs w:val="28"/>
        </w:rPr>
        <w:t>д, работа, продукт, премия, про</w:t>
      </w:r>
      <w:r w:rsidR="00F50F8E" w:rsidRPr="00F50F8E">
        <w:rPr>
          <w:rFonts w:ascii="Times New Roman" w:hAnsi="Times New Roman" w:cs="Times New Roman"/>
          <w:sz w:val="28"/>
          <w:szCs w:val="28"/>
        </w:rPr>
        <w:t>дукция; рабочее место, рабочее время; профессии: менеджер,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8E" w:rsidRPr="00F50F8E">
        <w:rPr>
          <w:rFonts w:ascii="Times New Roman" w:hAnsi="Times New Roman" w:cs="Times New Roman"/>
          <w:sz w:val="28"/>
          <w:szCs w:val="28"/>
        </w:rPr>
        <w:t>бизнесмен, фермер, реклам</w:t>
      </w:r>
      <w:r>
        <w:rPr>
          <w:rFonts w:ascii="Times New Roman" w:hAnsi="Times New Roman" w:cs="Times New Roman"/>
          <w:sz w:val="28"/>
          <w:szCs w:val="28"/>
        </w:rPr>
        <w:t>одатель, распространитель рекла</w:t>
      </w:r>
      <w:r w:rsidR="00F50F8E" w:rsidRPr="00F50F8E">
        <w:rPr>
          <w:rFonts w:ascii="Times New Roman" w:hAnsi="Times New Roman" w:cs="Times New Roman"/>
          <w:sz w:val="28"/>
          <w:szCs w:val="28"/>
        </w:rPr>
        <w:t>мы, программист, банкир;</w:t>
      </w:r>
      <w:r>
        <w:rPr>
          <w:rFonts w:ascii="Times New Roman" w:hAnsi="Times New Roman" w:cs="Times New Roman"/>
          <w:sz w:val="28"/>
          <w:szCs w:val="28"/>
        </w:rPr>
        <w:t xml:space="preserve"> орудия, предметы труда, инстру</w:t>
      </w:r>
      <w:r w:rsidR="00F50F8E" w:rsidRPr="00F50F8E">
        <w:rPr>
          <w:rFonts w:ascii="Times New Roman" w:hAnsi="Times New Roman" w:cs="Times New Roman"/>
          <w:sz w:val="28"/>
          <w:szCs w:val="28"/>
        </w:rPr>
        <w:t>менты; рынок, магазин, палатка, супермаркет, универсам.</w:t>
      </w:r>
      <w:proofErr w:type="gramEnd"/>
    </w:p>
    <w:p w:rsidR="00021499" w:rsidRDefault="00021499" w:rsidP="00F50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0F8E" w:rsidRPr="00021499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</w:p>
    <w:p w:rsidR="00F50F8E" w:rsidRPr="00021499" w:rsidRDefault="00021499" w:rsidP="00F50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0F8E" w:rsidRPr="00F50F8E">
        <w:rPr>
          <w:rFonts w:ascii="Times New Roman" w:hAnsi="Times New Roman" w:cs="Times New Roman"/>
          <w:sz w:val="28"/>
          <w:szCs w:val="28"/>
        </w:rPr>
        <w:t>формировать предс</w:t>
      </w:r>
      <w:r>
        <w:rPr>
          <w:rFonts w:ascii="Times New Roman" w:hAnsi="Times New Roman" w:cs="Times New Roman"/>
          <w:sz w:val="28"/>
          <w:szCs w:val="28"/>
        </w:rPr>
        <w:t>тавления о содержании деятельно</w:t>
      </w:r>
      <w:r w:rsidR="00F50F8E" w:rsidRPr="00F50F8E">
        <w:rPr>
          <w:rFonts w:ascii="Times New Roman" w:hAnsi="Times New Roman" w:cs="Times New Roman"/>
          <w:sz w:val="28"/>
          <w:szCs w:val="28"/>
        </w:rPr>
        <w:t xml:space="preserve">сти людей некоторых новых </w:t>
      </w:r>
      <w:r>
        <w:rPr>
          <w:rFonts w:ascii="Times New Roman" w:hAnsi="Times New Roman" w:cs="Times New Roman"/>
          <w:sz w:val="28"/>
          <w:szCs w:val="28"/>
        </w:rPr>
        <w:t>и известных профессий, предпочи</w:t>
      </w:r>
      <w:r w:rsidR="00F50F8E" w:rsidRPr="00F50F8E">
        <w:rPr>
          <w:rFonts w:ascii="Times New Roman" w:hAnsi="Times New Roman" w:cs="Times New Roman"/>
          <w:sz w:val="28"/>
          <w:szCs w:val="28"/>
        </w:rPr>
        <w:t>тая профессии родителей д</w:t>
      </w:r>
      <w:r w:rsidR="009004DC">
        <w:rPr>
          <w:rFonts w:ascii="Times New Roman" w:hAnsi="Times New Roman" w:cs="Times New Roman"/>
          <w:sz w:val="28"/>
          <w:szCs w:val="28"/>
        </w:rPr>
        <w:t>етей данной группы</w:t>
      </w:r>
      <w:r w:rsidR="00F50F8E" w:rsidRPr="00F50F8E">
        <w:rPr>
          <w:rFonts w:ascii="Times New Roman" w:hAnsi="Times New Roman" w:cs="Times New Roman"/>
          <w:sz w:val="28"/>
          <w:szCs w:val="28"/>
        </w:rPr>
        <w:t>;</w:t>
      </w:r>
    </w:p>
    <w:p w:rsidR="00F50F8E" w:rsidRPr="00F50F8E" w:rsidRDefault="00021499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F8E" w:rsidRPr="00F50F8E">
        <w:rPr>
          <w:rFonts w:ascii="Times New Roman" w:hAnsi="Times New Roman" w:cs="Times New Roman"/>
          <w:sz w:val="28"/>
          <w:szCs w:val="28"/>
        </w:rPr>
        <w:t>учить уважать людей, умеющ</w:t>
      </w:r>
      <w:r>
        <w:rPr>
          <w:rFonts w:ascii="Times New Roman" w:hAnsi="Times New Roman" w:cs="Times New Roman"/>
          <w:sz w:val="28"/>
          <w:szCs w:val="28"/>
        </w:rPr>
        <w:t>их трудиться и честно за</w:t>
      </w:r>
      <w:r w:rsidR="00F50F8E" w:rsidRPr="00F50F8E">
        <w:rPr>
          <w:rFonts w:ascii="Times New Roman" w:hAnsi="Times New Roman" w:cs="Times New Roman"/>
          <w:sz w:val="28"/>
          <w:szCs w:val="28"/>
        </w:rPr>
        <w:t>рабатывать деньги;</w:t>
      </w:r>
    </w:p>
    <w:p w:rsidR="00021499" w:rsidRDefault="00021499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F8E" w:rsidRPr="00F50F8E">
        <w:rPr>
          <w:rFonts w:ascii="Times New Roman" w:hAnsi="Times New Roman" w:cs="Times New Roman"/>
          <w:sz w:val="28"/>
          <w:szCs w:val="28"/>
        </w:rPr>
        <w:t>поощрять желание и стремление детей быть занятыми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8E" w:rsidRPr="00F50F8E">
        <w:rPr>
          <w:rFonts w:ascii="Times New Roman" w:hAnsi="Times New Roman" w:cs="Times New Roman"/>
          <w:sz w:val="28"/>
          <w:szCs w:val="28"/>
        </w:rPr>
        <w:t>полезной деятельностью, помогать взрослым;</w:t>
      </w:r>
    </w:p>
    <w:p w:rsidR="00F50F8E" w:rsidRDefault="00021499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F8E" w:rsidRPr="00F50F8E">
        <w:rPr>
          <w:rFonts w:ascii="Times New Roman" w:hAnsi="Times New Roman" w:cs="Times New Roman"/>
          <w:sz w:val="28"/>
          <w:szCs w:val="28"/>
        </w:rPr>
        <w:t>стимулировать деятельность по интересам, 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8E" w:rsidRPr="00F50F8E">
        <w:rPr>
          <w:rFonts w:ascii="Times New Roman" w:hAnsi="Times New Roman" w:cs="Times New Roman"/>
          <w:sz w:val="28"/>
          <w:szCs w:val="28"/>
        </w:rPr>
        <w:t>творчества и изобретательности.</w:t>
      </w:r>
    </w:p>
    <w:p w:rsidR="00F50F8E" w:rsidRDefault="00F50F8E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40" w:type="dxa"/>
        <w:jc w:val="center"/>
        <w:tblInd w:w="4466" w:type="dxa"/>
        <w:tblLook w:val="04A0" w:firstRow="1" w:lastRow="0" w:firstColumn="1" w:lastColumn="0" w:noHBand="0" w:noVBand="1"/>
      </w:tblPr>
      <w:tblGrid>
        <w:gridCol w:w="2028"/>
        <w:gridCol w:w="4865"/>
        <w:gridCol w:w="2547"/>
      </w:tblGrid>
      <w:tr w:rsidR="00897500" w:rsidRPr="00897500" w:rsidTr="00EC6B84">
        <w:trPr>
          <w:trHeight w:val="270"/>
          <w:jc w:val="center"/>
        </w:trPr>
        <w:tc>
          <w:tcPr>
            <w:tcW w:w="2028" w:type="dxa"/>
          </w:tcPr>
          <w:p w:rsidR="00897500" w:rsidRPr="00897500" w:rsidRDefault="00897500" w:rsidP="0089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865" w:type="dxa"/>
          </w:tcPr>
          <w:p w:rsidR="00897500" w:rsidRPr="00897500" w:rsidRDefault="00897500" w:rsidP="0089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2547" w:type="dxa"/>
          </w:tcPr>
          <w:p w:rsidR="00897500" w:rsidRPr="00897500" w:rsidRDefault="00897500" w:rsidP="0089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</w:tc>
      </w:tr>
      <w:tr w:rsidR="00897500" w:rsidRPr="00897500" w:rsidTr="00EC6B84">
        <w:trPr>
          <w:trHeight w:val="2430"/>
          <w:jc w:val="center"/>
        </w:trPr>
        <w:tc>
          <w:tcPr>
            <w:tcW w:w="2028" w:type="dxa"/>
          </w:tcPr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У каждого человека должно быть интересное дело</w:t>
            </w:r>
          </w:p>
        </w:tc>
        <w:tc>
          <w:tcPr>
            <w:tcW w:w="4865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1. Формировать представления о том, что всякий труд почётен, важен и необходим, что любая профессия украшает человека, если человек хорошо трудится и знает своё дело.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2.Воспитывать у детей уважение к людям разных профессий, интерес к их деятельности.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3.Воспитывать уважение к профессиям членов семьи ребёнка, гордость за их труд, профессиональные достижения.</w:t>
            </w:r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Подвести к пониманию того, что родители заботятся о материальном благополучии своей семьи и особенно детей.</w:t>
            </w:r>
          </w:p>
        </w:tc>
        <w:tc>
          <w:tcPr>
            <w:tcW w:w="2547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А.Д.Шатова</w:t>
            </w:r>
            <w:proofErr w:type="spellEnd"/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«Тропинка 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в экономику»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стр. 62</w:t>
            </w:r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авторский конспект № 1</w:t>
            </w:r>
          </w:p>
        </w:tc>
      </w:tr>
      <w:tr w:rsidR="00897500" w:rsidRPr="00897500" w:rsidTr="00EC6B84">
        <w:trPr>
          <w:jc w:val="center"/>
        </w:trPr>
        <w:tc>
          <w:tcPr>
            <w:tcW w:w="2028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Когда продукт труда превращается в товар</w:t>
            </w:r>
          </w:p>
        </w:tc>
        <w:tc>
          <w:tcPr>
            <w:tcW w:w="4865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1. Дать детям представление о том, как товар попадает к потребителю.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2. Подвести детей к пониманию того, что вещи должны жить долго и радовать людей.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3. Воспитывать уважение к результатам труда людей, бережное отношение ко всему, что даётся детям для игр и других занятий.</w:t>
            </w:r>
          </w:p>
        </w:tc>
        <w:tc>
          <w:tcPr>
            <w:tcW w:w="2547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А.Д.Шатова</w:t>
            </w:r>
            <w:proofErr w:type="spellEnd"/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«Тропинка 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в экономику»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стр. 64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авторский конспект № 2</w:t>
            </w:r>
          </w:p>
        </w:tc>
      </w:tr>
      <w:tr w:rsidR="00897500" w:rsidRPr="00897500" w:rsidTr="00EC6B84">
        <w:trPr>
          <w:trHeight w:val="2532"/>
          <w:jc w:val="center"/>
        </w:trPr>
        <w:tc>
          <w:tcPr>
            <w:tcW w:w="2028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Сколько заработал, столько и купил</w:t>
            </w:r>
          </w:p>
        </w:tc>
        <w:tc>
          <w:tcPr>
            <w:tcW w:w="4865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1.Учить детей делать покупки с учётом заработанных денег, формировать умение соотносить свои желания со своими возможностями в условиях игровой ситуации.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2. Воспитывать усидчивость, старательность, аккуратность, желание достигать качественного результата. Пояснить, что только качественный товар имеет высокую цену (стоимость).</w:t>
            </w:r>
          </w:p>
        </w:tc>
        <w:tc>
          <w:tcPr>
            <w:tcW w:w="2547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А.Д.Шатова</w:t>
            </w:r>
            <w:proofErr w:type="spellEnd"/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«Тропинка 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в экономику»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стр. 69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авторский конспект № 3</w:t>
            </w:r>
          </w:p>
        </w:tc>
      </w:tr>
    </w:tbl>
    <w:p w:rsidR="009004DC" w:rsidRPr="00F50F8E" w:rsidRDefault="00A14BCA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50F8E" w:rsidRPr="00FC1EA9" w:rsidRDefault="009F4737" w:rsidP="00BF0940">
      <w:pPr>
        <w:pStyle w:val="a3"/>
        <w:numPr>
          <w:ilvl w:val="1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121777886"/>
      <w:r>
        <w:rPr>
          <w:rFonts w:ascii="Times New Roman" w:hAnsi="Times New Roman" w:cs="Times New Roman"/>
          <w:b/>
          <w:sz w:val="28"/>
          <w:szCs w:val="28"/>
        </w:rPr>
        <w:t>Содержание б</w:t>
      </w:r>
      <w:r w:rsidR="00FC1EA9">
        <w:rPr>
          <w:rFonts w:ascii="Times New Roman" w:hAnsi="Times New Roman" w:cs="Times New Roman"/>
          <w:b/>
          <w:sz w:val="28"/>
          <w:szCs w:val="28"/>
        </w:rPr>
        <w:t>лок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C1EA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0F8E" w:rsidRPr="00FC1EA9">
        <w:rPr>
          <w:rFonts w:ascii="Times New Roman" w:hAnsi="Times New Roman" w:cs="Times New Roman"/>
          <w:b/>
          <w:sz w:val="28"/>
          <w:szCs w:val="28"/>
        </w:rPr>
        <w:t>Деньги, цена (стоимость)</w:t>
      </w:r>
      <w:r w:rsidR="00FC1EA9">
        <w:rPr>
          <w:rFonts w:ascii="Times New Roman" w:hAnsi="Times New Roman" w:cs="Times New Roman"/>
          <w:b/>
          <w:sz w:val="28"/>
          <w:szCs w:val="28"/>
        </w:rPr>
        <w:t>»</w:t>
      </w:r>
      <w:bookmarkEnd w:id="8"/>
    </w:p>
    <w:p w:rsidR="009004DC" w:rsidRPr="009004DC" w:rsidRDefault="009004DC" w:rsidP="0090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04DC">
        <w:rPr>
          <w:rFonts w:ascii="Times New Roman" w:hAnsi="Times New Roman" w:cs="Times New Roman"/>
          <w:sz w:val="28"/>
          <w:szCs w:val="28"/>
        </w:rPr>
        <w:t>Закрепление представлени</w:t>
      </w:r>
      <w:r>
        <w:rPr>
          <w:rFonts w:ascii="Times New Roman" w:hAnsi="Times New Roman" w:cs="Times New Roman"/>
          <w:sz w:val="28"/>
          <w:szCs w:val="28"/>
        </w:rPr>
        <w:t>й о том, как выглядят современ</w:t>
      </w:r>
      <w:r w:rsidRPr="009004DC">
        <w:rPr>
          <w:rFonts w:ascii="Times New Roman" w:hAnsi="Times New Roman" w:cs="Times New Roman"/>
          <w:sz w:val="28"/>
          <w:szCs w:val="28"/>
        </w:rPr>
        <w:t>ные деньги (монеты, купюры), что они б</w:t>
      </w:r>
      <w:r>
        <w:rPr>
          <w:rFonts w:ascii="Times New Roman" w:hAnsi="Times New Roman" w:cs="Times New Roman"/>
          <w:sz w:val="28"/>
          <w:szCs w:val="28"/>
        </w:rPr>
        <w:t>ывают разного достоин</w:t>
      </w:r>
      <w:r w:rsidRPr="009004DC">
        <w:rPr>
          <w:rFonts w:ascii="Times New Roman" w:hAnsi="Times New Roman" w:cs="Times New Roman"/>
          <w:sz w:val="28"/>
          <w:szCs w:val="28"/>
        </w:rPr>
        <w:t>ства, разной ценности, что было, когда не было денег.</w:t>
      </w:r>
    </w:p>
    <w:p w:rsidR="009004DC" w:rsidRDefault="009004DC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4DC">
        <w:rPr>
          <w:rFonts w:ascii="Times New Roman" w:hAnsi="Times New Roman" w:cs="Times New Roman"/>
          <w:sz w:val="28"/>
          <w:szCs w:val="28"/>
        </w:rPr>
        <w:t>В каждой стране свои д</w:t>
      </w:r>
      <w:r w:rsidR="009F4737">
        <w:rPr>
          <w:rFonts w:ascii="Times New Roman" w:hAnsi="Times New Roman" w:cs="Times New Roman"/>
          <w:sz w:val="28"/>
          <w:szCs w:val="28"/>
        </w:rPr>
        <w:t xml:space="preserve">еньги. В России — рубли. Деньги </w:t>
      </w:r>
      <w:r w:rsidRPr="009004DC">
        <w:rPr>
          <w:rFonts w:ascii="Times New Roman" w:hAnsi="Times New Roman" w:cs="Times New Roman"/>
          <w:sz w:val="28"/>
          <w:szCs w:val="28"/>
        </w:rPr>
        <w:t>дальнего зарубежья (доллар, евро, юань, фунт стерлингов,</w:t>
      </w:r>
      <w:r w:rsidR="009F4737">
        <w:rPr>
          <w:rFonts w:ascii="Times New Roman" w:hAnsi="Times New Roman" w:cs="Times New Roman"/>
          <w:sz w:val="28"/>
          <w:szCs w:val="28"/>
        </w:rPr>
        <w:t xml:space="preserve"> </w:t>
      </w:r>
      <w:r w:rsidRPr="009004DC">
        <w:rPr>
          <w:rFonts w:ascii="Times New Roman" w:hAnsi="Times New Roman" w:cs="Times New Roman"/>
          <w:sz w:val="28"/>
          <w:szCs w:val="28"/>
        </w:rPr>
        <w:t>швейцарский франк и др.). Д</w:t>
      </w:r>
      <w:r w:rsidR="009F4737">
        <w:rPr>
          <w:rFonts w:ascii="Times New Roman" w:hAnsi="Times New Roman" w:cs="Times New Roman"/>
          <w:sz w:val="28"/>
          <w:szCs w:val="28"/>
        </w:rPr>
        <w:t>еньги ближнего зарубежья — тен</w:t>
      </w:r>
      <w:r w:rsidRPr="009004DC">
        <w:rPr>
          <w:rFonts w:ascii="Times New Roman" w:hAnsi="Times New Roman" w:cs="Times New Roman"/>
          <w:sz w:val="28"/>
          <w:szCs w:val="28"/>
        </w:rPr>
        <w:t xml:space="preserve">ге (Казахстан), </w:t>
      </w:r>
      <w:proofErr w:type="spellStart"/>
      <w:r w:rsidR="009F4737">
        <w:rPr>
          <w:rFonts w:ascii="Times New Roman" w:hAnsi="Times New Roman" w:cs="Times New Roman"/>
          <w:sz w:val="28"/>
          <w:szCs w:val="28"/>
        </w:rPr>
        <w:t>манаты</w:t>
      </w:r>
      <w:proofErr w:type="spellEnd"/>
      <w:r w:rsidR="009F4737">
        <w:rPr>
          <w:rFonts w:ascii="Times New Roman" w:hAnsi="Times New Roman" w:cs="Times New Roman"/>
          <w:sz w:val="28"/>
          <w:szCs w:val="28"/>
        </w:rPr>
        <w:t xml:space="preserve"> (Азер</w:t>
      </w:r>
      <w:r w:rsidRPr="009004DC">
        <w:rPr>
          <w:rFonts w:ascii="Times New Roman" w:hAnsi="Times New Roman" w:cs="Times New Roman"/>
          <w:sz w:val="28"/>
          <w:szCs w:val="28"/>
        </w:rPr>
        <w:t>байджан) и др.</w:t>
      </w:r>
    </w:p>
    <w:p w:rsidR="001F5451" w:rsidRDefault="00B41E1E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7755">
        <w:rPr>
          <w:rFonts w:ascii="Times New Roman" w:hAnsi="Times New Roman" w:cs="Times New Roman"/>
          <w:sz w:val="28"/>
          <w:szCs w:val="28"/>
        </w:rPr>
        <w:t xml:space="preserve">   </w:t>
      </w:r>
      <w:r w:rsidR="009F4737">
        <w:rPr>
          <w:rFonts w:ascii="Times New Roman" w:hAnsi="Times New Roman" w:cs="Times New Roman"/>
          <w:sz w:val="28"/>
          <w:szCs w:val="28"/>
        </w:rPr>
        <w:t>О</w:t>
      </w:r>
      <w:r w:rsidR="00F50F8E" w:rsidRPr="00F50F8E">
        <w:rPr>
          <w:rFonts w:ascii="Times New Roman" w:hAnsi="Times New Roman" w:cs="Times New Roman"/>
          <w:sz w:val="28"/>
          <w:szCs w:val="28"/>
        </w:rPr>
        <w:t xml:space="preserve">ткуда берутся деньги. </w:t>
      </w:r>
      <w:r w:rsidR="008F7755">
        <w:rPr>
          <w:rFonts w:ascii="Times New Roman" w:hAnsi="Times New Roman" w:cs="Times New Roman"/>
          <w:sz w:val="28"/>
          <w:szCs w:val="28"/>
        </w:rPr>
        <w:t xml:space="preserve">Деньги зарабатывают. Просто так деньги никому не дают. </w:t>
      </w:r>
      <w:proofErr w:type="gramStart"/>
      <w:r w:rsidR="00F50F8E" w:rsidRPr="00F50F8E">
        <w:rPr>
          <w:rFonts w:ascii="Times New Roman" w:hAnsi="Times New Roman" w:cs="Times New Roman"/>
          <w:sz w:val="28"/>
          <w:szCs w:val="28"/>
        </w:rPr>
        <w:t>Все взрослые, которые трудятс</w:t>
      </w:r>
      <w:r w:rsidR="008F7755">
        <w:rPr>
          <w:rFonts w:ascii="Times New Roman" w:hAnsi="Times New Roman" w:cs="Times New Roman"/>
          <w:sz w:val="28"/>
          <w:szCs w:val="28"/>
        </w:rPr>
        <w:t>я, получают зарплату; по</w:t>
      </w:r>
      <w:r w:rsidR="00F50F8E" w:rsidRPr="00F50F8E">
        <w:rPr>
          <w:rFonts w:ascii="Times New Roman" w:hAnsi="Times New Roman" w:cs="Times New Roman"/>
          <w:sz w:val="28"/>
          <w:szCs w:val="28"/>
        </w:rPr>
        <w:t>жилые, больные люди, инв</w:t>
      </w:r>
      <w:r w:rsidR="008F7755">
        <w:rPr>
          <w:rFonts w:ascii="Times New Roman" w:hAnsi="Times New Roman" w:cs="Times New Roman"/>
          <w:sz w:val="28"/>
          <w:szCs w:val="28"/>
        </w:rPr>
        <w:t>алиды — пенсию; студенты — сти</w:t>
      </w:r>
      <w:r w:rsidR="009F4737">
        <w:rPr>
          <w:rFonts w:ascii="Times New Roman" w:hAnsi="Times New Roman" w:cs="Times New Roman"/>
          <w:sz w:val="28"/>
          <w:szCs w:val="28"/>
        </w:rPr>
        <w:t>пендию</w:t>
      </w:r>
      <w:r w:rsidR="008F7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7755">
        <w:rPr>
          <w:rFonts w:ascii="Times New Roman" w:hAnsi="Times New Roman" w:cs="Times New Roman"/>
          <w:sz w:val="28"/>
          <w:szCs w:val="28"/>
        </w:rPr>
        <w:t xml:space="preserve"> </w:t>
      </w:r>
      <w:r w:rsidR="00F50F8E" w:rsidRPr="00F50F8E">
        <w:rPr>
          <w:rFonts w:ascii="Times New Roman" w:hAnsi="Times New Roman" w:cs="Times New Roman"/>
          <w:sz w:val="28"/>
          <w:szCs w:val="28"/>
        </w:rPr>
        <w:t>Деньги нужны людям дл</w:t>
      </w:r>
      <w:r w:rsidR="008F7755">
        <w:rPr>
          <w:rFonts w:ascii="Times New Roman" w:hAnsi="Times New Roman" w:cs="Times New Roman"/>
          <w:sz w:val="28"/>
          <w:szCs w:val="28"/>
        </w:rPr>
        <w:t xml:space="preserve">я того, чтобы жить и оплачивать все расходы. </w:t>
      </w:r>
    </w:p>
    <w:p w:rsidR="009F4737" w:rsidRPr="009F4737" w:rsidRDefault="009F4737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4737">
        <w:rPr>
          <w:rFonts w:ascii="Times New Roman" w:hAnsi="Times New Roman" w:cs="Times New Roman"/>
          <w:sz w:val="28"/>
          <w:szCs w:val="28"/>
        </w:rPr>
        <w:t>Понятие «бюджет» как от</w:t>
      </w:r>
      <w:r>
        <w:rPr>
          <w:rFonts w:ascii="Times New Roman" w:hAnsi="Times New Roman" w:cs="Times New Roman"/>
          <w:sz w:val="28"/>
          <w:szCs w:val="28"/>
        </w:rPr>
        <w:t>правная точка домашней эконо</w:t>
      </w:r>
      <w:r w:rsidRPr="009F4737">
        <w:rPr>
          <w:rFonts w:ascii="Times New Roman" w:hAnsi="Times New Roman" w:cs="Times New Roman"/>
          <w:sz w:val="28"/>
          <w:szCs w:val="28"/>
        </w:rPr>
        <w:t>мики. Его формальное в</w:t>
      </w:r>
      <w:r>
        <w:rPr>
          <w:rFonts w:ascii="Times New Roman" w:hAnsi="Times New Roman" w:cs="Times New Roman"/>
          <w:sz w:val="28"/>
          <w:szCs w:val="28"/>
        </w:rPr>
        <w:t xml:space="preserve">ыражение в планировании доходов </w:t>
      </w:r>
      <w:r w:rsidRPr="009F4737">
        <w:rPr>
          <w:rFonts w:ascii="Times New Roman" w:hAnsi="Times New Roman" w:cs="Times New Roman"/>
          <w:sz w:val="28"/>
          <w:szCs w:val="28"/>
        </w:rPr>
        <w:t xml:space="preserve">и расходов на определённый </w:t>
      </w:r>
      <w:r>
        <w:rPr>
          <w:rFonts w:ascii="Times New Roman" w:hAnsi="Times New Roman" w:cs="Times New Roman"/>
          <w:sz w:val="28"/>
          <w:szCs w:val="28"/>
        </w:rPr>
        <w:t xml:space="preserve">период времени, исходя из учёта </w:t>
      </w:r>
      <w:r w:rsidRPr="009F4737">
        <w:rPr>
          <w:rFonts w:ascii="Times New Roman" w:hAnsi="Times New Roman" w:cs="Times New Roman"/>
          <w:sz w:val="28"/>
          <w:szCs w:val="28"/>
        </w:rPr>
        <w:t>постоянных платежей: ква</w:t>
      </w:r>
      <w:r>
        <w:rPr>
          <w:rFonts w:ascii="Times New Roman" w:hAnsi="Times New Roman" w:cs="Times New Roman"/>
          <w:sz w:val="28"/>
          <w:szCs w:val="28"/>
        </w:rPr>
        <w:t xml:space="preserve">ртирной платы, платы за детский </w:t>
      </w:r>
      <w:r w:rsidRPr="009F4737">
        <w:rPr>
          <w:rFonts w:ascii="Times New Roman" w:hAnsi="Times New Roman" w:cs="Times New Roman"/>
          <w:sz w:val="28"/>
          <w:szCs w:val="28"/>
        </w:rPr>
        <w:t>сад, электроэнергию, газ, одежду; расходы на питание член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9F4737">
        <w:rPr>
          <w:rFonts w:ascii="Times New Roman" w:hAnsi="Times New Roman" w:cs="Times New Roman"/>
          <w:sz w:val="28"/>
          <w:szCs w:val="28"/>
        </w:rPr>
        <w:t xml:space="preserve">семьи, культурно-бытовые </w:t>
      </w:r>
      <w:r>
        <w:rPr>
          <w:rFonts w:ascii="Times New Roman" w:hAnsi="Times New Roman" w:cs="Times New Roman"/>
          <w:sz w:val="28"/>
          <w:szCs w:val="28"/>
        </w:rPr>
        <w:t xml:space="preserve">нужды. Оставшиеся деньги считаются свободными. </w:t>
      </w:r>
      <w:r w:rsidRPr="009F4737">
        <w:rPr>
          <w:rFonts w:ascii="Times New Roman" w:hAnsi="Times New Roman" w:cs="Times New Roman"/>
          <w:sz w:val="28"/>
          <w:szCs w:val="28"/>
        </w:rPr>
        <w:t>Бюджет, из чего он склады</w:t>
      </w:r>
      <w:r>
        <w:rPr>
          <w:rFonts w:ascii="Times New Roman" w:hAnsi="Times New Roman" w:cs="Times New Roman"/>
          <w:sz w:val="28"/>
          <w:szCs w:val="28"/>
        </w:rPr>
        <w:t>вается (все деньги, которые по</w:t>
      </w:r>
      <w:r w:rsidRPr="009F4737">
        <w:rPr>
          <w:rFonts w:ascii="Times New Roman" w:hAnsi="Times New Roman" w:cs="Times New Roman"/>
          <w:sz w:val="28"/>
          <w:szCs w:val="28"/>
        </w:rPr>
        <w:t>лучают члены семьи, есл</w:t>
      </w:r>
      <w:r>
        <w:rPr>
          <w:rFonts w:ascii="Times New Roman" w:hAnsi="Times New Roman" w:cs="Times New Roman"/>
          <w:sz w:val="28"/>
          <w:szCs w:val="28"/>
        </w:rPr>
        <w:t xml:space="preserve">и сложить зарплату мамы и папы, </w:t>
      </w:r>
      <w:r w:rsidRPr="009F4737">
        <w:rPr>
          <w:rFonts w:ascii="Times New Roman" w:hAnsi="Times New Roman" w:cs="Times New Roman"/>
          <w:sz w:val="28"/>
          <w:szCs w:val="28"/>
        </w:rPr>
        <w:lastRenderedPageBreak/>
        <w:t>стипендию брата, пенсию бабуш</w:t>
      </w:r>
      <w:r>
        <w:rPr>
          <w:rFonts w:ascii="Times New Roman" w:hAnsi="Times New Roman" w:cs="Times New Roman"/>
          <w:sz w:val="28"/>
          <w:szCs w:val="28"/>
        </w:rPr>
        <w:t xml:space="preserve">ки и детское пособие, — это всё </w:t>
      </w:r>
      <w:r w:rsidRPr="009F4737">
        <w:rPr>
          <w:rFonts w:ascii="Times New Roman" w:hAnsi="Times New Roman" w:cs="Times New Roman"/>
          <w:sz w:val="28"/>
          <w:szCs w:val="28"/>
        </w:rPr>
        <w:t>вместе и будет семейный бю</w:t>
      </w:r>
      <w:r>
        <w:rPr>
          <w:rFonts w:ascii="Times New Roman" w:hAnsi="Times New Roman" w:cs="Times New Roman"/>
          <w:sz w:val="28"/>
          <w:szCs w:val="28"/>
        </w:rPr>
        <w:t xml:space="preserve">джет). Нельзя купить сразу всё, </w:t>
      </w:r>
      <w:r w:rsidRPr="009F4737">
        <w:rPr>
          <w:rFonts w:ascii="Times New Roman" w:hAnsi="Times New Roman" w:cs="Times New Roman"/>
          <w:sz w:val="28"/>
          <w:szCs w:val="28"/>
        </w:rPr>
        <w:t>что тебе хочется; каждая се</w:t>
      </w:r>
      <w:r>
        <w:rPr>
          <w:rFonts w:ascii="Times New Roman" w:hAnsi="Times New Roman" w:cs="Times New Roman"/>
          <w:sz w:val="28"/>
          <w:szCs w:val="28"/>
        </w:rPr>
        <w:t>мья планирует свои расходы в за</w:t>
      </w:r>
      <w:r w:rsidRPr="009F4737">
        <w:rPr>
          <w:rFonts w:ascii="Times New Roman" w:hAnsi="Times New Roman" w:cs="Times New Roman"/>
          <w:sz w:val="28"/>
          <w:szCs w:val="28"/>
        </w:rPr>
        <w:t>висимости от её бюджета: ч</w:t>
      </w:r>
      <w:r>
        <w:rPr>
          <w:rFonts w:ascii="Times New Roman" w:hAnsi="Times New Roman" w:cs="Times New Roman"/>
          <w:sz w:val="28"/>
          <w:szCs w:val="28"/>
        </w:rPr>
        <w:t xml:space="preserve">то можно купить сейчас, а что — </w:t>
      </w:r>
      <w:r w:rsidRPr="009F4737">
        <w:rPr>
          <w:rFonts w:ascii="Times New Roman" w:hAnsi="Times New Roman" w:cs="Times New Roman"/>
          <w:sz w:val="28"/>
          <w:szCs w:val="28"/>
        </w:rPr>
        <w:t>в следующий раз (рацион</w:t>
      </w:r>
      <w:r>
        <w:rPr>
          <w:rFonts w:ascii="Times New Roman" w:hAnsi="Times New Roman" w:cs="Times New Roman"/>
          <w:sz w:val="28"/>
          <w:szCs w:val="28"/>
        </w:rPr>
        <w:t xml:space="preserve">альность). Смысл поговорок: «По </w:t>
      </w:r>
      <w:r w:rsidRPr="009F4737">
        <w:rPr>
          <w:rFonts w:ascii="Times New Roman" w:hAnsi="Times New Roman" w:cs="Times New Roman"/>
          <w:sz w:val="28"/>
          <w:szCs w:val="28"/>
        </w:rPr>
        <w:t xml:space="preserve">одёжке протягивай ножки», «Семь раз отмерь — один раз </w:t>
      </w:r>
      <w:proofErr w:type="gramStart"/>
      <w:r w:rsidRPr="009F47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4737">
        <w:rPr>
          <w:rFonts w:ascii="Times New Roman" w:hAnsi="Times New Roman" w:cs="Times New Roman"/>
          <w:sz w:val="28"/>
          <w:szCs w:val="28"/>
        </w:rPr>
        <w:t>-</w:t>
      </w:r>
    </w:p>
    <w:p w:rsidR="009F4737" w:rsidRPr="009F4737" w:rsidRDefault="009F4737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737">
        <w:rPr>
          <w:rFonts w:ascii="Times New Roman" w:hAnsi="Times New Roman" w:cs="Times New Roman"/>
          <w:sz w:val="28"/>
          <w:szCs w:val="28"/>
        </w:rPr>
        <w:t>режь», «Кто не бережёт копейки, сам рубля не стоит» и др.</w:t>
      </w:r>
    </w:p>
    <w:p w:rsidR="009F4737" w:rsidRPr="009F4737" w:rsidRDefault="009F4737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4737">
        <w:rPr>
          <w:rFonts w:ascii="Times New Roman" w:hAnsi="Times New Roman" w:cs="Times New Roman"/>
          <w:sz w:val="28"/>
          <w:szCs w:val="28"/>
        </w:rPr>
        <w:t xml:space="preserve">Любой товар имеет свою </w:t>
      </w:r>
      <w:r>
        <w:rPr>
          <w:rFonts w:ascii="Times New Roman" w:hAnsi="Times New Roman" w:cs="Times New Roman"/>
          <w:sz w:val="28"/>
          <w:szCs w:val="28"/>
        </w:rPr>
        <w:t>цену. Одни товары дорогие, дру</w:t>
      </w:r>
      <w:r w:rsidRPr="009F4737">
        <w:rPr>
          <w:rFonts w:ascii="Times New Roman" w:hAnsi="Times New Roman" w:cs="Times New Roman"/>
          <w:sz w:val="28"/>
          <w:szCs w:val="28"/>
        </w:rPr>
        <w:t xml:space="preserve">гие стоят меньше (дешевле). </w:t>
      </w:r>
      <w:r>
        <w:rPr>
          <w:rFonts w:ascii="Times New Roman" w:hAnsi="Times New Roman" w:cs="Times New Roman"/>
          <w:sz w:val="28"/>
          <w:szCs w:val="28"/>
        </w:rPr>
        <w:t xml:space="preserve">Прежде чем что-либо приобрести, </w:t>
      </w:r>
      <w:r w:rsidRPr="009F4737">
        <w:rPr>
          <w:rFonts w:ascii="Times New Roman" w:hAnsi="Times New Roman" w:cs="Times New Roman"/>
          <w:sz w:val="28"/>
          <w:szCs w:val="28"/>
        </w:rPr>
        <w:t xml:space="preserve">необходимо подумать, хватит </w:t>
      </w:r>
      <w:r>
        <w:rPr>
          <w:rFonts w:ascii="Times New Roman" w:hAnsi="Times New Roman" w:cs="Times New Roman"/>
          <w:sz w:val="28"/>
          <w:szCs w:val="28"/>
        </w:rPr>
        <w:t xml:space="preserve">ли денег на покупку. На дорогие </w:t>
      </w:r>
      <w:r w:rsidRPr="009F4737">
        <w:rPr>
          <w:rFonts w:ascii="Times New Roman" w:hAnsi="Times New Roman" w:cs="Times New Roman"/>
          <w:sz w:val="28"/>
          <w:szCs w:val="28"/>
        </w:rPr>
        <w:t>вещи, которые очень нужны к</w:t>
      </w:r>
      <w:r>
        <w:rPr>
          <w:rFonts w:ascii="Times New Roman" w:hAnsi="Times New Roman" w:cs="Times New Roman"/>
          <w:sz w:val="28"/>
          <w:szCs w:val="28"/>
        </w:rPr>
        <w:t xml:space="preserve">аждой семье (мебель, квартира, </w:t>
      </w:r>
      <w:r w:rsidRPr="009F4737">
        <w:rPr>
          <w:rFonts w:ascii="Times New Roman" w:hAnsi="Times New Roman" w:cs="Times New Roman"/>
          <w:sz w:val="28"/>
          <w:szCs w:val="28"/>
        </w:rPr>
        <w:t>машина, дача, компьютер и др</w:t>
      </w:r>
      <w:r>
        <w:rPr>
          <w:rFonts w:ascii="Times New Roman" w:hAnsi="Times New Roman" w:cs="Times New Roman"/>
          <w:sz w:val="28"/>
          <w:szCs w:val="28"/>
        </w:rPr>
        <w:t>.), взрослые понемногу отклады</w:t>
      </w:r>
      <w:r w:rsidRPr="009F4737">
        <w:rPr>
          <w:rFonts w:ascii="Times New Roman" w:hAnsi="Times New Roman" w:cs="Times New Roman"/>
          <w:sz w:val="28"/>
          <w:szCs w:val="28"/>
        </w:rPr>
        <w:t>вают деньги из общего бюджета</w:t>
      </w:r>
      <w:r>
        <w:rPr>
          <w:rFonts w:ascii="Times New Roman" w:hAnsi="Times New Roman" w:cs="Times New Roman"/>
          <w:sz w:val="28"/>
          <w:szCs w:val="28"/>
        </w:rPr>
        <w:t xml:space="preserve"> семьи (копят), а потом эти ве</w:t>
      </w:r>
      <w:r w:rsidRPr="009F4737">
        <w:rPr>
          <w:rFonts w:ascii="Times New Roman" w:hAnsi="Times New Roman" w:cs="Times New Roman"/>
          <w:sz w:val="28"/>
          <w:szCs w:val="28"/>
        </w:rPr>
        <w:t>щи приобретают.</w:t>
      </w:r>
    </w:p>
    <w:p w:rsidR="009F4737" w:rsidRDefault="009F4737" w:rsidP="0056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Деньги можно копить в банке. Понятие «проценты», </w:t>
      </w:r>
      <w:r w:rsidRPr="009F4737">
        <w:rPr>
          <w:rFonts w:ascii="Times New Roman" w:hAnsi="Times New Roman" w:cs="Times New Roman"/>
          <w:sz w:val="28"/>
          <w:szCs w:val="28"/>
        </w:rPr>
        <w:t>откуда они берутся; почему это удоб</w:t>
      </w:r>
      <w:r>
        <w:rPr>
          <w:rFonts w:ascii="Times New Roman" w:hAnsi="Times New Roman" w:cs="Times New Roman"/>
          <w:sz w:val="28"/>
          <w:szCs w:val="28"/>
        </w:rPr>
        <w:t xml:space="preserve">но и выгодно, когда деньги хранят в </w:t>
      </w:r>
      <w:r w:rsidRPr="009F4737">
        <w:rPr>
          <w:rFonts w:ascii="Times New Roman" w:hAnsi="Times New Roman" w:cs="Times New Roman"/>
          <w:sz w:val="28"/>
          <w:szCs w:val="28"/>
        </w:rPr>
        <w:t>банке.</w:t>
      </w:r>
    </w:p>
    <w:p w:rsidR="005613FA" w:rsidRPr="00F50F8E" w:rsidRDefault="009F4737" w:rsidP="0056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13FA">
        <w:rPr>
          <w:rFonts w:ascii="Times New Roman" w:hAnsi="Times New Roman" w:cs="Times New Roman"/>
          <w:sz w:val="28"/>
          <w:szCs w:val="28"/>
        </w:rPr>
        <w:t>Необходимо д</w:t>
      </w:r>
      <w:r w:rsidR="005613FA" w:rsidRPr="005613FA">
        <w:rPr>
          <w:rFonts w:ascii="Times New Roman" w:hAnsi="Times New Roman" w:cs="Times New Roman"/>
          <w:sz w:val="28"/>
          <w:szCs w:val="28"/>
        </w:rPr>
        <w:t xml:space="preserve">овести до детей </w:t>
      </w:r>
      <w:proofErr w:type="gramStart"/>
      <w:r w:rsidR="005613FA" w:rsidRPr="005613FA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5613FA" w:rsidRPr="005613FA">
        <w:rPr>
          <w:rFonts w:ascii="Times New Roman" w:hAnsi="Times New Roman" w:cs="Times New Roman"/>
          <w:sz w:val="28"/>
          <w:szCs w:val="28"/>
        </w:rPr>
        <w:t xml:space="preserve"> что такое меценатство, кто такие</w:t>
      </w:r>
      <w:r>
        <w:rPr>
          <w:rFonts w:ascii="Times New Roman" w:hAnsi="Times New Roman" w:cs="Times New Roman"/>
          <w:sz w:val="28"/>
          <w:szCs w:val="28"/>
        </w:rPr>
        <w:t xml:space="preserve"> меценаты; что такое благотворительность</w:t>
      </w:r>
      <w:r w:rsidR="005613FA" w:rsidRPr="005613FA">
        <w:rPr>
          <w:rFonts w:ascii="Times New Roman" w:hAnsi="Times New Roman" w:cs="Times New Roman"/>
          <w:sz w:val="28"/>
          <w:szCs w:val="28"/>
        </w:rPr>
        <w:t>.</w:t>
      </w:r>
    </w:p>
    <w:p w:rsidR="00F50F8E" w:rsidRPr="00F50F8E" w:rsidRDefault="008F7755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4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F8E" w:rsidRPr="008A6013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="00F50F8E" w:rsidRPr="00F50F8E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>ги, валюта, монеты, купюры; це</w:t>
      </w:r>
      <w:r w:rsidR="00F50F8E" w:rsidRPr="00F50F8E">
        <w:rPr>
          <w:rFonts w:ascii="Times New Roman" w:hAnsi="Times New Roman" w:cs="Times New Roman"/>
          <w:sz w:val="28"/>
          <w:szCs w:val="28"/>
        </w:rPr>
        <w:t>на, дороже, дешевле; покупать, продавать, брать в долг;</w:t>
      </w:r>
      <w:r w:rsidR="008A6013">
        <w:rPr>
          <w:rFonts w:ascii="Times New Roman" w:hAnsi="Times New Roman" w:cs="Times New Roman"/>
          <w:sz w:val="28"/>
          <w:szCs w:val="28"/>
        </w:rPr>
        <w:t xml:space="preserve"> </w:t>
      </w:r>
      <w:r w:rsidR="00F50F8E" w:rsidRPr="00F50F8E">
        <w:rPr>
          <w:rFonts w:ascii="Times New Roman" w:hAnsi="Times New Roman" w:cs="Times New Roman"/>
          <w:sz w:val="28"/>
          <w:szCs w:val="28"/>
        </w:rPr>
        <w:t>накопить, растратить, п</w:t>
      </w:r>
      <w:r w:rsidR="008A6013">
        <w:rPr>
          <w:rFonts w:ascii="Times New Roman" w:hAnsi="Times New Roman" w:cs="Times New Roman"/>
          <w:sz w:val="28"/>
          <w:szCs w:val="28"/>
        </w:rPr>
        <w:t>роценты; доход, пенсия, зарпла</w:t>
      </w:r>
      <w:r w:rsidR="00F50F8E" w:rsidRPr="00F50F8E">
        <w:rPr>
          <w:rFonts w:ascii="Times New Roman" w:hAnsi="Times New Roman" w:cs="Times New Roman"/>
          <w:sz w:val="28"/>
          <w:szCs w:val="28"/>
        </w:rPr>
        <w:t>та, стипендия, пособие для д</w:t>
      </w:r>
      <w:r w:rsidR="008A6013">
        <w:rPr>
          <w:rFonts w:ascii="Times New Roman" w:hAnsi="Times New Roman" w:cs="Times New Roman"/>
          <w:sz w:val="28"/>
          <w:szCs w:val="28"/>
        </w:rPr>
        <w:t xml:space="preserve">етей, бюджет; аукцион, лотерея, </w:t>
      </w:r>
      <w:r w:rsidR="00F50F8E" w:rsidRPr="00F50F8E">
        <w:rPr>
          <w:rFonts w:ascii="Times New Roman" w:hAnsi="Times New Roman" w:cs="Times New Roman"/>
          <w:sz w:val="28"/>
          <w:szCs w:val="28"/>
        </w:rPr>
        <w:t>выиграл, проиграл, выгодно, не выгодно, бартер, лот.</w:t>
      </w:r>
      <w:proofErr w:type="gramEnd"/>
    </w:p>
    <w:p w:rsidR="00F50F8E" w:rsidRPr="008A6013" w:rsidRDefault="0021694B" w:rsidP="00F50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0F8E" w:rsidRPr="008A6013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</w:p>
    <w:p w:rsidR="00F50F8E" w:rsidRPr="00F50F8E" w:rsidRDefault="008A6013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F8E" w:rsidRPr="00F50F8E">
        <w:rPr>
          <w:rFonts w:ascii="Times New Roman" w:hAnsi="Times New Roman" w:cs="Times New Roman"/>
          <w:sz w:val="28"/>
          <w:szCs w:val="28"/>
        </w:rPr>
        <w:t xml:space="preserve">дать представление о том, какие </w:t>
      </w:r>
      <w:r>
        <w:rPr>
          <w:rFonts w:ascii="Times New Roman" w:hAnsi="Times New Roman" w:cs="Times New Roman"/>
          <w:sz w:val="28"/>
          <w:szCs w:val="28"/>
        </w:rPr>
        <w:t>бывают деньги (рос</w:t>
      </w:r>
      <w:r w:rsidR="00F50F8E" w:rsidRPr="00F50F8E">
        <w:rPr>
          <w:rFonts w:ascii="Times New Roman" w:hAnsi="Times New Roman" w:cs="Times New Roman"/>
          <w:sz w:val="28"/>
          <w:szCs w:val="28"/>
        </w:rPr>
        <w:t>сийские рубли, валюта других стран);</w:t>
      </w:r>
    </w:p>
    <w:p w:rsidR="00F50F8E" w:rsidRPr="00F50F8E" w:rsidRDefault="008A6013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F8E" w:rsidRPr="00F50F8E">
        <w:rPr>
          <w:rFonts w:ascii="Times New Roman" w:hAnsi="Times New Roman" w:cs="Times New Roman"/>
          <w:sz w:val="28"/>
          <w:szCs w:val="28"/>
        </w:rPr>
        <w:t>формировать пра</w:t>
      </w:r>
      <w:r>
        <w:rPr>
          <w:rFonts w:ascii="Times New Roman" w:hAnsi="Times New Roman" w:cs="Times New Roman"/>
          <w:sz w:val="28"/>
          <w:szCs w:val="28"/>
        </w:rPr>
        <w:t xml:space="preserve">вильное отношение к деньгам как </w:t>
      </w:r>
      <w:r w:rsidR="00F50F8E" w:rsidRPr="00F50F8E">
        <w:rPr>
          <w:rFonts w:ascii="Times New Roman" w:hAnsi="Times New Roman" w:cs="Times New Roman"/>
          <w:sz w:val="28"/>
          <w:szCs w:val="28"/>
        </w:rPr>
        <w:t>предмету жизненной необхо</w:t>
      </w:r>
      <w:r>
        <w:rPr>
          <w:rFonts w:ascii="Times New Roman" w:hAnsi="Times New Roman" w:cs="Times New Roman"/>
          <w:sz w:val="28"/>
          <w:szCs w:val="28"/>
        </w:rPr>
        <w:t xml:space="preserve">димости и части культуры каждой </w:t>
      </w:r>
      <w:r w:rsidR="00F50F8E" w:rsidRPr="00F50F8E">
        <w:rPr>
          <w:rFonts w:ascii="Times New Roman" w:hAnsi="Times New Roman" w:cs="Times New Roman"/>
          <w:sz w:val="28"/>
          <w:szCs w:val="28"/>
        </w:rPr>
        <w:t>страны;</w:t>
      </w:r>
    </w:p>
    <w:p w:rsidR="008A6013" w:rsidRDefault="008A6013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F8E" w:rsidRPr="00F50F8E">
        <w:rPr>
          <w:rFonts w:ascii="Times New Roman" w:hAnsi="Times New Roman" w:cs="Times New Roman"/>
          <w:sz w:val="28"/>
          <w:szCs w:val="28"/>
        </w:rPr>
        <w:t xml:space="preserve">воспитывать основы </w:t>
      </w:r>
      <w:r>
        <w:rPr>
          <w:rFonts w:ascii="Times New Roman" w:hAnsi="Times New Roman" w:cs="Times New Roman"/>
          <w:sz w:val="28"/>
          <w:szCs w:val="28"/>
        </w:rPr>
        <w:t xml:space="preserve">разумного поведения в жизненных </w:t>
      </w:r>
      <w:r w:rsidR="00F50F8E" w:rsidRPr="00F50F8E">
        <w:rPr>
          <w:rFonts w:ascii="Times New Roman" w:hAnsi="Times New Roman" w:cs="Times New Roman"/>
          <w:sz w:val="28"/>
          <w:szCs w:val="28"/>
        </w:rPr>
        <w:t>ситуациях, связанных с деньгами,</w:t>
      </w:r>
      <w:r>
        <w:rPr>
          <w:rFonts w:ascii="Times New Roman" w:hAnsi="Times New Roman" w:cs="Times New Roman"/>
          <w:sz w:val="28"/>
          <w:szCs w:val="28"/>
        </w:rPr>
        <w:t xml:space="preserve"> с возможными потребностями своей семьи;</w:t>
      </w:r>
    </w:p>
    <w:p w:rsidR="008F6496" w:rsidRDefault="008A6013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F8E" w:rsidRPr="00F50F8E">
        <w:rPr>
          <w:rFonts w:ascii="Times New Roman" w:hAnsi="Times New Roman" w:cs="Times New Roman"/>
          <w:sz w:val="28"/>
          <w:szCs w:val="28"/>
        </w:rPr>
        <w:t>дать представление о т</w:t>
      </w:r>
      <w:r>
        <w:rPr>
          <w:rFonts w:ascii="Times New Roman" w:hAnsi="Times New Roman" w:cs="Times New Roman"/>
          <w:sz w:val="28"/>
          <w:szCs w:val="28"/>
        </w:rPr>
        <w:t>ом, что деньгами оплачивают ре</w:t>
      </w:r>
      <w:r w:rsidR="00F50F8E" w:rsidRPr="00F50F8E">
        <w:rPr>
          <w:rFonts w:ascii="Times New Roman" w:hAnsi="Times New Roman" w:cs="Times New Roman"/>
          <w:sz w:val="28"/>
          <w:szCs w:val="28"/>
        </w:rPr>
        <w:t>зультаты труда людей, к</w:t>
      </w:r>
      <w:r>
        <w:rPr>
          <w:rFonts w:ascii="Times New Roman" w:hAnsi="Times New Roman" w:cs="Times New Roman"/>
          <w:sz w:val="28"/>
          <w:szCs w:val="28"/>
        </w:rPr>
        <w:t xml:space="preserve"> деньгам следует относиться как </w:t>
      </w:r>
      <w:r w:rsidR="00F50F8E" w:rsidRPr="00F50F8E">
        <w:rPr>
          <w:rFonts w:ascii="Times New Roman" w:hAnsi="Times New Roman" w:cs="Times New Roman"/>
          <w:sz w:val="28"/>
          <w:szCs w:val="28"/>
        </w:rPr>
        <w:t>к предмету жизненной не</w:t>
      </w:r>
      <w:r>
        <w:rPr>
          <w:rFonts w:ascii="Times New Roman" w:hAnsi="Times New Roman" w:cs="Times New Roman"/>
          <w:sz w:val="28"/>
          <w:szCs w:val="28"/>
        </w:rPr>
        <w:t xml:space="preserve">обходимости, средству и условию </w:t>
      </w:r>
      <w:r w:rsidR="00F50F8E" w:rsidRPr="00F50F8E">
        <w:rPr>
          <w:rFonts w:ascii="Times New Roman" w:hAnsi="Times New Roman" w:cs="Times New Roman"/>
          <w:sz w:val="28"/>
          <w:szCs w:val="28"/>
        </w:rPr>
        <w:t>благополучия, достатка в жизни людей.</w:t>
      </w:r>
    </w:p>
    <w:p w:rsidR="009F4737" w:rsidRDefault="009F4737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4737">
        <w:rPr>
          <w:rFonts w:ascii="Times New Roman" w:hAnsi="Times New Roman" w:cs="Times New Roman"/>
          <w:sz w:val="28"/>
          <w:szCs w:val="28"/>
        </w:rPr>
        <w:t>Ведущая нравственная</w:t>
      </w:r>
      <w:r>
        <w:rPr>
          <w:rFonts w:ascii="Times New Roman" w:hAnsi="Times New Roman" w:cs="Times New Roman"/>
          <w:sz w:val="28"/>
          <w:szCs w:val="28"/>
        </w:rPr>
        <w:t xml:space="preserve"> идея данного блока — помочь де</w:t>
      </w:r>
      <w:r w:rsidRPr="009F4737">
        <w:rPr>
          <w:rFonts w:ascii="Times New Roman" w:hAnsi="Times New Roman" w:cs="Times New Roman"/>
          <w:sz w:val="28"/>
          <w:szCs w:val="28"/>
        </w:rPr>
        <w:t xml:space="preserve">тям понять, что деньги просто </w:t>
      </w:r>
      <w:r>
        <w:rPr>
          <w:rFonts w:ascii="Times New Roman" w:hAnsi="Times New Roman" w:cs="Times New Roman"/>
          <w:sz w:val="28"/>
          <w:szCs w:val="28"/>
        </w:rPr>
        <w:t>так никто никому не даёт. День</w:t>
      </w:r>
      <w:r w:rsidRPr="009F4737">
        <w:rPr>
          <w:rFonts w:ascii="Times New Roman" w:hAnsi="Times New Roman" w:cs="Times New Roman"/>
          <w:sz w:val="28"/>
          <w:szCs w:val="28"/>
        </w:rPr>
        <w:t>ги зарабатывают честным тру</w:t>
      </w:r>
      <w:r>
        <w:rPr>
          <w:rFonts w:ascii="Times New Roman" w:hAnsi="Times New Roman" w:cs="Times New Roman"/>
          <w:sz w:val="28"/>
          <w:szCs w:val="28"/>
        </w:rPr>
        <w:t>дом. Тем, кто не может трудить</w:t>
      </w:r>
      <w:r w:rsidRPr="009F4737">
        <w:rPr>
          <w:rFonts w:ascii="Times New Roman" w:hAnsi="Times New Roman" w:cs="Times New Roman"/>
          <w:sz w:val="28"/>
          <w:szCs w:val="28"/>
        </w:rPr>
        <w:t>ся (детям, пожилым, стар</w:t>
      </w:r>
      <w:r>
        <w:rPr>
          <w:rFonts w:ascii="Times New Roman" w:hAnsi="Times New Roman" w:cs="Times New Roman"/>
          <w:sz w:val="28"/>
          <w:szCs w:val="28"/>
        </w:rPr>
        <w:t xml:space="preserve">ым людям, инвалидам), оказывает </w:t>
      </w:r>
      <w:r w:rsidRPr="009F4737">
        <w:rPr>
          <w:rFonts w:ascii="Times New Roman" w:hAnsi="Times New Roman" w:cs="Times New Roman"/>
          <w:sz w:val="28"/>
          <w:szCs w:val="28"/>
        </w:rPr>
        <w:t xml:space="preserve">поддержку государство. </w:t>
      </w:r>
    </w:p>
    <w:p w:rsidR="008F6496" w:rsidRDefault="009F4737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473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и тоже пока не умеют работать, </w:t>
      </w:r>
      <w:r w:rsidRPr="009F4737">
        <w:rPr>
          <w:rFonts w:ascii="Times New Roman" w:hAnsi="Times New Roman" w:cs="Times New Roman"/>
          <w:sz w:val="28"/>
          <w:szCs w:val="28"/>
        </w:rPr>
        <w:t>они помогают по дому.</w:t>
      </w:r>
      <w:r w:rsidRPr="009F4737">
        <w:t xml:space="preserve"> </w:t>
      </w:r>
      <w:r w:rsidRPr="009F4737">
        <w:rPr>
          <w:rFonts w:ascii="Times New Roman" w:hAnsi="Times New Roman" w:cs="Times New Roman"/>
          <w:sz w:val="28"/>
          <w:szCs w:val="28"/>
        </w:rPr>
        <w:t>Надо ув</w:t>
      </w:r>
      <w:r>
        <w:rPr>
          <w:rFonts w:ascii="Times New Roman" w:hAnsi="Times New Roman" w:cs="Times New Roman"/>
          <w:sz w:val="28"/>
          <w:szCs w:val="28"/>
        </w:rPr>
        <w:t>ажать родителей за заботу и то</w:t>
      </w:r>
      <w:r w:rsidRPr="009F4737">
        <w:rPr>
          <w:rFonts w:ascii="Times New Roman" w:hAnsi="Times New Roman" w:cs="Times New Roman"/>
          <w:sz w:val="28"/>
          <w:szCs w:val="28"/>
        </w:rPr>
        <w:t>же заботиться о них.</w:t>
      </w:r>
    </w:p>
    <w:p w:rsidR="00897500" w:rsidRDefault="00897500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36" w:type="dxa"/>
        <w:jc w:val="center"/>
        <w:tblInd w:w="1861" w:type="dxa"/>
        <w:tblLook w:val="04A0" w:firstRow="1" w:lastRow="0" w:firstColumn="1" w:lastColumn="0" w:noHBand="0" w:noVBand="1"/>
      </w:tblPr>
      <w:tblGrid>
        <w:gridCol w:w="2335"/>
        <w:gridCol w:w="4818"/>
        <w:gridCol w:w="2283"/>
      </w:tblGrid>
      <w:tr w:rsidR="00897500" w:rsidRPr="00897500" w:rsidTr="00EC6B84">
        <w:trPr>
          <w:trHeight w:val="240"/>
          <w:jc w:val="center"/>
        </w:trPr>
        <w:tc>
          <w:tcPr>
            <w:tcW w:w="2254" w:type="dxa"/>
          </w:tcPr>
          <w:p w:rsidR="00897500" w:rsidRPr="00897500" w:rsidRDefault="00897500" w:rsidP="0089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881" w:type="dxa"/>
          </w:tcPr>
          <w:p w:rsidR="00897500" w:rsidRPr="00897500" w:rsidRDefault="00897500" w:rsidP="0089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2301" w:type="dxa"/>
          </w:tcPr>
          <w:p w:rsidR="00897500" w:rsidRPr="00897500" w:rsidRDefault="00897500" w:rsidP="0089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</w:tc>
      </w:tr>
      <w:tr w:rsidR="00897500" w:rsidRPr="00897500" w:rsidTr="00EC6B84">
        <w:trPr>
          <w:trHeight w:val="1860"/>
          <w:jc w:val="center"/>
        </w:trPr>
        <w:tc>
          <w:tcPr>
            <w:tcW w:w="2254" w:type="dxa"/>
          </w:tcPr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Что такое деньги?</w:t>
            </w:r>
          </w:p>
        </w:tc>
        <w:tc>
          <w:tcPr>
            <w:tcW w:w="4881" w:type="dxa"/>
          </w:tcPr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1.Развивать представления детей о понятии «деньги», об их назначении, источнике происхождения (труд взрослых: деньги зарабатывают, просто так их никто никому не даёт).</w:t>
            </w:r>
          </w:p>
        </w:tc>
        <w:tc>
          <w:tcPr>
            <w:tcW w:w="2301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А.Д.Шатова</w:t>
            </w:r>
            <w:proofErr w:type="spellEnd"/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«Тропинка 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в экономику»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стр. 70</w:t>
            </w:r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авторский конспект № 4</w:t>
            </w:r>
          </w:p>
        </w:tc>
      </w:tr>
      <w:tr w:rsidR="00897500" w:rsidRPr="00897500" w:rsidTr="00EC6B84">
        <w:trPr>
          <w:jc w:val="center"/>
        </w:trPr>
        <w:tc>
          <w:tcPr>
            <w:tcW w:w="2254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Что такое цена?</w:t>
            </w:r>
          </w:p>
        </w:tc>
        <w:tc>
          <w:tcPr>
            <w:tcW w:w="4881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1. Знакомить детей с понятиями </w:t>
            </w:r>
            <w:r w:rsidRPr="00897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«дорогой», «дешёвый», «цена товара», «ценник».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2. Закреплять понятия «монеты», «купюры, «деньги».</w:t>
            </w:r>
          </w:p>
        </w:tc>
        <w:tc>
          <w:tcPr>
            <w:tcW w:w="2301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А.Д.Шатова</w:t>
            </w:r>
            <w:proofErr w:type="spellEnd"/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«Тропинка 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в экономику»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стр. 70</w:t>
            </w:r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авторский конспект № 5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500" w:rsidRPr="00897500" w:rsidTr="00EC6B84">
        <w:trPr>
          <w:jc w:val="center"/>
        </w:trPr>
        <w:tc>
          <w:tcPr>
            <w:tcW w:w="2254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Чем лучше качество, тем дороже вещь</w:t>
            </w:r>
          </w:p>
        </w:tc>
        <w:tc>
          <w:tcPr>
            <w:tcW w:w="4881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1.Закреплять понятия «дорогой», «дешёвый»; понятие о том, что все товары имеют разную цену (стоимость).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2. Подвести детей к пониманию взаимосвязи цены и качества товара (качественные товары стоят дорого).</w:t>
            </w:r>
          </w:p>
        </w:tc>
        <w:tc>
          <w:tcPr>
            <w:tcW w:w="2301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А.Д.Шатова</w:t>
            </w:r>
            <w:proofErr w:type="spellEnd"/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«Тропинка 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в экономику»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стр. 71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авторский конспект № 6</w:t>
            </w:r>
          </w:p>
        </w:tc>
      </w:tr>
      <w:tr w:rsidR="00897500" w:rsidRPr="00897500" w:rsidTr="00EC6B84">
        <w:trPr>
          <w:jc w:val="center"/>
        </w:trPr>
        <w:tc>
          <w:tcPr>
            <w:tcW w:w="2254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Что такое бюджет семьи?</w:t>
            </w:r>
          </w:p>
        </w:tc>
        <w:tc>
          <w:tcPr>
            <w:tcW w:w="4881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1.Познакомить детей с понятием «бюджет семьи». Подвести детей к пониманию того, что у каждой семьи — свой доход.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2. Расширять представление детей о богатых и бедных.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3. Закреплять понятие «династия».</w:t>
            </w:r>
          </w:p>
        </w:tc>
        <w:tc>
          <w:tcPr>
            <w:tcW w:w="2301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А.Д.Шатова</w:t>
            </w:r>
            <w:proofErr w:type="spellEnd"/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«Тропинка 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в экономику»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стр. 73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авторский конспект № 7</w:t>
            </w:r>
          </w:p>
        </w:tc>
      </w:tr>
      <w:tr w:rsidR="00897500" w:rsidRPr="00897500" w:rsidTr="00EC6B84">
        <w:trPr>
          <w:jc w:val="center"/>
        </w:trPr>
        <w:tc>
          <w:tcPr>
            <w:tcW w:w="2254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Меценаты. Благотворительная деятельность</w:t>
            </w:r>
          </w:p>
        </w:tc>
        <w:tc>
          <w:tcPr>
            <w:tcW w:w="4881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1.Познакомить детей с понятием «меценат».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2. Расширять представления детей о богатстве, бедности, щедрости.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3. Воспитывать в детях уважение к людям, занимающимся благотворительной деятельностью.</w:t>
            </w:r>
          </w:p>
        </w:tc>
        <w:tc>
          <w:tcPr>
            <w:tcW w:w="2301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А.Д.Шатова</w:t>
            </w:r>
            <w:proofErr w:type="spellEnd"/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«Тропинка 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в экономику»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стр. 76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авторский конспект № 8</w:t>
            </w:r>
          </w:p>
        </w:tc>
      </w:tr>
      <w:tr w:rsidR="00897500" w:rsidRPr="00897500" w:rsidTr="00EC6B84">
        <w:trPr>
          <w:jc w:val="center"/>
        </w:trPr>
        <w:tc>
          <w:tcPr>
            <w:tcW w:w="2254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Деньги разных стран</w:t>
            </w:r>
          </w:p>
        </w:tc>
        <w:tc>
          <w:tcPr>
            <w:tcW w:w="4881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1.Уточнить понятие «рубль», познакомить детей с понятиями «валюта», «иностранные деньги».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2. Объяснить детям, почему необходимо менять деньги,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если уезжаешь отдыхать в другую страну.</w:t>
            </w:r>
          </w:p>
        </w:tc>
        <w:tc>
          <w:tcPr>
            <w:tcW w:w="2301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А.Д.Шатова</w:t>
            </w:r>
            <w:proofErr w:type="spellEnd"/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«Тропинка 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в экономику»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стр. 77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авторский конспект № 9</w:t>
            </w:r>
          </w:p>
        </w:tc>
      </w:tr>
    </w:tbl>
    <w:p w:rsidR="009F4737" w:rsidRPr="00897500" w:rsidRDefault="009F4737" w:rsidP="009F4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F8E" w:rsidRDefault="009F4737" w:rsidP="00BF0940">
      <w:pPr>
        <w:pStyle w:val="a3"/>
        <w:numPr>
          <w:ilvl w:val="1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121777887"/>
      <w:r>
        <w:rPr>
          <w:rFonts w:ascii="Times New Roman" w:hAnsi="Times New Roman" w:cs="Times New Roman"/>
          <w:b/>
          <w:sz w:val="28"/>
          <w:szCs w:val="28"/>
        </w:rPr>
        <w:t>Содержание блока «</w:t>
      </w:r>
      <w:r w:rsidR="00F50F8E" w:rsidRPr="0021694B">
        <w:rPr>
          <w:rFonts w:ascii="Times New Roman" w:hAnsi="Times New Roman" w:cs="Times New Roman"/>
          <w:b/>
          <w:sz w:val="28"/>
          <w:szCs w:val="28"/>
        </w:rPr>
        <w:t>Реклама: желания и возможности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9"/>
    </w:p>
    <w:p w:rsidR="009F4737" w:rsidRPr="009F4737" w:rsidRDefault="009F4737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F4737">
        <w:rPr>
          <w:rFonts w:ascii="Times New Roman" w:hAnsi="Times New Roman" w:cs="Times New Roman"/>
          <w:sz w:val="28"/>
          <w:szCs w:val="28"/>
        </w:rPr>
        <w:t>Реклама: что такое реклама</w:t>
      </w:r>
      <w:r>
        <w:rPr>
          <w:rFonts w:ascii="Times New Roman" w:hAnsi="Times New Roman" w:cs="Times New Roman"/>
          <w:sz w:val="28"/>
          <w:szCs w:val="28"/>
        </w:rPr>
        <w:t>, зачем она нужна, где она раз</w:t>
      </w:r>
      <w:r w:rsidRPr="009F4737">
        <w:rPr>
          <w:rFonts w:ascii="Times New Roman" w:hAnsi="Times New Roman" w:cs="Times New Roman"/>
          <w:sz w:val="28"/>
          <w:szCs w:val="28"/>
        </w:rPr>
        <w:t>мещается (на улице, в переход</w:t>
      </w:r>
      <w:r>
        <w:rPr>
          <w:rFonts w:ascii="Times New Roman" w:hAnsi="Times New Roman" w:cs="Times New Roman"/>
          <w:sz w:val="28"/>
          <w:szCs w:val="28"/>
        </w:rPr>
        <w:t>ах, в рекламных роликах, на ра</w:t>
      </w:r>
      <w:r w:rsidRPr="009F4737">
        <w:rPr>
          <w:rFonts w:ascii="Times New Roman" w:hAnsi="Times New Roman" w:cs="Times New Roman"/>
          <w:sz w:val="28"/>
          <w:szCs w:val="28"/>
        </w:rPr>
        <w:t>дио, телевидении, на досках об</w:t>
      </w:r>
      <w:r>
        <w:rPr>
          <w:rFonts w:ascii="Times New Roman" w:hAnsi="Times New Roman" w:cs="Times New Roman"/>
          <w:sz w:val="28"/>
          <w:szCs w:val="28"/>
        </w:rPr>
        <w:t>ъявлений, около метро, на стол</w:t>
      </w:r>
      <w:r w:rsidRPr="009F4737">
        <w:rPr>
          <w:rFonts w:ascii="Times New Roman" w:hAnsi="Times New Roman" w:cs="Times New Roman"/>
          <w:sz w:val="28"/>
          <w:szCs w:val="28"/>
        </w:rPr>
        <w:t>бах и т. д.), рекламные листк</w:t>
      </w:r>
      <w:r>
        <w:rPr>
          <w:rFonts w:ascii="Times New Roman" w:hAnsi="Times New Roman" w:cs="Times New Roman"/>
          <w:sz w:val="28"/>
          <w:szCs w:val="28"/>
        </w:rPr>
        <w:t xml:space="preserve">и (реклама игрушек, парфюмерии, </w:t>
      </w:r>
      <w:r w:rsidRPr="009F4737">
        <w:rPr>
          <w:rFonts w:ascii="Times New Roman" w:hAnsi="Times New Roman" w:cs="Times New Roman"/>
          <w:sz w:val="28"/>
          <w:szCs w:val="28"/>
        </w:rPr>
        <w:t>автомашин, косметики и т. п.</w:t>
      </w:r>
      <w:r>
        <w:rPr>
          <w:rFonts w:ascii="Times New Roman" w:hAnsi="Times New Roman" w:cs="Times New Roman"/>
          <w:sz w:val="28"/>
          <w:szCs w:val="28"/>
        </w:rPr>
        <w:t xml:space="preserve">), бесплатные рекламные газеты, </w:t>
      </w:r>
      <w:r w:rsidRPr="009F4737">
        <w:rPr>
          <w:rFonts w:ascii="Times New Roman" w:hAnsi="Times New Roman" w:cs="Times New Roman"/>
          <w:sz w:val="28"/>
          <w:szCs w:val="28"/>
        </w:rPr>
        <w:t>которые опускают в почт</w:t>
      </w:r>
      <w:r>
        <w:rPr>
          <w:rFonts w:ascii="Times New Roman" w:hAnsi="Times New Roman" w:cs="Times New Roman"/>
          <w:sz w:val="28"/>
          <w:szCs w:val="28"/>
        </w:rPr>
        <w:t xml:space="preserve">овые ящики, реклама на обложках </w:t>
      </w:r>
      <w:r w:rsidRPr="009F4737">
        <w:rPr>
          <w:rFonts w:ascii="Times New Roman" w:hAnsi="Times New Roman" w:cs="Times New Roman"/>
          <w:sz w:val="28"/>
          <w:szCs w:val="28"/>
        </w:rPr>
        <w:t>книг, журналов и т. д.</w:t>
      </w:r>
      <w:proofErr w:type="gramEnd"/>
    </w:p>
    <w:p w:rsidR="009F4737" w:rsidRPr="009F4737" w:rsidRDefault="009F4737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4737">
        <w:rPr>
          <w:rFonts w:ascii="Times New Roman" w:hAnsi="Times New Roman" w:cs="Times New Roman"/>
          <w:sz w:val="28"/>
          <w:szCs w:val="28"/>
        </w:rPr>
        <w:t>Беседы о рекламе, запомнившейся детям.</w:t>
      </w:r>
    </w:p>
    <w:p w:rsidR="009F4737" w:rsidRDefault="009F4737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4737">
        <w:rPr>
          <w:rFonts w:ascii="Times New Roman" w:hAnsi="Times New Roman" w:cs="Times New Roman"/>
          <w:sz w:val="28"/>
          <w:szCs w:val="28"/>
        </w:rPr>
        <w:t>Знакомство детей с про</w:t>
      </w:r>
      <w:r>
        <w:rPr>
          <w:rFonts w:ascii="Times New Roman" w:hAnsi="Times New Roman" w:cs="Times New Roman"/>
          <w:sz w:val="28"/>
          <w:szCs w:val="28"/>
        </w:rPr>
        <w:t>цессом создания рекламы на при</w:t>
      </w:r>
      <w:r w:rsidRPr="009F4737">
        <w:rPr>
          <w:rFonts w:ascii="Times New Roman" w:hAnsi="Times New Roman" w:cs="Times New Roman"/>
          <w:sz w:val="28"/>
          <w:szCs w:val="28"/>
        </w:rPr>
        <w:t>мере «Рекламного агентства»,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 рекламы: кто та</w:t>
      </w:r>
      <w:r w:rsidRPr="009F4737">
        <w:rPr>
          <w:rFonts w:ascii="Times New Roman" w:hAnsi="Times New Roman" w:cs="Times New Roman"/>
          <w:sz w:val="28"/>
          <w:szCs w:val="28"/>
        </w:rPr>
        <w:t>кой рекламодатель, рекла</w:t>
      </w:r>
      <w:r>
        <w:rPr>
          <w:rFonts w:ascii="Times New Roman" w:hAnsi="Times New Roman" w:cs="Times New Roman"/>
          <w:sz w:val="28"/>
          <w:szCs w:val="28"/>
        </w:rPr>
        <w:t xml:space="preserve">мный агент; что такое рекламное агентство; какие профессии </w:t>
      </w:r>
      <w:r w:rsidRPr="009F4737">
        <w:rPr>
          <w:rFonts w:ascii="Times New Roman" w:hAnsi="Times New Roman" w:cs="Times New Roman"/>
          <w:sz w:val="28"/>
          <w:szCs w:val="28"/>
        </w:rPr>
        <w:t>необходимы для работы в обла</w:t>
      </w:r>
      <w:r>
        <w:rPr>
          <w:rFonts w:ascii="Times New Roman" w:hAnsi="Times New Roman" w:cs="Times New Roman"/>
          <w:sz w:val="28"/>
          <w:szCs w:val="28"/>
        </w:rPr>
        <w:t xml:space="preserve">сти рекламы и т. д. Составление </w:t>
      </w:r>
      <w:r w:rsidRPr="009F4737">
        <w:rPr>
          <w:rFonts w:ascii="Times New Roman" w:hAnsi="Times New Roman" w:cs="Times New Roman"/>
          <w:sz w:val="28"/>
          <w:szCs w:val="28"/>
        </w:rPr>
        <w:t>детьми собственной рекламы (в форме рисунков</w:t>
      </w:r>
      <w:r>
        <w:rPr>
          <w:rFonts w:ascii="Times New Roman" w:hAnsi="Times New Roman" w:cs="Times New Roman"/>
          <w:sz w:val="28"/>
          <w:szCs w:val="28"/>
        </w:rPr>
        <w:t>, разнообраз</w:t>
      </w:r>
      <w:r w:rsidRPr="009F4737">
        <w:rPr>
          <w:rFonts w:ascii="Times New Roman" w:hAnsi="Times New Roman" w:cs="Times New Roman"/>
          <w:sz w:val="28"/>
          <w:szCs w:val="28"/>
        </w:rPr>
        <w:t>ных игр, в стихах, прозе и д</w:t>
      </w:r>
      <w:r>
        <w:rPr>
          <w:rFonts w:ascii="Times New Roman" w:hAnsi="Times New Roman" w:cs="Times New Roman"/>
          <w:sz w:val="28"/>
          <w:szCs w:val="28"/>
        </w:rPr>
        <w:t xml:space="preserve">р.) на следующие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темы: «Если бы у меня было своё дело…», «Как мужик корову продавал…» и т. п. </w:t>
      </w:r>
    </w:p>
    <w:p w:rsidR="009F4737" w:rsidRPr="009F4737" w:rsidRDefault="009F4737" w:rsidP="009F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Худо</w:t>
      </w:r>
      <w:r w:rsidRPr="009F4737">
        <w:rPr>
          <w:rFonts w:ascii="Times New Roman" w:hAnsi="Times New Roman" w:cs="Times New Roman"/>
          <w:sz w:val="28"/>
          <w:szCs w:val="28"/>
        </w:rPr>
        <w:t>жественные возможности рекламы.</w:t>
      </w:r>
    </w:p>
    <w:p w:rsidR="00311B75" w:rsidRPr="008F6496" w:rsidRDefault="009F4737" w:rsidP="0031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Одна из задач </w:t>
      </w:r>
      <w:r w:rsidR="00311B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11B75">
        <w:rPr>
          <w:rFonts w:ascii="Times New Roman" w:hAnsi="Times New Roman" w:cs="Times New Roman"/>
          <w:sz w:val="28"/>
          <w:szCs w:val="28"/>
        </w:rPr>
        <w:t xml:space="preserve">работы по блоку </w:t>
      </w:r>
      <w:r w:rsidR="00311B75" w:rsidRPr="008F6496">
        <w:rPr>
          <w:rFonts w:ascii="Times New Roman" w:hAnsi="Times New Roman" w:cs="Times New Roman"/>
          <w:sz w:val="28"/>
          <w:szCs w:val="28"/>
        </w:rPr>
        <w:t>«Реклама: желания и возможности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311B75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311B75" w:rsidRPr="008F6496">
        <w:rPr>
          <w:rFonts w:ascii="Times New Roman" w:hAnsi="Times New Roman" w:cs="Times New Roman"/>
          <w:sz w:val="28"/>
          <w:szCs w:val="28"/>
        </w:rPr>
        <w:t>правильного, осознанного от</w:t>
      </w:r>
      <w:r w:rsidR="00311B75">
        <w:rPr>
          <w:rFonts w:ascii="Times New Roman" w:hAnsi="Times New Roman" w:cs="Times New Roman"/>
          <w:sz w:val="28"/>
          <w:szCs w:val="28"/>
        </w:rPr>
        <w:t>ношения детей к рекламе. Несмо</w:t>
      </w:r>
      <w:r w:rsidR="00311B75" w:rsidRPr="008F6496">
        <w:rPr>
          <w:rFonts w:ascii="Times New Roman" w:hAnsi="Times New Roman" w:cs="Times New Roman"/>
          <w:sz w:val="28"/>
          <w:szCs w:val="28"/>
        </w:rPr>
        <w:t>тря на её яркость, привлекат</w:t>
      </w:r>
      <w:r w:rsidR="00311B75">
        <w:rPr>
          <w:rFonts w:ascii="Times New Roman" w:hAnsi="Times New Roman" w:cs="Times New Roman"/>
          <w:sz w:val="28"/>
          <w:szCs w:val="28"/>
        </w:rPr>
        <w:t>ельность, настойчивость в убеж</w:t>
      </w:r>
      <w:r w:rsidR="00311B75" w:rsidRPr="008F6496">
        <w:rPr>
          <w:rFonts w:ascii="Times New Roman" w:hAnsi="Times New Roman" w:cs="Times New Roman"/>
          <w:sz w:val="28"/>
          <w:szCs w:val="28"/>
        </w:rPr>
        <w:t xml:space="preserve">дении купить тот или иной </w:t>
      </w:r>
      <w:r w:rsidR="00311B75">
        <w:rPr>
          <w:rFonts w:ascii="Times New Roman" w:hAnsi="Times New Roman" w:cs="Times New Roman"/>
          <w:sz w:val="28"/>
          <w:szCs w:val="28"/>
        </w:rPr>
        <w:t xml:space="preserve">товар, покупатель должен знать, </w:t>
      </w:r>
      <w:r w:rsidR="00311B75" w:rsidRPr="008F6496">
        <w:rPr>
          <w:rFonts w:ascii="Times New Roman" w:hAnsi="Times New Roman" w:cs="Times New Roman"/>
          <w:sz w:val="28"/>
          <w:szCs w:val="28"/>
        </w:rPr>
        <w:t xml:space="preserve">что реклама не всегда бывает объективной </w:t>
      </w:r>
      <w:r w:rsidR="00311B75">
        <w:rPr>
          <w:rFonts w:ascii="Times New Roman" w:hAnsi="Times New Roman" w:cs="Times New Roman"/>
          <w:sz w:val="28"/>
          <w:szCs w:val="28"/>
        </w:rPr>
        <w:t xml:space="preserve">и честной. Дело </w:t>
      </w:r>
      <w:r w:rsidR="00311B75" w:rsidRPr="008F6496">
        <w:rPr>
          <w:rFonts w:ascii="Times New Roman" w:hAnsi="Times New Roman" w:cs="Times New Roman"/>
          <w:sz w:val="28"/>
          <w:szCs w:val="28"/>
        </w:rPr>
        <w:t>в том, что продавцу надо пр</w:t>
      </w:r>
      <w:r w:rsidR="00311B75">
        <w:rPr>
          <w:rFonts w:ascii="Times New Roman" w:hAnsi="Times New Roman" w:cs="Times New Roman"/>
          <w:sz w:val="28"/>
          <w:szCs w:val="28"/>
        </w:rPr>
        <w:t xml:space="preserve">одать любой товар, а покупателю </w:t>
      </w:r>
      <w:r w:rsidR="00311B75" w:rsidRPr="008F6496">
        <w:rPr>
          <w:rFonts w:ascii="Times New Roman" w:hAnsi="Times New Roman" w:cs="Times New Roman"/>
          <w:sz w:val="28"/>
          <w:szCs w:val="28"/>
        </w:rPr>
        <w:t>нужен только хороший, выс</w:t>
      </w:r>
      <w:r w:rsidR="00311B75">
        <w:rPr>
          <w:rFonts w:ascii="Times New Roman" w:hAnsi="Times New Roman" w:cs="Times New Roman"/>
          <w:sz w:val="28"/>
          <w:szCs w:val="28"/>
        </w:rPr>
        <w:t>окого качества и недорогой. По</w:t>
      </w:r>
      <w:r w:rsidR="00311B75" w:rsidRPr="008F6496">
        <w:rPr>
          <w:rFonts w:ascii="Times New Roman" w:hAnsi="Times New Roman" w:cs="Times New Roman"/>
          <w:sz w:val="28"/>
          <w:szCs w:val="28"/>
        </w:rPr>
        <w:t>этому реклама — это хор</w:t>
      </w:r>
      <w:r w:rsidR="00311B75">
        <w:rPr>
          <w:rFonts w:ascii="Times New Roman" w:hAnsi="Times New Roman" w:cs="Times New Roman"/>
          <w:sz w:val="28"/>
          <w:szCs w:val="28"/>
        </w:rPr>
        <w:t xml:space="preserve">ошо, но покупатель не должен до </w:t>
      </w:r>
      <w:r w:rsidR="00311B75" w:rsidRPr="008F6496">
        <w:rPr>
          <w:rFonts w:ascii="Times New Roman" w:hAnsi="Times New Roman" w:cs="Times New Roman"/>
          <w:sz w:val="28"/>
          <w:szCs w:val="28"/>
        </w:rPr>
        <w:t xml:space="preserve">конца быть уверенным в ней </w:t>
      </w:r>
      <w:r w:rsidR="00311B75">
        <w:rPr>
          <w:rFonts w:ascii="Times New Roman" w:hAnsi="Times New Roman" w:cs="Times New Roman"/>
          <w:sz w:val="28"/>
          <w:szCs w:val="28"/>
        </w:rPr>
        <w:t>и всегда должен думать, что по</w:t>
      </w:r>
      <w:r w:rsidR="00311B75" w:rsidRPr="008F6496">
        <w:rPr>
          <w:rFonts w:ascii="Times New Roman" w:hAnsi="Times New Roman" w:cs="Times New Roman"/>
          <w:sz w:val="28"/>
          <w:szCs w:val="28"/>
        </w:rPr>
        <w:t>купает.</w:t>
      </w:r>
    </w:p>
    <w:p w:rsidR="00F50F8E" w:rsidRPr="00F50F8E" w:rsidRDefault="00F50F8E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3FA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F50F8E">
        <w:rPr>
          <w:rFonts w:ascii="Times New Roman" w:hAnsi="Times New Roman" w:cs="Times New Roman"/>
          <w:sz w:val="28"/>
          <w:szCs w:val="28"/>
        </w:rPr>
        <w:t xml:space="preserve"> рек</w:t>
      </w:r>
      <w:r w:rsidR="005613FA">
        <w:rPr>
          <w:rFonts w:ascii="Times New Roman" w:hAnsi="Times New Roman" w:cs="Times New Roman"/>
          <w:sz w:val="28"/>
          <w:szCs w:val="28"/>
        </w:rPr>
        <w:t>лама, рекламировать, рекламода</w:t>
      </w:r>
      <w:r w:rsidRPr="00F50F8E">
        <w:rPr>
          <w:rFonts w:ascii="Times New Roman" w:hAnsi="Times New Roman" w:cs="Times New Roman"/>
          <w:sz w:val="28"/>
          <w:szCs w:val="28"/>
        </w:rPr>
        <w:t>тель, рекламное агентство,</w:t>
      </w:r>
      <w:r w:rsidR="005613FA">
        <w:rPr>
          <w:rFonts w:ascii="Times New Roman" w:hAnsi="Times New Roman" w:cs="Times New Roman"/>
          <w:sz w:val="28"/>
          <w:szCs w:val="28"/>
        </w:rPr>
        <w:t xml:space="preserve"> рекламный агент, распространи</w:t>
      </w:r>
      <w:r w:rsidRPr="00F50F8E">
        <w:rPr>
          <w:rFonts w:ascii="Times New Roman" w:hAnsi="Times New Roman" w:cs="Times New Roman"/>
          <w:sz w:val="28"/>
          <w:szCs w:val="28"/>
        </w:rPr>
        <w:t>тель рекламы, собственное</w:t>
      </w:r>
      <w:r w:rsidR="005613FA">
        <w:rPr>
          <w:rFonts w:ascii="Times New Roman" w:hAnsi="Times New Roman" w:cs="Times New Roman"/>
          <w:sz w:val="28"/>
          <w:szCs w:val="28"/>
        </w:rPr>
        <w:t xml:space="preserve"> дело, участники рекламной дея</w:t>
      </w:r>
      <w:r w:rsidRPr="00F50F8E">
        <w:rPr>
          <w:rFonts w:ascii="Times New Roman" w:hAnsi="Times New Roman" w:cs="Times New Roman"/>
          <w:sz w:val="28"/>
          <w:szCs w:val="28"/>
        </w:rPr>
        <w:t>тельности (артисты, дет</w:t>
      </w:r>
      <w:r w:rsidR="005613FA">
        <w:rPr>
          <w:rFonts w:ascii="Times New Roman" w:hAnsi="Times New Roman" w:cs="Times New Roman"/>
          <w:sz w:val="28"/>
          <w:szCs w:val="28"/>
        </w:rPr>
        <w:t xml:space="preserve">и, животные, герои мультфильмов </w:t>
      </w:r>
      <w:r w:rsidRPr="00F50F8E">
        <w:rPr>
          <w:rFonts w:ascii="Times New Roman" w:hAnsi="Times New Roman" w:cs="Times New Roman"/>
          <w:sz w:val="28"/>
          <w:szCs w:val="28"/>
        </w:rPr>
        <w:t>и др.).</w:t>
      </w:r>
      <w:proofErr w:type="gramEnd"/>
    </w:p>
    <w:p w:rsidR="00F50F8E" w:rsidRPr="005613FA" w:rsidRDefault="00F50F8E" w:rsidP="00F50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3FA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</w:p>
    <w:p w:rsidR="00F50F8E" w:rsidRPr="00F50F8E" w:rsidRDefault="005613FA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F8E" w:rsidRPr="00F50F8E">
        <w:rPr>
          <w:rFonts w:ascii="Times New Roman" w:hAnsi="Times New Roman" w:cs="Times New Roman"/>
          <w:sz w:val="28"/>
          <w:szCs w:val="28"/>
        </w:rPr>
        <w:t>дать представление о рекламе, её назначении;</w:t>
      </w:r>
    </w:p>
    <w:p w:rsidR="00F50F8E" w:rsidRPr="00F50F8E" w:rsidRDefault="005613FA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F8E" w:rsidRPr="00F50F8E">
        <w:rPr>
          <w:rFonts w:ascii="Times New Roman" w:hAnsi="Times New Roman" w:cs="Times New Roman"/>
          <w:sz w:val="28"/>
          <w:szCs w:val="28"/>
        </w:rPr>
        <w:t>поощрять у детей объективное отношение к рекламе;</w:t>
      </w:r>
    </w:p>
    <w:p w:rsidR="00F50F8E" w:rsidRPr="00F50F8E" w:rsidRDefault="00A012AD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50F8E" w:rsidRPr="00F50F8E">
        <w:rPr>
          <w:rFonts w:ascii="Times New Roman" w:hAnsi="Times New Roman" w:cs="Times New Roman"/>
          <w:sz w:val="28"/>
          <w:szCs w:val="28"/>
        </w:rPr>
        <w:t>оспитывать разумные потребности;</w:t>
      </w:r>
    </w:p>
    <w:p w:rsidR="00F50F8E" w:rsidRDefault="00A012AD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F8E" w:rsidRPr="00F50F8E">
        <w:rPr>
          <w:rFonts w:ascii="Times New Roman" w:hAnsi="Times New Roman" w:cs="Times New Roman"/>
          <w:sz w:val="28"/>
          <w:szCs w:val="28"/>
        </w:rPr>
        <w:t>учить детей правильно</w:t>
      </w:r>
      <w:r>
        <w:rPr>
          <w:rFonts w:ascii="Times New Roman" w:hAnsi="Times New Roman" w:cs="Times New Roman"/>
          <w:sz w:val="28"/>
          <w:szCs w:val="28"/>
        </w:rPr>
        <w:t xml:space="preserve"> воспринимать рекламу.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(«Не по</w:t>
      </w:r>
      <w:r w:rsidR="00F50F8E" w:rsidRPr="00F50F8E">
        <w:rPr>
          <w:rFonts w:ascii="Times New Roman" w:hAnsi="Times New Roman" w:cs="Times New Roman"/>
          <w:sz w:val="28"/>
          <w:szCs w:val="28"/>
        </w:rPr>
        <w:t>купай всё, что рекламируетс</w:t>
      </w:r>
      <w:r>
        <w:rPr>
          <w:rFonts w:ascii="Times New Roman" w:hAnsi="Times New Roman" w:cs="Times New Roman"/>
          <w:sz w:val="28"/>
          <w:szCs w:val="28"/>
        </w:rPr>
        <w:t>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Прежде, чем купить, подумай, </w:t>
      </w:r>
      <w:r w:rsidR="00F50F8E" w:rsidRPr="00F50F8E">
        <w:rPr>
          <w:rFonts w:ascii="Times New Roman" w:hAnsi="Times New Roman" w:cs="Times New Roman"/>
          <w:sz w:val="28"/>
          <w:szCs w:val="28"/>
        </w:rPr>
        <w:t>нужна ли тебе эта вещь, хват</w:t>
      </w:r>
      <w:r>
        <w:rPr>
          <w:rFonts w:ascii="Times New Roman" w:hAnsi="Times New Roman" w:cs="Times New Roman"/>
          <w:sz w:val="28"/>
          <w:szCs w:val="28"/>
        </w:rPr>
        <w:t xml:space="preserve">ит ли денег на её приобретение. </w:t>
      </w:r>
      <w:r w:rsidR="00F50F8E" w:rsidRPr="00F50F8E">
        <w:rPr>
          <w:rFonts w:ascii="Times New Roman" w:hAnsi="Times New Roman" w:cs="Times New Roman"/>
          <w:sz w:val="28"/>
          <w:szCs w:val="28"/>
        </w:rPr>
        <w:t>Реклама может содержать</w:t>
      </w:r>
      <w:r>
        <w:rPr>
          <w:rFonts w:ascii="Times New Roman" w:hAnsi="Times New Roman" w:cs="Times New Roman"/>
          <w:sz w:val="28"/>
          <w:szCs w:val="28"/>
        </w:rPr>
        <w:t xml:space="preserve"> необъективную, ложную информацию».</w:t>
      </w:r>
    </w:p>
    <w:p w:rsidR="00897500" w:rsidRPr="00F50F8E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19" w:type="dxa"/>
        <w:jc w:val="center"/>
        <w:tblInd w:w="13232" w:type="dxa"/>
        <w:tblLook w:val="04A0" w:firstRow="1" w:lastRow="0" w:firstColumn="1" w:lastColumn="0" w:noHBand="0" w:noVBand="1"/>
      </w:tblPr>
      <w:tblGrid>
        <w:gridCol w:w="2073"/>
        <w:gridCol w:w="5078"/>
        <w:gridCol w:w="2268"/>
      </w:tblGrid>
      <w:tr w:rsidR="00897500" w:rsidRPr="00897500" w:rsidTr="00A14BCA">
        <w:trPr>
          <w:trHeight w:val="255"/>
          <w:jc w:val="center"/>
        </w:trPr>
        <w:tc>
          <w:tcPr>
            <w:tcW w:w="2073" w:type="dxa"/>
          </w:tcPr>
          <w:p w:rsidR="00897500" w:rsidRPr="00897500" w:rsidRDefault="00897500" w:rsidP="0089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078" w:type="dxa"/>
          </w:tcPr>
          <w:p w:rsidR="00897500" w:rsidRPr="00897500" w:rsidRDefault="00897500" w:rsidP="0089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2268" w:type="dxa"/>
          </w:tcPr>
          <w:p w:rsidR="00897500" w:rsidRPr="00897500" w:rsidRDefault="00897500" w:rsidP="0089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</w:tc>
      </w:tr>
      <w:tr w:rsidR="00897500" w:rsidRPr="00897500" w:rsidTr="00A14BCA">
        <w:trPr>
          <w:trHeight w:val="2130"/>
          <w:jc w:val="center"/>
        </w:trPr>
        <w:tc>
          <w:tcPr>
            <w:tcW w:w="2073" w:type="dxa"/>
          </w:tcPr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Зачем нужна реклама</w:t>
            </w:r>
          </w:p>
        </w:tc>
        <w:tc>
          <w:tcPr>
            <w:tcW w:w="5078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1.Познакомить детей с понятием «реклама» — одним из средств информации о товарах и услугах, необходимых детям и взрослым для жизни.</w:t>
            </w:r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2. Вызвать у детей более глубокий, разносторонний интерес к рекламе, её назначению.</w:t>
            </w:r>
          </w:p>
        </w:tc>
        <w:tc>
          <w:tcPr>
            <w:tcW w:w="2268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А.Д.Шатова</w:t>
            </w:r>
            <w:proofErr w:type="spellEnd"/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«Тропинка 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в экономику»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стр. 80,</w:t>
            </w:r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авторский конспект № 10</w:t>
            </w:r>
          </w:p>
        </w:tc>
      </w:tr>
      <w:tr w:rsidR="00897500" w:rsidRPr="00897500" w:rsidTr="00A14BCA">
        <w:trPr>
          <w:jc w:val="center"/>
        </w:trPr>
        <w:tc>
          <w:tcPr>
            <w:tcW w:w="2073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Какой бывает реклама</w:t>
            </w:r>
          </w:p>
        </w:tc>
        <w:tc>
          <w:tcPr>
            <w:tcW w:w="5078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1.Расширять у детей представления о рекламе.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2. Познакомить с новыми видами рекламы — щитовой и на транспорте.</w:t>
            </w:r>
          </w:p>
        </w:tc>
        <w:tc>
          <w:tcPr>
            <w:tcW w:w="2268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А.Д.Шатова</w:t>
            </w:r>
            <w:proofErr w:type="spellEnd"/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«Тропинка 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в экономику»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стр. 81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авторский конспект № 11</w:t>
            </w:r>
          </w:p>
        </w:tc>
      </w:tr>
      <w:tr w:rsidR="00897500" w:rsidRPr="00897500" w:rsidTr="00A14BCA">
        <w:trPr>
          <w:trHeight w:val="2400"/>
          <w:jc w:val="center"/>
        </w:trPr>
        <w:tc>
          <w:tcPr>
            <w:tcW w:w="2073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Кем и где делается реклама?</w:t>
            </w:r>
          </w:p>
        </w:tc>
        <w:tc>
          <w:tcPr>
            <w:tcW w:w="5078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1.Расширять представления детей о рекламе.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2.Знакомить с понятиями «</w:t>
            </w: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рекламоизготовитель</w:t>
            </w:r>
            <w:proofErr w:type="spellEnd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», «рекламное агентство», профессиями людей, заказывающих и изготовляющих рекламу.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3. Формировать у детей представление о честной и нечестной (необъективной) рекламе.</w:t>
            </w:r>
          </w:p>
        </w:tc>
        <w:tc>
          <w:tcPr>
            <w:tcW w:w="2268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А.Д.Шатова</w:t>
            </w:r>
            <w:proofErr w:type="spellEnd"/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«Тропинка 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в экономику»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стр. 82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авторский конспект № 12</w:t>
            </w:r>
          </w:p>
        </w:tc>
      </w:tr>
      <w:tr w:rsidR="00897500" w:rsidRPr="00897500" w:rsidTr="00A14BCA">
        <w:trPr>
          <w:jc w:val="center"/>
        </w:trPr>
        <w:tc>
          <w:tcPr>
            <w:tcW w:w="2073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Работа с рекламными буклетами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(детского содержания)</w:t>
            </w:r>
          </w:p>
        </w:tc>
        <w:tc>
          <w:tcPr>
            <w:tcW w:w="5078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1.Закреплять понятия «</w:t>
            </w: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рекламоизготовитель</w:t>
            </w:r>
            <w:proofErr w:type="spellEnd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рекламораспространитель</w:t>
            </w:r>
            <w:proofErr w:type="spellEnd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», «рекламодатель»: вся реклама делается для взрослых, даже реклама товаров для детей, так как деньги есть только у взрослых.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2. Подвести детей к пониманию того, что прежде чем что-то купить, надо обязательно посоветоваться с родителями о целесообразности покупки: нужна ли эта вещь, достаточно ли у родителей денег, чтобы купить понравившуюся игрушку сразу, или надо накопить средства для её приобретения.</w:t>
            </w:r>
          </w:p>
        </w:tc>
        <w:tc>
          <w:tcPr>
            <w:tcW w:w="2268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А.Д.Шатова</w:t>
            </w:r>
            <w:proofErr w:type="spellEnd"/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«Тропинка 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в экономику»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стр. 84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авторский конспект № 13</w:t>
            </w:r>
          </w:p>
        </w:tc>
      </w:tr>
      <w:tr w:rsidR="00897500" w:rsidRPr="00897500" w:rsidTr="00A14BCA">
        <w:trPr>
          <w:trHeight w:val="1605"/>
          <w:jc w:val="center"/>
        </w:trPr>
        <w:tc>
          <w:tcPr>
            <w:tcW w:w="2073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«Как мужик на базаре корову продавал»</w:t>
            </w:r>
          </w:p>
        </w:tc>
        <w:tc>
          <w:tcPr>
            <w:tcW w:w="5078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1.Закрепить представления детей о назначении рекламы.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2. Развивать у детей творческое воображение, интерес к рекламной деятельности.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3. Воспитывать умение правильно воспринимать рекламу, разумные потребности.</w:t>
            </w:r>
          </w:p>
        </w:tc>
        <w:tc>
          <w:tcPr>
            <w:tcW w:w="2268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А.Д.Шатова</w:t>
            </w:r>
            <w:proofErr w:type="spellEnd"/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«Тропинка 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в экономику»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стр. 85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авторский конспект № 14</w:t>
            </w:r>
          </w:p>
        </w:tc>
      </w:tr>
    </w:tbl>
    <w:p w:rsidR="00A012AD" w:rsidRDefault="00A012AD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F8E" w:rsidRPr="00A012AD" w:rsidRDefault="009F4737" w:rsidP="00BF094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121777888"/>
      <w:r>
        <w:rPr>
          <w:rFonts w:ascii="Times New Roman" w:hAnsi="Times New Roman" w:cs="Times New Roman"/>
          <w:b/>
          <w:sz w:val="28"/>
          <w:szCs w:val="28"/>
        </w:rPr>
        <w:t>Содержание б</w:t>
      </w:r>
      <w:r w:rsidR="00A012AD">
        <w:rPr>
          <w:rFonts w:ascii="Times New Roman" w:hAnsi="Times New Roman" w:cs="Times New Roman"/>
          <w:b/>
          <w:sz w:val="28"/>
          <w:szCs w:val="28"/>
        </w:rPr>
        <w:t>лок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012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0F8E" w:rsidRPr="00A012AD">
        <w:rPr>
          <w:rFonts w:ascii="Times New Roman" w:hAnsi="Times New Roman" w:cs="Times New Roman"/>
          <w:b/>
          <w:sz w:val="28"/>
          <w:szCs w:val="28"/>
        </w:rPr>
        <w:t>Полезные навыки и привычки</w:t>
      </w:r>
      <w:r w:rsidR="00A01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F8E" w:rsidRPr="00A012AD">
        <w:rPr>
          <w:rFonts w:ascii="Times New Roman" w:hAnsi="Times New Roman" w:cs="Times New Roman"/>
          <w:b/>
          <w:sz w:val="28"/>
          <w:szCs w:val="28"/>
        </w:rPr>
        <w:t>в быту — тоже экономика</w:t>
      </w:r>
      <w:r w:rsidR="00A012AD" w:rsidRPr="00A012A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End w:id="10"/>
    </w:p>
    <w:p w:rsidR="00F50F8E" w:rsidRPr="00F50F8E" w:rsidRDefault="00A012AD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0F8E" w:rsidRPr="00F50F8E">
        <w:rPr>
          <w:rFonts w:ascii="Times New Roman" w:hAnsi="Times New Roman" w:cs="Times New Roman"/>
          <w:sz w:val="28"/>
          <w:szCs w:val="28"/>
        </w:rPr>
        <w:t>Хороший хозяин — тот, к</w:t>
      </w:r>
      <w:r>
        <w:rPr>
          <w:rFonts w:ascii="Times New Roman" w:hAnsi="Times New Roman" w:cs="Times New Roman"/>
          <w:sz w:val="28"/>
          <w:szCs w:val="28"/>
        </w:rPr>
        <w:t xml:space="preserve">то умеет правильно, в интересах </w:t>
      </w:r>
      <w:r w:rsidR="00F50F8E" w:rsidRPr="00F50F8E">
        <w:rPr>
          <w:rFonts w:ascii="Times New Roman" w:hAnsi="Times New Roman" w:cs="Times New Roman"/>
          <w:sz w:val="28"/>
          <w:szCs w:val="28"/>
        </w:rPr>
        <w:t>семьи, использовать доходы</w:t>
      </w:r>
      <w:r>
        <w:rPr>
          <w:rFonts w:ascii="Times New Roman" w:hAnsi="Times New Roman" w:cs="Times New Roman"/>
          <w:sz w:val="28"/>
          <w:szCs w:val="28"/>
        </w:rPr>
        <w:t>, распоряжаться семейным бюдже</w:t>
      </w:r>
      <w:r w:rsidR="00F50F8E" w:rsidRPr="00F50F8E">
        <w:rPr>
          <w:rFonts w:ascii="Times New Roman" w:hAnsi="Times New Roman" w:cs="Times New Roman"/>
          <w:sz w:val="28"/>
          <w:szCs w:val="28"/>
        </w:rPr>
        <w:t>том, кто ничего не тратит зря</w:t>
      </w:r>
      <w:r>
        <w:rPr>
          <w:rFonts w:ascii="Times New Roman" w:hAnsi="Times New Roman" w:cs="Times New Roman"/>
          <w:sz w:val="28"/>
          <w:szCs w:val="28"/>
        </w:rPr>
        <w:t xml:space="preserve">. Хороший хозяин в семье — одно </w:t>
      </w:r>
      <w:r w:rsidR="00F50F8E" w:rsidRPr="00F50F8E">
        <w:rPr>
          <w:rFonts w:ascii="Times New Roman" w:hAnsi="Times New Roman" w:cs="Times New Roman"/>
          <w:sz w:val="28"/>
          <w:szCs w:val="28"/>
        </w:rPr>
        <w:t>из условий её благополучия.</w:t>
      </w:r>
    </w:p>
    <w:p w:rsidR="00F50F8E" w:rsidRPr="00F50F8E" w:rsidRDefault="009E4D58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0F8E" w:rsidRPr="00F50F8E">
        <w:rPr>
          <w:rFonts w:ascii="Times New Roman" w:hAnsi="Times New Roman" w:cs="Times New Roman"/>
          <w:sz w:val="28"/>
          <w:szCs w:val="28"/>
        </w:rPr>
        <w:t>Правильное распреде</w:t>
      </w:r>
      <w:r w:rsidR="00A012AD">
        <w:rPr>
          <w:rFonts w:ascii="Times New Roman" w:hAnsi="Times New Roman" w:cs="Times New Roman"/>
          <w:sz w:val="28"/>
          <w:szCs w:val="28"/>
        </w:rPr>
        <w:t>ление семейных доходов — искус</w:t>
      </w:r>
      <w:r w:rsidR="00F50F8E" w:rsidRPr="00F50F8E">
        <w:rPr>
          <w:rFonts w:ascii="Times New Roman" w:hAnsi="Times New Roman" w:cs="Times New Roman"/>
          <w:sz w:val="28"/>
          <w:szCs w:val="28"/>
        </w:rPr>
        <w:t>ство, которому люди учатся</w:t>
      </w:r>
      <w:r w:rsidR="00A012AD">
        <w:rPr>
          <w:rFonts w:ascii="Times New Roman" w:hAnsi="Times New Roman" w:cs="Times New Roman"/>
          <w:sz w:val="28"/>
          <w:szCs w:val="28"/>
        </w:rPr>
        <w:t xml:space="preserve"> всю жизнь. </w:t>
      </w:r>
      <w:proofErr w:type="gramStart"/>
      <w:r w:rsidR="00A012AD">
        <w:rPr>
          <w:rFonts w:ascii="Times New Roman" w:hAnsi="Times New Roman" w:cs="Times New Roman"/>
          <w:sz w:val="28"/>
          <w:szCs w:val="28"/>
        </w:rPr>
        <w:t xml:space="preserve">Формирование умений </w:t>
      </w:r>
      <w:r w:rsidR="00F50F8E" w:rsidRPr="00F50F8E">
        <w:rPr>
          <w:rFonts w:ascii="Times New Roman" w:hAnsi="Times New Roman" w:cs="Times New Roman"/>
          <w:sz w:val="28"/>
          <w:szCs w:val="28"/>
        </w:rPr>
        <w:t>экономить, делать сбережени</w:t>
      </w:r>
      <w:r w:rsidR="00A012AD">
        <w:rPr>
          <w:rFonts w:ascii="Times New Roman" w:hAnsi="Times New Roman" w:cs="Times New Roman"/>
          <w:sz w:val="28"/>
          <w:szCs w:val="28"/>
        </w:rPr>
        <w:t>я, планировать, что купить сей</w:t>
      </w:r>
      <w:r>
        <w:rPr>
          <w:rFonts w:ascii="Times New Roman" w:hAnsi="Times New Roman" w:cs="Times New Roman"/>
          <w:sz w:val="28"/>
          <w:szCs w:val="28"/>
        </w:rPr>
        <w:t xml:space="preserve">час, а что  </w:t>
      </w:r>
      <w:r w:rsidR="00F50F8E" w:rsidRPr="00F50F8E">
        <w:rPr>
          <w:rFonts w:ascii="Times New Roman" w:hAnsi="Times New Roman" w:cs="Times New Roman"/>
          <w:sz w:val="28"/>
          <w:szCs w:val="28"/>
        </w:rPr>
        <w:t>позднее; предусм</w:t>
      </w:r>
      <w:r w:rsidR="00A012AD">
        <w:rPr>
          <w:rFonts w:ascii="Times New Roman" w:hAnsi="Times New Roman" w:cs="Times New Roman"/>
          <w:sz w:val="28"/>
          <w:szCs w:val="28"/>
        </w:rPr>
        <w:t>атривать все предстоящие расхо</w:t>
      </w:r>
      <w:r w:rsidR="00F50F8E" w:rsidRPr="00F50F8E">
        <w:rPr>
          <w:rFonts w:ascii="Times New Roman" w:hAnsi="Times New Roman" w:cs="Times New Roman"/>
          <w:sz w:val="28"/>
          <w:szCs w:val="28"/>
        </w:rPr>
        <w:t>ды, такие как оплата квартиры, воды, элект</w:t>
      </w:r>
      <w:r w:rsidR="00A012AD">
        <w:rPr>
          <w:rFonts w:ascii="Times New Roman" w:hAnsi="Times New Roman" w:cs="Times New Roman"/>
          <w:sz w:val="28"/>
          <w:szCs w:val="28"/>
        </w:rPr>
        <w:t>роэнергии, детско</w:t>
      </w:r>
      <w:r>
        <w:rPr>
          <w:rFonts w:ascii="Times New Roman" w:hAnsi="Times New Roman" w:cs="Times New Roman"/>
          <w:sz w:val="28"/>
          <w:szCs w:val="28"/>
        </w:rPr>
        <w:t>го сада, оплату транспорта,</w:t>
      </w:r>
      <w:r w:rsidR="00A012AD">
        <w:rPr>
          <w:rFonts w:ascii="Times New Roman" w:hAnsi="Times New Roman" w:cs="Times New Roman"/>
          <w:sz w:val="28"/>
          <w:szCs w:val="28"/>
        </w:rPr>
        <w:t xml:space="preserve"> продуктов пита</w:t>
      </w:r>
      <w:r w:rsidR="00F50F8E" w:rsidRPr="00F50F8E">
        <w:rPr>
          <w:rFonts w:ascii="Times New Roman" w:hAnsi="Times New Roman" w:cs="Times New Roman"/>
          <w:sz w:val="28"/>
          <w:szCs w:val="28"/>
        </w:rPr>
        <w:t>ния и т. д.; вовремя рассчитат</w:t>
      </w:r>
      <w:r w:rsidR="00A012AD">
        <w:rPr>
          <w:rFonts w:ascii="Times New Roman" w:hAnsi="Times New Roman" w:cs="Times New Roman"/>
          <w:sz w:val="28"/>
          <w:szCs w:val="28"/>
        </w:rPr>
        <w:t xml:space="preserve">ь, сколько денег можно оставить </w:t>
      </w:r>
      <w:r w:rsidR="00F50F8E" w:rsidRPr="00F50F8E">
        <w:rPr>
          <w:rFonts w:ascii="Times New Roman" w:hAnsi="Times New Roman" w:cs="Times New Roman"/>
          <w:sz w:val="28"/>
          <w:szCs w:val="28"/>
        </w:rPr>
        <w:t>на отдых, развлечения, проведение праздников.</w:t>
      </w:r>
      <w:proofErr w:type="gramEnd"/>
    </w:p>
    <w:p w:rsidR="00F50F8E" w:rsidRPr="00F50F8E" w:rsidRDefault="00A012AD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50F8E" w:rsidRPr="00F50F8E">
        <w:rPr>
          <w:rFonts w:ascii="Times New Roman" w:hAnsi="Times New Roman" w:cs="Times New Roman"/>
          <w:sz w:val="28"/>
          <w:szCs w:val="28"/>
        </w:rPr>
        <w:t>Воспитание у детей п</w:t>
      </w:r>
      <w:r>
        <w:rPr>
          <w:rFonts w:ascii="Times New Roman" w:hAnsi="Times New Roman" w:cs="Times New Roman"/>
          <w:sz w:val="28"/>
          <w:szCs w:val="28"/>
        </w:rPr>
        <w:t xml:space="preserve">олезных привычек в детском саду </w:t>
      </w:r>
      <w:r w:rsidR="00F50F8E" w:rsidRPr="00F50F8E">
        <w:rPr>
          <w:rFonts w:ascii="Times New Roman" w:hAnsi="Times New Roman" w:cs="Times New Roman"/>
          <w:sz w:val="28"/>
          <w:szCs w:val="28"/>
        </w:rPr>
        <w:t>и дома и повседневное их</w:t>
      </w:r>
      <w:r>
        <w:rPr>
          <w:rFonts w:ascii="Times New Roman" w:hAnsi="Times New Roman" w:cs="Times New Roman"/>
          <w:sz w:val="28"/>
          <w:szCs w:val="28"/>
        </w:rPr>
        <w:t xml:space="preserve"> закрепление: соблюдать чистоту </w:t>
      </w:r>
      <w:r w:rsidR="00F50F8E" w:rsidRPr="00F50F8E">
        <w:rPr>
          <w:rFonts w:ascii="Times New Roman" w:hAnsi="Times New Roman" w:cs="Times New Roman"/>
          <w:sz w:val="28"/>
          <w:szCs w:val="28"/>
        </w:rPr>
        <w:t xml:space="preserve">и порядок, бережно </w:t>
      </w:r>
      <w:r w:rsidR="00F50F8E" w:rsidRPr="00F50F8E">
        <w:rPr>
          <w:rFonts w:ascii="Times New Roman" w:hAnsi="Times New Roman" w:cs="Times New Roman"/>
          <w:sz w:val="28"/>
          <w:szCs w:val="28"/>
        </w:rPr>
        <w:lastRenderedPageBreak/>
        <w:t>пользов</w:t>
      </w:r>
      <w:r>
        <w:rPr>
          <w:rFonts w:ascii="Times New Roman" w:hAnsi="Times New Roman" w:cs="Times New Roman"/>
          <w:sz w:val="28"/>
          <w:szCs w:val="28"/>
        </w:rPr>
        <w:t>аться игрушками, книгами, мате</w:t>
      </w:r>
      <w:r w:rsidR="00F50F8E" w:rsidRPr="00F50F8E">
        <w:rPr>
          <w:rFonts w:ascii="Times New Roman" w:hAnsi="Times New Roman" w:cs="Times New Roman"/>
          <w:sz w:val="28"/>
          <w:szCs w:val="28"/>
        </w:rPr>
        <w:t>риалами и инструментами дл</w:t>
      </w:r>
      <w:r>
        <w:rPr>
          <w:rFonts w:ascii="Times New Roman" w:hAnsi="Times New Roman" w:cs="Times New Roman"/>
          <w:sz w:val="28"/>
          <w:szCs w:val="28"/>
        </w:rPr>
        <w:t xml:space="preserve">я дидактических игр и труда, не </w:t>
      </w:r>
      <w:r w:rsidR="00F50F8E" w:rsidRPr="00F50F8E">
        <w:rPr>
          <w:rFonts w:ascii="Times New Roman" w:hAnsi="Times New Roman" w:cs="Times New Roman"/>
          <w:sz w:val="28"/>
          <w:szCs w:val="28"/>
        </w:rPr>
        <w:t>тратить ничего зря (культур</w:t>
      </w:r>
      <w:r>
        <w:rPr>
          <w:rFonts w:ascii="Times New Roman" w:hAnsi="Times New Roman" w:cs="Times New Roman"/>
          <w:sz w:val="28"/>
          <w:szCs w:val="28"/>
        </w:rPr>
        <w:t>а деятельности, умение быть за</w:t>
      </w:r>
      <w:r w:rsidR="00F50F8E" w:rsidRPr="00F50F8E">
        <w:rPr>
          <w:rFonts w:ascii="Times New Roman" w:hAnsi="Times New Roman" w:cs="Times New Roman"/>
          <w:sz w:val="28"/>
          <w:szCs w:val="28"/>
        </w:rPr>
        <w:t xml:space="preserve">нятым); </w:t>
      </w:r>
      <w:r w:rsidR="009E4D58">
        <w:rPr>
          <w:rFonts w:ascii="Times New Roman" w:hAnsi="Times New Roman" w:cs="Times New Roman"/>
          <w:sz w:val="28"/>
          <w:szCs w:val="28"/>
        </w:rPr>
        <w:t xml:space="preserve"> </w:t>
      </w:r>
      <w:r w:rsidR="00F50F8E" w:rsidRPr="00F50F8E">
        <w:rPr>
          <w:rFonts w:ascii="Times New Roman" w:hAnsi="Times New Roman" w:cs="Times New Roman"/>
          <w:sz w:val="28"/>
          <w:szCs w:val="28"/>
        </w:rPr>
        <w:t>показывать детям образец достой</w:t>
      </w:r>
      <w:r>
        <w:rPr>
          <w:rFonts w:ascii="Times New Roman" w:hAnsi="Times New Roman" w:cs="Times New Roman"/>
          <w:sz w:val="28"/>
          <w:szCs w:val="28"/>
        </w:rPr>
        <w:t>ного поведения в бы</w:t>
      </w:r>
      <w:r w:rsidR="00F50F8E" w:rsidRPr="00F50F8E">
        <w:rPr>
          <w:rFonts w:ascii="Times New Roman" w:hAnsi="Times New Roman" w:cs="Times New Roman"/>
          <w:sz w:val="28"/>
          <w:szCs w:val="28"/>
        </w:rPr>
        <w:t>ту (экономное отношение к в</w:t>
      </w:r>
      <w:r>
        <w:rPr>
          <w:rFonts w:ascii="Times New Roman" w:hAnsi="Times New Roman" w:cs="Times New Roman"/>
          <w:sz w:val="28"/>
          <w:szCs w:val="28"/>
        </w:rPr>
        <w:t xml:space="preserve">оде и свету, бережное отношение </w:t>
      </w:r>
      <w:r w:rsidR="00F50F8E" w:rsidRPr="00F50F8E">
        <w:rPr>
          <w:rFonts w:ascii="Times New Roman" w:hAnsi="Times New Roman" w:cs="Times New Roman"/>
          <w:sz w:val="28"/>
          <w:szCs w:val="28"/>
        </w:rPr>
        <w:t>к вещам и пр.).</w:t>
      </w:r>
      <w:proofErr w:type="gramEnd"/>
    </w:p>
    <w:p w:rsidR="00F50F8E" w:rsidRPr="00F50F8E" w:rsidRDefault="00E80919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50F8E" w:rsidRPr="00F50F8E">
        <w:rPr>
          <w:rFonts w:ascii="Times New Roman" w:hAnsi="Times New Roman" w:cs="Times New Roman"/>
          <w:sz w:val="28"/>
          <w:szCs w:val="28"/>
        </w:rPr>
        <w:t xml:space="preserve">Почему люди всегда </w:t>
      </w:r>
      <w:r>
        <w:rPr>
          <w:rFonts w:ascii="Times New Roman" w:hAnsi="Times New Roman" w:cs="Times New Roman"/>
          <w:sz w:val="28"/>
          <w:szCs w:val="28"/>
        </w:rPr>
        <w:t>осуждали неряшливость, расточи</w:t>
      </w:r>
      <w:r w:rsidR="00F50F8E" w:rsidRPr="00F50F8E">
        <w:rPr>
          <w:rFonts w:ascii="Times New Roman" w:hAnsi="Times New Roman" w:cs="Times New Roman"/>
          <w:sz w:val="28"/>
          <w:szCs w:val="28"/>
        </w:rPr>
        <w:t>тельность, жадность, воровс</w:t>
      </w:r>
      <w:r>
        <w:rPr>
          <w:rFonts w:ascii="Times New Roman" w:hAnsi="Times New Roman" w:cs="Times New Roman"/>
          <w:sz w:val="28"/>
          <w:szCs w:val="28"/>
        </w:rPr>
        <w:t xml:space="preserve">тво, ложь, а достойными считали </w:t>
      </w:r>
      <w:r w:rsidR="00F50F8E" w:rsidRPr="00F50F8E">
        <w:rPr>
          <w:rFonts w:ascii="Times New Roman" w:hAnsi="Times New Roman" w:cs="Times New Roman"/>
          <w:sz w:val="28"/>
          <w:szCs w:val="28"/>
        </w:rPr>
        <w:t>доброту, честность, щедрость, благородство, трудол</w:t>
      </w:r>
      <w:r>
        <w:rPr>
          <w:rFonts w:ascii="Times New Roman" w:hAnsi="Times New Roman" w:cs="Times New Roman"/>
          <w:sz w:val="28"/>
          <w:szCs w:val="28"/>
        </w:rPr>
        <w:t>юбие, спо</w:t>
      </w:r>
      <w:r w:rsidR="00F50F8E" w:rsidRPr="00F50F8E">
        <w:rPr>
          <w:rFonts w:ascii="Times New Roman" w:hAnsi="Times New Roman" w:cs="Times New Roman"/>
          <w:sz w:val="28"/>
          <w:szCs w:val="28"/>
        </w:rPr>
        <w:t>собность сочувствовать (на</w:t>
      </w:r>
      <w:r>
        <w:rPr>
          <w:rFonts w:ascii="Times New Roman" w:hAnsi="Times New Roman" w:cs="Times New Roman"/>
          <w:sz w:val="28"/>
          <w:szCs w:val="28"/>
        </w:rPr>
        <w:t xml:space="preserve"> примере народной мудрости: по</w:t>
      </w:r>
      <w:r w:rsidR="00F50F8E" w:rsidRPr="00F50F8E">
        <w:rPr>
          <w:rFonts w:ascii="Times New Roman" w:hAnsi="Times New Roman" w:cs="Times New Roman"/>
          <w:sz w:val="28"/>
          <w:szCs w:val="28"/>
        </w:rPr>
        <w:t>словиц, поговорок, сказок).</w:t>
      </w:r>
      <w:proofErr w:type="gramEnd"/>
    </w:p>
    <w:p w:rsidR="00F50F8E" w:rsidRPr="00F50F8E" w:rsidRDefault="00F50F8E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919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F50F8E">
        <w:rPr>
          <w:rFonts w:ascii="Times New Roman" w:hAnsi="Times New Roman" w:cs="Times New Roman"/>
          <w:sz w:val="28"/>
          <w:szCs w:val="28"/>
        </w:rPr>
        <w:t xml:space="preserve"> </w:t>
      </w:r>
      <w:r w:rsidR="00E80919">
        <w:rPr>
          <w:rFonts w:ascii="Times New Roman" w:hAnsi="Times New Roman" w:cs="Times New Roman"/>
          <w:sz w:val="28"/>
          <w:szCs w:val="28"/>
        </w:rPr>
        <w:t>бережливый, хозяйственный, эко</w:t>
      </w:r>
      <w:r w:rsidRPr="00F50F8E">
        <w:rPr>
          <w:rFonts w:ascii="Times New Roman" w:hAnsi="Times New Roman" w:cs="Times New Roman"/>
          <w:sz w:val="28"/>
          <w:szCs w:val="28"/>
        </w:rPr>
        <w:t>номный, рациональный (рачи</w:t>
      </w:r>
      <w:r w:rsidR="00E80919">
        <w:rPr>
          <w:rFonts w:ascii="Times New Roman" w:hAnsi="Times New Roman" w:cs="Times New Roman"/>
          <w:sz w:val="28"/>
          <w:szCs w:val="28"/>
        </w:rPr>
        <w:t>тельный), щедрый, добрый, чест</w:t>
      </w:r>
      <w:r w:rsidRPr="00F50F8E">
        <w:rPr>
          <w:rFonts w:ascii="Times New Roman" w:hAnsi="Times New Roman" w:cs="Times New Roman"/>
          <w:sz w:val="28"/>
          <w:szCs w:val="28"/>
        </w:rPr>
        <w:t>ный, запасливый и др.</w:t>
      </w:r>
      <w:proofErr w:type="gramEnd"/>
    </w:p>
    <w:p w:rsidR="00F50F8E" w:rsidRPr="00E80919" w:rsidRDefault="00F50F8E" w:rsidP="00F50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919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</w:p>
    <w:p w:rsidR="001F5451" w:rsidRDefault="001F5451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F8E" w:rsidRPr="00F50F8E">
        <w:rPr>
          <w:rFonts w:ascii="Times New Roman" w:hAnsi="Times New Roman" w:cs="Times New Roman"/>
          <w:sz w:val="28"/>
          <w:szCs w:val="28"/>
        </w:rPr>
        <w:t>воспитывать у дете</w:t>
      </w:r>
      <w:r>
        <w:rPr>
          <w:rFonts w:ascii="Times New Roman" w:hAnsi="Times New Roman" w:cs="Times New Roman"/>
          <w:sz w:val="28"/>
          <w:szCs w:val="28"/>
        </w:rPr>
        <w:t xml:space="preserve">й навыки и привычки культурного </w:t>
      </w:r>
      <w:r w:rsidR="00F50F8E" w:rsidRPr="00F50F8E">
        <w:rPr>
          <w:rFonts w:ascii="Times New Roman" w:hAnsi="Times New Roman" w:cs="Times New Roman"/>
          <w:sz w:val="28"/>
          <w:szCs w:val="28"/>
        </w:rPr>
        <w:t>поведения в быту, нав</w:t>
      </w:r>
      <w:r>
        <w:rPr>
          <w:rFonts w:ascii="Times New Roman" w:hAnsi="Times New Roman" w:cs="Times New Roman"/>
          <w:sz w:val="28"/>
          <w:szCs w:val="28"/>
        </w:rPr>
        <w:t xml:space="preserve">ыки взаимодействия с окружающим </w:t>
      </w:r>
      <w:r w:rsidR="009E4D58">
        <w:rPr>
          <w:rFonts w:ascii="Times New Roman" w:hAnsi="Times New Roman" w:cs="Times New Roman"/>
          <w:sz w:val="28"/>
          <w:szCs w:val="28"/>
        </w:rPr>
        <w:t xml:space="preserve"> </w:t>
      </w:r>
      <w:r w:rsidR="00F50F8E" w:rsidRPr="00F50F8E">
        <w:rPr>
          <w:rFonts w:ascii="Times New Roman" w:hAnsi="Times New Roman" w:cs="Times New Roman"/>
          <w:sz w:val="28"/>
          <w:szCs w:val="28"/>
        </w:rPr>
        <w:t>миром: вещами следует пользоваться по назначению;</w:t>
      </w:r>
      <w:r w:rsidR="009E4D58">
        <w:rPr>
          <w:rFonts w:ascii="Times New Roman" w:hAnsi="Times New Roman" w:cs="Times New Roman"/>
          <w:sz w:val="28"/>
          <w:szCs w:val="28"/>
        </w:rPr>
        <w:t xml:space="preserve"> </w:t>
      </w:r>
      <w:r w:rsidR="00F50F8E" w:rsidRPr="00F50F8E">
        <w:rPr>
          <w:rFonts w:ascii="Times New Roman" w:hAnsi="Times New Roman" w:cs="Times New Roman"/>
          <w:sz w:val="28"/>
          <w:szCs w:val="28"/>
        </w:rPr>
        <w:t>ломать, портить вещи, в</w:t>
      </w:r>
      <w:r>
        <w:rPr>
          <w:rFonts w:ascii="Times New Roman" w:hAnsi="Times New Roman" w:cs="Times New Roman"/>
          <w:sz w:val="28"/>
          <w:szCs w:val="28"/>
        </w:rPr>
        <w:t xml:space="preserve">ыбрасывать их — недостойно, это </w:t>
      </w:r>
      <w:r w:rsidR="00F50F8E" w:rsidRPr="00F50F8E">
        <w:rPr>
          <w:rFonts w:ascii="Times New Roman" w:hAnsi="Times New Roman" w:cs="Times New Roman"/>
          <w:sz w:val="28"/>
          <w:szCs w:val="28"/>
        </w:rPr>
        <w:t>осуждается всеми (порча вещей, небрежность, ж</w:t>
      </w:r>
      <w:r>
        <w:rPr>
          <w:rFonts w:ascii="Times New Roman" w:hAnsi="Times New Roman" w:cs="Times New Roman"/>
          <w:sz w:val="28"/>
          <w:szCs w:val="28"/>
        </w:rPr>
        <w:t xml:space="preserve">адность, лень, </w:t>
      </w:r>
      <w:r w:rsidR="00F50F8E" w:rsidRPr="00F50F8E">
        <w:rPr>
          <w:rFonts w:ascii="Times New Roman" w:hAnsi="Times New Roman" w:cs="Times New Roman"/>
          <w:sz w:val="28"/>
          <w:szCs w:val="28"/>
        </w:rPr>
        <w:t>тунеядство, отсутствие жела</w:t>
      </w:r>
      <w:r>
        <w:rPr>
          <w:rFonts w:ascii="Times New Roman" w:hAnsi="Times New Roman" w:cs="Times New Roman"/>
          <w:sz w:val="28"/>
          <w:szCs w:val="28"/>
        </w:rPr>
        <w:t>ния помогать тем, кто нуждается в помощи, и т. п.);</w:t>
      </w:r>
      <w:r w:rsidR="009E4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0F8E" w:rsidRDefault="001F5451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F8E" w:rsidRPr="00F50F8E">
        <w:rPr>
          <w:rFonts w:ascii="Times New Roman" w:hAnsi="Times New Roman" w:cs="Times New Roman"/>
          <w:sz w:val="28"/>
          <w:szCs w:val="28"/>
        </w:rPr>
        <w:t>формировать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ставление о том, что предметный </w:t>
      </w:r>
      <w:r w:rsidR="00F50F8E" w:rsidRPr="00F50F8E">
        <w:rPr>
          <w:rFonts w:ascii="Times New Roman" w:hAnsi="Times New Roman" w:cs="Times New Roman"/>
          <w:sz w:val="28"/>
          <w:szCs w:val="28"/>
        </w:rPr>
        <w:t>(вещный) мир — это мир руко</w:t>
      </w:r>
      <w:r>
        <w:rPr>
          <w:rFonts w:ascii="Times New Roman" w:hAnsi="Times New Roman" w:cs="Times New Roman"/>
          <w:sz w:val="28"/>
          <w:szCs w:val="28"/>
        </w:rPr>
        <w:t>творный, так как в каждый пред</w:t>
      </w:r>
      <w:r w:rsidR="00F50F8E" w:rsidRPr="00F50F8E">
        <w:rPr>
          <w:rFonts w:ascii="Times New Roman" w:hAnsi="Times New Roman" w:cs="Times New Roman"/>
          <w:sz w:val="28"/>
          <w:szCs w:val="28"/>
        </w:rPr>
        <w:t>мет, в каждую вещь вложен человеческий труд, и к нему</w:t>
      </w:r>
      <w:r>
        <w:rPr>
          <w:rFonts w:ascii="Times New Roman" w:hAnsi="Times New Roman" w:cs="Times New Roman"/>
          <w:sz w:val="28"/>
          <w:szCs w:val="28"/>
        </w:rPr>
        <w:t xml:space="preserve"> сле</w:t>
      </w:r>
      <w:r w:rsidR="00F50F8E" w:rsidRPr="00F50F8E">
        <w:rPr>
          <w:rFonts w:ascii="Times New Roman" w:hAnsi="Times New Roman" w:cs="Times New Roman"/>
          <w:sz w:val="28"/>
          <w:szCs w:val="28"/>
        </w:rPr>
        <w:t>дует относиться с уважение</w:t>
      </w:r>
      <w:r>
        <w:rPr>
          <w:rFonts w:ascii="Times New Roman" w:hAnsi="Times New Roman" w:cs="Times New Roman"/>
          <w:sz w:val="28"/>
          <w:szCs w:val="28"/>
        </w:rPr>
        <w:t xml:space="preserve">м. Вещи живут дольше, чем люди. </w:t>
      </w:r>
      <w:r w:rsidR="00F50F8E" w:rsidRPr="00F50F8E">
        <w:rPr>
          <w:rFonts w:ascii="Times New Roman" w:hAnsi="Times New Roman" w:cs="Times New Roman"/>
          <w:sz w:val="28"/>
          <w:szCs w:val="28"/>
        </w:rPr>
        <w:t>Ими могут пользоваться неск</w:t>
      </w:r>
      <w:r>
        <w:rPr>
          <w:rFonts w:ascii="Times New Roman" w:hAnsi="Times New Roman" w:cs="Times New Roman"/>
          <w:sz w:val="28"/>
          <w:szCs w:val="28"/>
        </w:rPr>
        <w:t>олько поколений. Они могут рас</w:t>
      </w:r>
      <w:r w:rsidR="00F50F8E" w:rsidRPr="00F50F8E">
        <w:rPr>
          <w:rFonts w:ascii="Times New Roman" w:hAnsi="Times New Roman" w:cs="Times New Roman"/>
          <w:sz w:val="28"/>
          <w:szCs w:val="28"/>
        </w:rPr>
        <w:t>сказать, как жили люди раньше и сейчас.</w:t>
      </w: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94" w:type="dxa"/>
        <w:jc w:val="center"/>
        <w:tblInd w:w="4492" w:type="dxa"/>
        <w:tblLook w:val="04A0" w:firstRow="1" w:lastRow="0" w:firstColumn="1" w:lastColumn="0" w:noHBand="0" w:noVBand="1"/>
      </w:tblPr>
      <w:tblGrid>
        <w:gridCol w:w="2023"/>
        <w:gridCol w:w="5219"/>
        <w:gridCol w:w="2152"/>
      </w:tblGrid>
      <w:tr w:rsidR="00897500" w:rsidRPr="00897500" w:rsidTr="00A14BCA">
        <w:trPr>
          <w:trHeight w:val="247"/>
          <w:jc w:val="center"/>
        </w:trPr>
        <w:tc>
          <w:tcPr>
            <w:tcW w:w="2023" w:type="dxa"/>
          </w:tcPr>
          <w:p w:rsidR="00897500" w:rsidRPr="00897500" w:rsidRDefault="00897500" w:rsidP="0089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219" w:type="dxa"/>
          </w:tcPr>
          <w:p w:rsidR="00897500" w:rsidRPr="00897500" w:rsidRDefault="00897500" w:rsidP="0089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2152" w:type="dxa"/>
          </w:tcPr>
          <w:p w:rsidR="00897500" w:rsidRPr="00897500" w:rsidRDefault="00897500" w:rsidP="0089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</w:tc>
      </w:tr>
      <w:tr w:rsidR="00897500" w:rsidRPr="00897500" w:rsidTr="00A14BCA">
        <w:trPr>
          <w:trHeight w:val="2130"/>
          <w:jc w:val="center"/>
        </w:trPr>
        <w:tc>
          <w:tcPr>
            <w:tcW w:w="2023" w:type="dxa"/>
          </w:tcPr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Что важнее денег?</w:t>
            </w:r>
          </w:p>
        </w:tc>
        <w:tc>
          <w:tcPr>
            <w:tcW w:w="5219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1.Дать представление о честном труде — в противоположность воровству, </w:t>
            </w:r>
            <w:proofErr w:type="gram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тунеядству</w:t>
            </w:r>
            <w:proofErr w:type="gramEnd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2.Закрепить понятия жертвенности (отдать свое тому, кому нужнее); жадность и щедрость, трудолюбие и леность.</w:t>
            </w:r>
          </w:p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3.Воспитывать умение делать нравственный выбор. </w:t>
            </w:r>
          </w:p>
        </w:tc>
        <w:tc>
          <w:tcPr>
            <w:tcW w:w="2152" w:type="dxa"/>
          </w:tcPr>
          <w:p w:rsid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Авторский конспект № 15</w:t>
            </w:r>
          </w:p>
        </w:tc>
      </w:tr>
      <w:tr w:rsidR="00897500" w:rsidRPr="00897500" w:rsidTr="00A14BCA">
        <w:trPr>
          <w:trHeight w:val="20"/>
          <w:jc w:val="center"/>
        </w:trPr>
        <w:tc>
          <w:tcPr>
            <w:tcW w:w="2023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Тратим разумно, сберегаем, экономим </w:t>
            </w:r>
          </w:p>
        </w:tc>
        <w:tc>
          <w:tcPr>
            <w:tcW w:w="5219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1.Формировать у детей рациональный подход к выбору товаров, обращая особое внимание на их полезные свойства.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2. Объяснить, что при трате денег необходимо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 прежде </w:t>
            </w:r>
            <w:proofErr w:type="gram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gramEnd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ориентироваться на доходы семьи, способствовать потребности и желания с возможностями (т.е. доходом семьи).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3.Стимулировать познавательный интерес детей к значению слов </w:t>
            </w:r>
            <w:r w:rsidRPr="0089750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сберегать, откладывать, копилка, экономить.</w:t>
            </w:r>
          </w:p>
        </w:tc>
        <w:tc>
          <w:tcPr>
            <w:tcW w:w="2152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Авторский конспект № 16</w:t>
            </w:r>
          </w:p>
        </w:tc>
      </w:tr>
      <w:tr w:rsidR="00897500" w:rsidRPr="00897500" w:rsidTr="00A14BCA">
        <w:trPr>
          <w:jc w:val="center"/>
        </w:trPr>
        <w:tc>
          <w:tcPr>
            <w:tcW w:w="2023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Копим и сберегаем </w:t>
            </w:r>
          </w:p>
        </w:tc>
        <w:tc>
          <w:tcPr>
            <w:tcW w:w="5219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1.Формировать понятие: зачем надо копить и сберегать, как можно копить, что копить непросто, но полезно, ответственно и важно.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2.</w:t>
            </w: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Развивать осмотрительность в денежных тратах двух точек зрения «могу» и «хочу».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3. </w:t>
            </w: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Воспитывать представления о сущности таких нравственных категорий, в которых на первое место ставятся бережное отношение к приобретаемым вещам, помощь близким, умение отложить на время личные желания.</w:t>
            </w:r>
          </w:p>
        </w:tc>
        <w:tc>
          <w:tcPr>
            <w:tcW w:w="2152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Авторский конспект № 17</w:t>
            </w:r>
          </w:p>
        </w:tc>
      </w:tr>
      <w:tr w:rsidR="00897500" w:rsidRPr="00897500" w:rsidTr="00A14BCA">
        <w:trPr>
          <w:jc w:val="center"/>
        </w:trPr>
        <w:tc>
          <w:tcPr>
            <w:tcW w:w="2023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Квест</w:t>
            </w:r>
            <w:proofErr w:type="spellEnd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-игра «Вперед к победе»</w:t>
            </w:r>
          </w:p>
        </w:tc>
        <w:tc>
          <w:tcPr>
            <w:tcW w:w="5219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 xml:space="preserve">1.Закреплять представления о том, что семейный бюджет </w:t>
            </w:r>
            <w:proofErr w:type="gramStart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–э</w:t>
            </w:r>
            <w:proofErr w:type="gramEnd"/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то общесемейное дело, касающееся всех членов семьи; представления об основных потребностях, бюджете и расходах семьи.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2.Закреплять знания детей о том, как можно экономить.</w:t>
            </w:r>
          </w:p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3. Развивать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детей коммуникативные навыки</w:t>
            </w: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, умение работать в команде.</w:t>
            </w:r>
          </w:p>
        </w:tc>
        <w:tc>
          <w:tcPr>
            <w:tcW w:w="2152" w:type="dxa"/>
          </w:tcPr>
          <w:p w:rsidR="00897500" w:rsidRPr="00897500" w:rsidRDefault="00897500" w:rsidP="00897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500">
              <w:rPr>
                <w:rFonts w:ascii="Times New Roman" w:hAnsi="Times New Roman" w:cs="Times New Roman"/>
                <w:sz w:val="26"/>
                <w:szCs w:val="26"/>
              </w:rPr>
              <w:t>Авторский конспект № 18</w:t>
            </w:r>
          </w:p>
        </w:tc>
      </w:tr>
    </w:tbl>
    <w:p w:rsidR="00E80919" w:rsidRDefault="00E80919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58" w:rsidRDefault="009E4D58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58" w:rsidRDefault="009E4D58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58" w:rsidRDefault="009E4D58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58" w:rsidRDefault="009E4D58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58" w:rsidRDefault="009E4D58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58" w:rsidRDefault="009E4D58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58" w:rsidRDefault="009E4D58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58" w:rsidRDefault="009E4D58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897500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58" w:rsidRDefault="009E4D58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EA" w:rsidRPr="009E4D58" w:rsidRDefault="00B41E1E" w:rsidP="00BF0940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Toc121777889"/>
      <w:r w:rsidRPr="00B41E1E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8738CB">
        <w:rPr>
          <w:rFonts w:ascii="Times New Roman" w:hAnsi="Times New Roman" w:cs="Times New Roman"/>
          <w:b/>
          <w:sz w:val="28"/>
          <w:szCs w:val="28"/>
        </w:rPr>
        <w:t>.</w:t>
      </w:r>
      <w:bookmarkEnd w:id="11"/>
      <w:r w:rsidR="007C5D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9EA" w:rsidRDefault="009E4D58" w:rsidP="000B69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69EA">
        <w:rPr>
          <w:sz w:val="28"/>
          <w:szCs w:val="28"/>
        </w:rPr>
        <w:t xml:space="preserve">В соответствии с СанПиН рекомендуемая продолжительность организуемой воспитателем непрерывной непосредственно образовательной деятельности по курсу – </w:t>
      </w:r>
      <w:r>
        <w:rPr>
          <w:sz w:val="28"/>
          <w:szCs w:val="28"/>
        </w:rPr>
        <w:t>не более 25 минут в старшей группе, не более 30 минут в подготовительной к школе группе.</w:t>
      </w:r>
    </w:p>
    <w:p w:rsidR="000B69EA" w:rsidRDefault="009E4D58" w:rsidP="000B69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69EA">
        <w:rPr>
          <w:sz w:val="28"/>
          <w:szCs w:val="28"/>
        </w:rPr>
        <w:t>Так как курс Программы направлен на освоение экономических понятий</w:t>
      </w:r>
    </w:p>
    <w:p w:rsidR="000B69EA" w:rsidRDefault="000B69EA" w:rsidP="000B69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дошкольниками и требует повышенной познавательной активности и умственного напряжения детей, его изучение следует организовывать в первую половину дня. Для профилактики утомления детей рекомендуется сочетать непосредственно образовательную деятельность с различными формами двигательной активности. </w:t>
      </w:r>
    </w:p>
    <w:p w:rsidR="00B41E1E" w:rsidRDefault="009E4D58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4D58">
        <w:rPr>
          <w:rFonts w:ascii="Times New Roman" w:hAnsi="Times New Roman" w:cs="Times New Roman"/>
          <w:sz w:val="28"/>
          <w:szCs w:val="28"/>
        </w:rPr>
        <w:t>Прежде чем начать работу, целесообразно провести экспериментальный «срез», который позволит получить относительно точную информацию об уровне экономического опыта у детей и важности экономического воспитания в конкретной возрастной группе (старшей или подготовительной).</w:t>
      </w:r>
    </w:p>
    <w:p w:rsidR="00E80919" w:rsidRDefault="00EC6B84" w:rsidP="00F5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«Юный финансист</w:t>
      </w:r>
      <w:r w:rsidRPr="00EC6B84">
        <w:rPr>
          <w:rFonts w:ascii="Times New Roman" w:hAnsi="Times New Roman" w:cs="Times New Roman"/>
          <w:sz w:val="28"/>
          <w:szCs w:val="28"/>
        </w:rPr>
        <w:t>» — начальный этап экономического воспитания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возраста, </w:t>
      </w:r>
      <w:r w:rsidRPr="00EC6B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иагностика результатов освоения Программы поможет выявить уро</w:t>
      </w:r>
      <w:r w:rsidRPr="00EC6B84">
        <w:rPr>
          <w:rFonts w:ascii="Times New Roman" w:hAnsi="Times New Roman" w:cs="Times New Roman"/>
          <w:sz w:val="28"/>
          <w:szCs w:val="28"/>
        </w:rPr>
        <w:t>вень экономических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лений выпускников ДОУ. </w:t>
      </w:r>
    </w:p>
    <w:p w:rsidR="00EC6B84" w:rsidRDefault="00EC6B84" w:rsidP="00EC6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6B84">
        <w:rPr>
          <w:rFonts w:ascii="Times New Roman" w:hAnsi="Times New Roman" w:cs="Times New Roman"/>
          <w:sz w:val="28"/>
          <w:szCs w:val="28"/>
        </w:rPr>
        <w:t>В диагностике предусмо</w:t>
      </w:r>
      <w:r>
        <w:rPr>
          <w:rFonts w:ascii="Times New Roman" w:hAnsi="Times New Roman" w:cs="Times New Roman"/>
          <w:sz w:val="28"/>
          <w:szCs w:val="28"/>
        </w:rPr>
        <w:t>трены вопросы и задания по каж</w:t>
      </w:r>
      <w:r w:rsidRPr="00EC6B84">
        <w:rPr>
          <w:rFonts w:ascii="Times New Roman" w:hAnsi="Times New Roman" w:cs="Times New Roman"/>
          <w:sz w:val="28"/>
          <w:szCs w:val="28"/>
        </w:rPr>
        <w:t>дому из четырёх блоков п</w:t>
      </w:r>
      <w:r>
        <w:rPr>
          <w:rFonts w:ascii="Times New Roman" w:hAnsi="Times New Roman" w:cs="Times New Roman"/>
          <w:sz w:val="28"/>
          <w:szCs w:val="28"/>
        </w:rPr>
        <w:t xml:space="preserve">рограммы. При этом выделены три </w:t>
      </w:r>
      <w:r w:rsidRPr="00EC6B84">
        <w:rPr>
          <w:rFonts w:ascii="Times New Roman" w:hAnsi="Times New Roman" w:cs="Times New Roman"/>
          <w:sz w:val="28"/>
          <w:szCs w:val="28"/>
        </w:rPr>
        <w:t xml:space="preserve">группы критериев: </w:t>
      </w:r>
      <w:proofErr w:type="gramStart"/>
      <w:r w:rsidRPr="00EC6B84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ржательный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операционально-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</w:t>
      </w:r>
      <w:r w:rsidRPr="00EC6B84">
        <w:rPr>
          <w:rFonts w:ascii="Times New Roman" w:hAnsi="Times New Roman" w:cs="Times New Roman"/>
          <w:sz w:val="28"/>
          <w:szCs w:val="28"/>
        </w:rPr>
        <w:t>тельностный</w:t>
      </w:r>
      <w:proofErr w:type="spellEnd"/>
      <w:r w:rsidRPr="00EC6B84">
        <w:rPr>
          <w:rFonts w:ascii="Times New Roman" w:hAnsi="Times New Roman" w:cs="Times New Roman"/>
          <w:sz w:val="28"/>
          <w:szCs w:val="28"/>
        </w:rPr>
        <w:t xml:space="preserve"> и мотивационный.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CA" w:rsidRPr="00A14BCA" w:rsidRDefault="00A14BCA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Общие рекомендации к работе </w:t>
      </w:r>
      <w:r w:rsidRPr="00A14BCA">
        <w:rPr>
          <w:rFonts w:ascii="Times New Roman" w:hAnsi="Times New Roman" w:cs="Times New Roman"/>
          <w:sz w:val="28"/>
          <w:szCs w:val="28"/>
        </w:rPr>
        <w:t>по всем разделам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14BCA" w:rsidRPr="00A14BCA" w:rsidRDefault="00A14BCA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CA">
        <w:rPr>
          <w:rFonts w:ascii="Times New Roman" w:hAnsi="Times New Roman" w:cs="Times New Roman"/>
          <w:sz w:val="28"/>
          <w:szCs w:val="28"/>
        </w:rPr>
        <w:t xml:space="preserve">1. Программа может быть реализована </w:t>
      </w:r>
      <w:r>
        <w:rPr>
          <w:rFonts w:ascii="Times New Roman" w:hAnsi="Times New Roman" w:cs="Times New Roman"/>
          <w:sz w:val="28"/>
          <w:szCs w:val="28"/>
        </w:rPr>
        <w:t>при условии до</w:t>
      </w:r>
      <w:r w:rsidRPr="00A14BCA">
        <w:rPr>
          <w:rFonts w:ascii="Times New Roman" w:hAnsi="Times New Roman" w:cs="Times New Roman"/>
          <w:sz w:val="28"/>
          <w:szCs w:val="28"/>
        </w:rPr>
        <w:t>статочно высокого уровня н</w:t>
      </w:r>
      <w:r>
        <w:rPr>
          <w:rFonts w:ascii="Times New Roman" w:hAnsi="Times New Roman" w:cs="Times New Roman"/>
          <w:sz w:val="28"/>
          <w:szCs w:val="28"/>
        </w:rPr>
        <w:t>равственно-трудового воспитания в ОУ</w:t>
      </w:r>
      <w:r w:rsidRPr="00A14BCA">
        <w:rPr>
          <w:rFonts w:ascii="Times New Roman" w:hAnsi="Times New Roman" w:cs="Times New Roman"/>
          <w:sz w:val="28"/>
          <w:szCs w:val="28"/>
        </w:rPr>
        <w:t>.</w:t>
      </w:r>
    </w:p>
    <w:p w:rsidR="00A14BCA" w:rsidRPr="00A14BCA" w:rsidRDefault="00A14BCA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CA">
        <w:rPr>
          <w:rFonts w:ascii="Times New Roman" w:hAnsi="Times New Roman" w:cs="Times New Roman"/>
          <w:sz w:val="28"/>
          <w:szCs w:val="28"/>
        </w:rPr>
        <w:t>2. Необходимо созда</w:t>
      </w:r>
      <w:r>
        <w:rPr>
          <w:rFonts w:ascii="Times New Roman" w:hAnsi="Times New Roman" w:cs="Times New Roman"/>
          <w:sz w:val="28"/>
          <w:szCs w:val="28"/>
        </w:rPr>
        <w:t xml:space="preserve">ние соответствующей развивающей </w:t>
      </w:r>
      <w:r w:rsidRPr="00A14BCA">
        <w:rPr>
          <w:rFonts w:ascii="Times New Roman" w:hAnsi="Times New Roman" w:cs="Times New Roman"/>
          <w:sz w:val="28"/>
          <w:szCs w:val="28"/>
        </w:rPr>
        <w:t>предметно-пространственной с</w:t>
      </w:r>
      <w:r>
        <w:rPr>
          <w:rFonts w:ascii="Times New Roman" w:hAnsi="Times New Roman" w:cs="Times New Roman"/>
          <w:sz w:val="28"/>
          <w:szCs w:val="28"/>
        </w:rPr>
        <w:t xml:space="preserve">реды в группе: наличие оборудования, пособий, </w:t>
      </w:r>
      <w:r w:rsidRPr="00A14BCA">
        <w:rPr>
          <w:rFonts w:ascii="Times New Roman" w:hAnsi="Times New Roman" w:cs="Times New Roman"/>
          <w:sz w:val="28"/>
          <w:szCs w:val="28"/>
        </w:rPr>
        <w:t>иллюстраций, игр и игрушек, имеющих эко</w:t>
      </w:r>
      <w:r>
        <w:rPr>
          <w:rFonts w:ascii="Times New Roman" w:hAnsi="Times New Roman" w:cs="Times New Roman"/>
          <w:sz w:val="28"/>
          <w:szCs w:val="28"/>
        </w:rPr>
        <w:t>номи</w:t>
      </w:r>
      <w:r w:rsidRPr="00A14BCA">
        <w:rPr>
          <w:rFonts w:ascii="Times New Roman" w:hAnsi="Times New Roman" w:cs="Times New Roman"/>
          <w:sz w:val="28"/>
          <w:szCs w:val="28"/>
        </w:rPr>
        <w:t>ческое содержание, рекламных листков, роликов, альбомов и др.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образовательной деятельности возможно использование </w:t>
      </w:r>
      <w:r w:rsidRPr="00A14BCA">
        <w:rPr>
          <w:rFonts w:ascii="Times New Roman" w:hAnsi="Times New Roman" w:cs="Times New Roman"/>
          <w:sz w:val="28"/>
          <w:szCs w:val="28"/>
        </w:rPr>
        <w:t>интерактивного методического пособия «Финансовая грамотность»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BCA" w:rsidRPr="00A14BCA" w:rsidRDefault="00A14BCA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4BCA">
        <w:rPr>
          <w:rFonts w:ascii="Times New Roman" w:hAnsi="Times New Roman" w:cs="Times New Roman"/>
          <w:sz w:val="28"/>
          <w:szCs w:val="28"/>
        </w:rPr>
        <w:t>Педагог сам должен б</w:t>
      </w:r>
      <w:r>
        <w:rPr>
          <w:rFonts w:ascii="Times New Roman" w:hAnsi="Times New Roman" w:cs="Times New Roman"/>
          <w:sz w:val="28"/>
          <w:szCs w:val="28"/>
        </w:rPr>
        <w:t xml:space="preserve">ыть разумным хозяином в группе, </w:t>
      </w:r>
      <w:r w:rsidRPr="00A14BCA">
        <w:rPr>
          <w:rFonts w:ascii="Times New Roman" w:hAnsi="Times New Roman" w:cs="Times New Roman"/>
          <w:sz w:val="28"/>
          <w:szCs w:val="28"/>
        </w:rPr>
        <w:t xml:space="preserve">владеющим чувством меры </w:t>
      </w:r>
      <w:r>
        <w:rPr>
          <w:rFonts w:ascii="Times New Roman" w:hAnsi="Times New Roman" w:cs="Times New Roman"/>
          <w:sz w:val="28"/>
          <w:szCs w:val="28"/>
        </w:rPr>
        <w:t>и умеющим вводить элементы эко</w:t>
      </w:r>
      <w:r w:rsidRPr="00A14BCA">
        <w:rPr>
          <w:rFonts w:ascii="Times New Roman" w:hAnsi="Times New Roman" w:cs="Times New Roman"/>
          <w:sz w:val="28"/>
          <w:szCs w:val="28"/>
        </w:rPr>
        <w:t>номических знаний в разные</w:t>
      </w:r>
      <w:r>
        <w:rPr>
          <w:rFonts w:ascii="Times New Roman" w:hAnsi="Times New Roman" w:cs="Times New Roman"/>
          <w:sz w:val="28"/>
          <w:szCs w:val="28"/>
        </w:rPr>
        <w:t xml:space="preserve"> виды детской продуктивной дея</w:t>
      </w:r>
      <w:r w:rsidRPr="00A14BCA">
        <w:rPr>
          <w:rFonts w:ascii="Times New Roman" w:hAnsi="Times New Roman" w:cs="Times New Roman"/>
          <w:sz w:val="28"/>
          <w:szCs w:val="28"/>
        </w:rPr>
        <w:t>тельности, оценивать детские</w:t>
      </w:r>
      <w:r>
        <w:rPr>
          <w:rFonts w:ascii="Times New Roman" w:hAnsi="Times New Roman" w:cs="Times New Roman"/>
          <w:sz w:val="28"/>
          <w:szCs w:val="28"/>
        </w:rPr>
        <w:t xml:space="preserve"> поступки с позиции их экономи</w:t>
      </w:r>
      <w:r w:rsidRPr="00A14BCA">
        <w:rPr>
          <w:rFonts w:ascii="Times New Roman" w:hAnsi="Times New Roman" w:cs="Times New Roman"/>
          <w:sz w:val="28"/>
          <w:szCs w:val="28"/>
        </w:rPr>
        <w:t>ческой целесообразности, не бы</w:t>
      </w:r>
      <w:r>
        <w:rPr>
          <w:rFonts w:ascii="Times New Roman" w:hAnsi="Times New Roman" w:cs="Times New Roman"/>
          <w:sz w:val="28"/>
          <w:szCs w:val="28"/>
        </w:rPr>
        <w:t xml:space="preserve">ть консерватором, а с интересом </w:t>
      </w:r>
      <w:r w:rsidRPr="00A14BCA">
        <w:rPr>
          <w:rFonts w:ascii="Times New Roman" w:hAnsi="Times New Roman" w:cs="Times New Roman"/>
          <w:sz w:val="28"/>
          <w:szCs w:val="28"/>
        </w:rPr>
        <w:t>относиться к разным явлен</w:t>
      </w:r>
      <w:r>
        <w:rPr>
          <w:rFonts w:ascii="Times New Roman" w:hAnsi="Times New Roman" w:cs="Times New Roman"/>
          <w:sz w:val="28"/>
          <w:szCs w:val="28"/>
        </w:rPr>
        <w:t xml:space="preserve">иям рыночных отношений (бизнес,  </w:t>
      </w:r>
      <w:r w:rsidRPr="00A14BCA">
        <w:rPr>
          <w:rFonts w:ascii="Times New Roman" w:hAnsi="Times New Roman" w:cs="Times New Roman"/>
          <w:sz w:val="28"/>
          <w:szCs w:val="28"/>
        </w:rPr>
        <w:t xml:space="preserve">реклама, своё дело, торговля, </w:t>
      </w:r>
      <w:r>
        <w:rPr>
          <w:rFonts w:ascii="Times New Roman" w:hAnsi="Times New Roman" w:cs="Times New Roman"/>
          <w:sz w:val="28"/>
          <w:szCs w:val="28"/>
        </w:rPr>
        <w:t xml:space="preserve">бартер, конкурсы, </w:t>
      </w:r>
      <w:r w:rsidRPr="00A14BCA">
        <w:rPr>
          <w:rFonts w:ascii="Times New Roman" w:hAnsi="Times New Roman" w:cs="Times New Roman"/>
          <w:sz w:val="28"/>
          <w:szCs w:val="28"/>
        </w:rPr>
        <w:t xml:space="preserve">и пр.), понимая их негативные </w:t>
      </w:r>
      <w:r>
        <w:rPr>
          <w:rFonts w:ascii="Times New Roman" w:hAnsi="Times New Roman" w:cs="Times New Roman"/>
          <w:sz w:val="28"/>
          <w:szCs w:val="28"/>
        </w:rPr>
        <w:t>и позитивные стороны, в доступ</w:t>
      </w:r>
      <w:r w:rsidRPr="00A14BCA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A14BCA">
        <w:rPr>
          <w:rFonts w:ascii="Times New Roman" w:hAnsi="Times New Roman" w:cs="Times New Roman"/>
          <w:sz w:val="28"/>
          <w:szCs w:val="28"/>
        </w:rPr>
        <w:t xml:space="preserve"> форме рассказывать о них детям, отвечать на их вопросы.</w:t>
      </w:r>
    </w:p>
    <w:p w:rsidR="008F6496" w:rsidRDefault="00A14BCA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Внедрение П</w:t>
      </w:r>
      <w:r w:rsidRPr="00A14BCA">
        <w:rPr>
          <w:rFonts w:ascii="Times New Roman" w:hAnsi="Times New Roman" w:cs="Times New Roman"/>
          <w:sz w:val="28"/>
          <w:szCs w:val="28"/>
        </w:rPr>
        <w:t>рограммы н</w:t>
      </w:r>
      <w:r>
        <w:rPr>
          <w:rFonts w:ascii="Times New Roman" w:hAnsi="Times New Roman" w:cs="Times New Roman"/>
          <w:sz w:val="28"/>
          <w:szCs w:val="28"/>
        </w:rPr>
        <w:t>еобходимо согласовать с родите</w:t>
      </w:r>
      <w:r w:rsidRPr="00A14BCA">
        <w:rPr>
          <w:rFonts w:ascii="Times New Roman" w:hAnsi="Times New Roman" w:cs="Times New Roman"/>
          <w:sz w:val="28"/>
          <w:szCs w:val="28"/>
        </w:rPr>
        <w:t>лями, чтобы заручиться их поддержкой и помощью.</w:t>
      </w:r>
    </w:p>
    <w:p w:rsidR="00A14BCA" w:rsidRDefault="00A14BCA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A" w:rsidRDefault="00A14BCA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A" w:rsidRDefault="00A14BCA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A" w:rsidRPr="00BF0940" w:rsidRDefault="00BF0940" w:rsidP="00BF0940">
      <w:pPr>
        <w:pStyle w:val="2"/>
        <w:rPr>
          <w:rFonts w:ascii="Times New Roman" w:hAnsi="Times New Roman" w:cs="Times New Roman"/>
          <w:sz w:val="28"/>
          <w:szCs w:val="28"/>
        </w:rPr>
      </w:pPr>
      <w:r w:rsidRPr="00BF0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12" w:name="_Toc121777890"/>
      <w:r w:rsidRPr="00BF0940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Pr="00BF0940">
        <w:rPr>
          <w:rFonts w:ascii="Times New Roman" w:hAnsi="Times New Roman" w:cs="Times New Roman"/>
          <w:color w:val="000000" w:themeColor="text1"/>
        </w:rPr>
        <w:t xml:space="preserve"> </w:t>
      </w:r>
      <w:r w:rsidR="00A14BCA" w:rsidRPr="00BF0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Рекомендуемая литература:</w:t>
      </w:r>
      <w:bookmarkEnd w:id="12"/>
    </w:p>
    <w:p w:rsidR="00A14BCA" w:rsidRPr="00A14BCA" w:rsidRDefault="00A14BCA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C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14BCA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A14BCA">
        <w:rPr>
          <w:rFonts w:ascii="Times New Roman" w:hAnsi="Times New Roman" w:cs="Times New Roman"/>
          <w:sz w:val="28"/>
          <w:szCs w:val="28"/>
        </w:rPr>
        <w:t xml:space="preserve"> В.И., Короткова Н.А., </w:t>
      </w:r>
      <w:proofErr w:type="spellStart"/>
      <w:r w:rsidRPr="00A14BCA">
        <w:rPr>
          <w:rFonts w:ascii="Times New Roman" w:hAnsi="Times New Roman" w:cs="Times New Roman"/>
          <w:sz w:val="28"/>
          <w:szCs w:val="28"/>
        </w:rPr>
        <w:t>Нежнов</w:t>
      </w:r>
      <w:proofErr w:type="spellEnd"/>
      <w:r w:rsidRPr="00A14BCA">
        <w:rPr>
          <w:rFonts w:ascii="Times New Roman" w:hAnsi="Times New Roman" w:cs="Times New Roman"/>
          <w:sz w:val="28"/>
          <w:szCs w:val="28"/>
        </w:rPr>
        <w:t xml:space="preserve"> П.Г., Кирил</w:t>
      </w:r>
      <w:r>
        <w:rPr>
          <w:rFonts w:ascii="Times New Roman" w:hAnsi="Times New Roman" w:cs="Times New Roman"/>
          <w:sz w:val="28"/>
          <w:szCs w:val="28"/>
        </w:rPr>
        <w:t xml:space="preserve">лов И.Л. Дошкольное образование </w:t>
      </w:r>
      <w:r w:rsidRPr="00A14BCA">
        <w:rPr>
          <w:rFonts w:ascii="Times New Roman" w:hAnsi="Times New Roman" w:cs="Times New Roman"/>
          <w:sz w:val="28"/>
          <w:szCs w:val="28"/>
        </w:rPr>
        <w:t>как ступень системы общего образования: научная концепци</w:t>
      </w:r>
      <w:r>
        <w:rPr>
          <w:rFonts w:ascii="Times New Roman" w:hAnsi="Times New Roman" w:cs="Times New Roman"/>
          <w:sz w:val="28"/>
          <w:szCs w:val="28"/>
        </w:rPr>
        <w:t xml:space="preserve">я / Под ред.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14BCA">
        <w:rPr>
          <w:rFonts w:ascii="Times New Roman" w:hAnsi="Times New Roman" w:cs="Times New Roman"/>
          <w:sz w:val="28"/>
          <w:szCs w:val="28"/>
        </w:rPr>
        <w:t>М.: Институт развития дошкольного образования РАО, 2005. 28 с.</w:t>
      </w:r>
    </w:p>
    <w:p w:rsidR="00A14BCA" w:rsidRPr="00A14BCA" w:rsidRDefault="00A14BCA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CA">
        <w:rPr>
          <w:rFonts w:ascii="Times New Roman" w:hAnsi="Times New Roman" w:cs="Times New Roman"/>
          <w:sz w:val="28"/>
          <w:szCs w:val="28"/>
        </w:rPr>
        <w:t>2. Коменский Я.О. Материнская школа. М.: Кн</w:t>
      </w:r>
      <w:r>
        <w:rPr>
          <w:rFonts w:ascii="Times New Roman" w:hAnsi="Times New Roman" w:cs="Times New Roman"/>
          <w:sz w:val="28"/>
          <w:szCs w:val="28"/>
        </w:rPr>
        <w:t xml:space="preserve">ига по требованию, 2012. 104 с. </w:t>
      </w:r>
      <w:r w:rsidRPr="00A14BC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14BCA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A14BCA">
        <w:rPr>
          <w:rFonts w:ascii="Times New Roman" w:hAnsi="Times New Roman" w:cs="Times New Roman"/>
          <w:sz w:val="28"/>
          <w:szCs w:val="28"/>
        </w:rPr>
        <w:t xml:space="preserve"> И.В. Удивительные приключения в стране Экономика. М.: Вита-пресс, 2016. 336 с.</w:t>
      </w:r>
    </w:p>
    <w:p w:rsidR="00A14BCA" w:rsidRPr="00A14BCA" w:rsidRDefault="00A14BCA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C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14BCA">
        <w:rPr>
          <w:rFonts w:ascii="Times New Roman" w:hAnsi="Times New Roman" w:cs="Times New Roman"/>
          <w:sz w:val="28"/>
          <w:szCs w:val="28"/>
        </w:rPr>
        <w:t>Люнфин</w:t>
      </w:r>
      <w:proofErr w:type="spellEnd"/>
      <w:r w:rsidRPr="00A14BCA">
        <w:rPr>
          <w:rFonts w:ascii="Times New Roman" w:hAnsi="Times New Roman" w:cs="Times New Roman"/>
          <w:sz w:val="28"/>
          <w:szCs w:val="28"/>
        </w:rPr>
        <w:t xml:space="preserve"> О.Е. Экономическое воспитание дошкольнико</w:t>
      </w:r>
      <w:r>
        <w:rPr>
          <w:rFonts w:ascii="Times New Roman" w:hAnsi="Times New Roman" w:cs="Times New Roman"/>
          <w:sz w:val="28"/>
          <w:szCs w:val="28"/>
        </w:rPr>
        <w:t xml:space="preserve">в // Молодой ученый, 2017. № 8. </w:t>
      </w:r>
      <w:r w:rsidRPr="00A14BCA">
        <w:rPr>
          <w:rFonts w:ascii="Times New Roman" w:hAnsi="Times New Roman" w:cs="Times New Roman"/>
          <w:sz w:val="28"/>
          <w:szCs w:val="28"/>
        </w:rPr>
        <w:t>С. 349–351.</w:t>
      </w:r>
    </w:p>
    <w:p w:rsidR="00A14BCA" w:rsidRPr="00A14BCA" w:rsidRDefault="00A14BCA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CA">
        <w:rPr>
          <w:rFonts w:ascii="Times New Roman" w:hAnsi="Times New Roman" w:cs="Times New Roman"/>
          <w:sz w:val="28"/>
          <w:szCs w:val="28"/>
        </w:rPr>
        <w:t>5. Михайленко Н.Я., Короткова Н.А. Модель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образовательного процесса </w:t>
      </w:r>
      <w:r w:rsidRPr="00A14BCA">
        <w:rPr>
          <w:rFonts w:ascii="Times New Roman" w:hAnsi="Times New Roman" w:cs="Times New Roman"/>
          <w:sz w:val="28"/>
          <w:szCs w:val="28"/>
        </w:rPr>
        <w:t>в старших группах детского сада // Дошкольное воспитание, 1995. № 9.</w:t>
      </w:r>
    </w:p>
    <w:p w:rsidR="00A14BCA" w:rsidRPr="00A14BCA" w:rsidRDefault="00A14BCA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C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14BCA">
        <w:rPr>
          <w:rFonts w:ascii="Times New Roman" w:hAnsi="Times New Roman" w:cs="Times New Roman"/>
          <w:sz w:val="28"/>
          <w:szCs w:val="28"/>
        </w:rPr>
        <w:t>Хламова</w:t>
      </w:r>
      <w:proofErr w:type="spellEnd"/>
      <w:r w:rsidRPr="00A14BCA">
        <w:rPr>
          <w:rFonts w:ascii="Times New Roman" w:hAnsi="Times New Roman" w:cs="Times New Roman"/>
          <w:sz w:val="28"/>
          <w:szCs w:val="28"/>
        </w:rPr>
        <w:t xml:space="preserve"> Н.А. Формирование основ экономического вос</w:t>
      </w:r>
      <w:r>
        <w:rPr>
          <w:rFonts w:ascii="Times New Roman" w:hAnsi="Times New Roman" w:cs="Times New Roman"/>
          <w:sz w:val="28"/>
          <w:szCs w:val="28"/>
        </w:rPr>
        <w:t xml:space="preserve">питания дошкольников в условиях </w:t>
      </w:r>
      <w:r w:rsidRPr="00A14BCA">
        <w:rPr>
          <w:rFonts w:ascii="Times New Roman" w:hAnsi="Times New Roman" w:cs="Times New Roman"/>
          <w:sz w:val="28"/>
          <w:szCs w:val="28"/>
        </w:rPr>
        <w:t xml:space="preserve">детского сада // Теория и практика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современном мире: материалы VII </w:t>
      </w:r>
      <w:proofErr w:type="spellStart"/>
      <w:r w:rsidRPr="00A14BC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14BCA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A14BC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14BCA">
        <w:rPr>
          <w:rFonts w:ascii="Times New Roman" w:hAnsi="Times New Roman" w:cs="Times New Roman"/>
          <w:sz w:val="28"/>
          <w:szCs w:val="28"/>
        </w:rPr>
        <w:t>. (г. Санкт-Петербург, 2015). СПб</w:t>
      </w:r>
      <w:proofErr w:type="gramStart"/>
      <w:r w:rsidRPr="00A14BC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14BCA">
        <w:rPr>
          <w:rFonts w:ascii="Times New Roman" w:hAnsi="Times New Roman" w:cs="Times New Roman"/>
          <w:sz w:val="28"/>
          <w:szCs w:val="28"/>
        </w:rPr>
        <w:t>Свое издательство, 2015. С. 39–41.</w:t>
      </w:r>
    </w:p>
    <w:p w:rsidR="00A14BCA" w:rsidRPr="00A14BCA" w:rsidRDefault="00A14BCA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CA">
        <w:rPr>
          <w:rFonts w:ascii="Times New Roman" w:hAnsi="Times New Roman" w:cs="Times New Roman"/>
          <w:sz w:val="28"/>
          <w:szCs w:val="28"/>
        </w:rPr>
        <w:t>7. Шатова А.Д. Тропинка в экономику. Программа. Метод</w:t>
      </w:r>
      <w:r>
        <w:rPr>
          <w:rFonts w:ascii="Times New Roman" w:hAnsi="Times New Roman" w:cs="Times New Roman"/>
          <w:sz w:val="28"/>
          <w:szCs w:val="28"/>
        </w:rPr>
        <w:t xml:space="preserve">ические рекомендации. Конспекты </w:t>
      </w:r>
      <w:r w:rsidRPr="00A14BCA">
        <w:rPr>
          <w:rFonts w:ascii="Times New Roman" w:hAnsi="Times New Roman" w:cs="Times New Roman"/>
          <w:sz w:val="28"/>
          <w:szCs w:val="28"/>
        </w:rPr>
        <w:t>занятий с детьми 5–7 лет. М.: «</w:t>
      </w:r>
      <w:proofErr w:type="spellStart"/>
      <w:r w:rsidRPr="00A14BC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14BCA">
        <w:rPr>
          <w:rFonts w:ascii="Times New Roman" w:hAnsi="Times New Roman" w:cs="Times New Roman"/>
          <w:sz w:val="28"/>
          <w:szCs w:val="28"/>
        </w:rPr>
        <w:t>-Граф», 2015. 176 с.</w:t>
      </w:r>
    </w:p>
    <w:p w:rsidR="00A14BCA" w:rsidRPr="00A14BCA" w:rsidRDefault="00A14BCA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CA">
        <w:rPr>
          <w:rFonts w:ascii="Times New Roman" w:hAnsi="Times New Roman" w:cs="Times New Roman"/>
          <w:sz w:val="28"/>
          <w:szCs w:val="28"/>
        </w:rPr>
        <w:t>8. Шатова А.Д. Тропинка в экономику. М.: «</w:t>
      </w:r>
      <w:proofErr w:type="spellStart"/>
      <w:r w:rsidRPr="00A14BC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14BCA">
        <w:rPr>
          <w:rFonts w:ascii="Times New Roman" w:hAnsi="Times New Roman" w:cs="Times New Roman"/>
          <w:sz w:val="28"/>
          <w:szCs w:val="28"/>
        </w:rPr>
        <w:t>-Граф», 2015. 48 с.</w:t>
      </w:r>
    </w:p>
    <w:p w:rsidR="00A14BCA" w:rsidRPr="00A14BCA" w:rsidRDefault="00A14BCA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CA">
        <w:rPr>
          <w:rFonts w:ascii="Times New Roman" w:hAnsi="Times New Roman" w:cs="Times New Roman"/>
          <w:sz w:val="28"/>
          <w:szCs w:val="28"/>
        </w:rPr>
        <w:t>9. Шатова А.Д. Экономическое воспитание дошкольник</w:t>
      </w:r>
      <w:r>
        <w:rPr>
          <w:rFonts w:ascii="Times New Roman" w:hAnsi="Times New Roman" w:cs="Times New Roman"/>
          <w:sz w:val="28"/>
          <w:szCs w:val="28"/>
        </w:rPr>
        <w:t xml:space="preserve">ов. М.: Педагогическое общество </w:t>
      </w:r>
      <w:r w:rsidRPr="00A14BCA">
        <w:rPr>
          <w:rFonts w:ascii="Times New Roman" w:hAnsi="Times New Roman" w:cs="Times New Roman"/>
          <w:sz w:val="28"/>
          <w:szCs w:val="28"/>
        </w:rPr>
        <w:t>России, 2005. 256 с.</w:t>
      </w:r>
    </w:p>
    <w:p w:rsidR="00A14BCA" w:rsidRPr="00BF0940" w:rsidRDefault="00BF0940" w:rsidP="00BF0940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3" w:name="_Toc121777891"/>
      <w:r w:rsidRPr="00BF0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A14BCA" w:rsidRPr="00BF0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Интернет-ресурсы</w:t>
      </w:r>
      <w:bookmarkEnd w:id="13"/>
    </w:p>
    <w:p w:rsidR="00A14BCA" w:rsidRPr="00A14BCA" w:rsidRDefault="00126025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4BCA" w:rsidRPr="00BE147D">
          <w:rPr>
            <w:rStyle w:val="a5"/>
            <w:rFonts w:ascii="Times New Roman" w:hAnsi="Times New Roman" w:cs="Times New Roman"/>
            <w:sz w:val="28"/>
            <w:szCs w:val="28"/>
          </w:rPr>
          <w:t>www.cbr.ru</w:t>
        </w:r>
      </w:hyperlink>
      <w:r w:rsidR="00A14BCA">
        <w:rPr>
          <w:rFonts w:ascii="Times New Roman" w:hAnsi="Times New Roman" w:cs="Times New Roman"/>
          <w:sz w:val="28"/>
          <w:szCs w:val="28"/>
        </w:rPr>
        <w:t xml:space="preserve"> </w:t>
      </w:r>
      <w:r w:rsidR="00FE7085">
        <w:rPr>
          <w:rFonts w:ascii="Times New Roman" w:hAnsi="Times New Roman" w:cs="Times New Roman"/>
          <w:sz w:val="28"/>
          <w:szCs w:val="28"/>
        </w:rPr>
        <w:t xml:space="preserve">- </w:t>
      </w:r>
      <w:r w:rsidR="00A14BCA" w:rsidRPr="00A14BCA">
        <w:rPr>
          <w:rFonts w:ascii="Times New Roman" w:hAnsi="Times New Roman" w:cs="Times New Roman"/>
          <w:sz w:val="28"/>
          <w:szCs w:val="28"/>
        </w:rPr>
        <w:t xml:space="preserve"> официальный сайт Банка России</w:t>
      </w:r>
    </w:p>
    <w:p w:rsidR="00A14BCA" w:rsidRPr="00A14BCA" w:rsidRDefault="00126025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E7085" w:rsidRPr="00BE147D">
          <w:rPr>
            <w:rStyle w:val="a5"/>
            <w:rFonts w:ascii="Times New Roman" w:hAnsi="Times New Roman" w:cs="Times New Roman"/>
            <w:sz w:val="28"/>
            <w:szCs w:val="28"/>
          </w:rPr>
          <w:t>https://fincult.info</w:t>
        </w:r>
      </w:hyperlink>
      <w:r w:rsidR="00FE7085">
        <w:rPr>
          <w:rFonts w:ascii="Times New Roman" w:hAnsi="Times New Roman" w:cs="Times New Roman"/>
          <w:sz w:val="28"/>
          <w:szCs w:val="28"/>
        </w:rPr>
        <w:t xml:space="preserve"> - </w:t>
      </w:r>
      <w:r w:rsidR="00A14BCA" w:rsidRPr="00A14BCA">
        <w:rPr>
          <w:rFonts w:ascii="Times New Roman" w:hAnsi="Times New Roman" w:cs="Times New Roman"/>
          <w:sz w:val="28"/>
          <w:szCs w:val="28"/>
        </w:rPr>
        <w:t>сайт Банка России по финансовой грамотности «Финансовая культура»</w:t>
      </w:r>
    </w:p>
    <w:p w:rsidR="00A14BCA" w:rsidRDefault="00126025" w:rsidP="00A1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E7085" w:rsidRPr="00BE147D">
          <w:rPr>
            <w:rStyle w:val="a5"/>
            <w:rFonts w:ascii="Times New Roman" w:hAnsi="Times New Roman" w:cs="Times New Roman"/>
            <w:sz w:val="28"/>
            <w:szCs w:val="28"/>
          </w:rPr>
          <w:t>https://vashifinancy.ru/</w:t>
        </w:r>
      </w:hyperlink>
      <w:r w:rsidR="00FE7085">
        <w:rPr>
          <w:rFonts w:ascii="Times New Roman" w:hAnsi="Times New Roman" w:cs="Times New Roman"/>
          <w:sz w:val="28"/>
          <w:szCs w:val="28"/>
        </w:rPr>
        <w:t xml:space="preserve"> - </w:t>
      </w:r>
      <w:r w:rsidR="00A14BCA" w:rsidRPr="00A14BCA">
        <w:rPr>
          <w:rFonts w:ascii="Times New Roman" w:hAnsi="Times New Roman" w:cs="Times New Roman"/>
          <w:sz w:val="28"/>
          <w:szCs w:val="28"/>
        </w:rPr>
        <w:t xml:space="preserve"> сайт национальной программы п</w:t>
      </w:r>
      <w:r w:rsidR="00A14BCA">
        <w:rPr>
          <w:rFonts w:ascii="Times New Roman" w:hAnsi="Times New Roman" w:cs="Times New Roman"/>
          <w:sz w:val="28"/>
          <w:szCs w:val="28"/>
        </w:rPr>
        <w:t xml:space="preserve">овышения финансовой грамотности </w:t>
      </w:r>
      <w:r w:rsidR="00A14BCA" w:rsidRPr="00A14BCA">
        <w:rPr>
          <w:rFonts w:ascii="Times New Roman" w:hAnsi="Times New Roman" w:cs="Times New Roman"/>
          <w:sz w:val="28"/>
          <w:szCs w:val="28"/>
        </w:rPr>
        <w:t>граждан «Дружи с финансами»</w:t>
      </w:r>
    </w:p>
    <w:p w:rsidR="008F6496" w:rsidRDefault="00126025" w:rsidP="008F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14BCA" w:rsidRPr="00BE147D">
          <w:rPr>
            <w:rStyle w:val="a5"/>
            <w:rFonts w:ascii="Times New Roman" w:hAnsi="Times New Roman" w:cs="Times New Roman"/>
            <w:sz w:val="28"/>
            <w:szCs w:val="28"/>
          </w:rPr>
          <w:t>http://www.vscolu.ru/articles/zanyatiya-s-doshkolnikami-po-ekonomike.html</w:t>
        </w:r>
      </w:hyperlink>
      <w:r w:rsidR="00A14BCA">
        <w:rPr>
          <w:rFonts w:ascii="Times New Roman" w:hAnsi="Times New Roman" w:cs="Times New Roman"/>
          <w:sz w:val="28"/>
          <w:szCs w:val="28"/>
        </w:rPr>
        <w:t xml:space="preserve"> </w:t>
      </w:r>
      <w:r w:rsidR="008E23A6">
        <w:rPr>
          <w:rFonts w:ascii="Times New Roman" w:hAnsi="Times New Roman" w:cs="Times New Roman"/>
          <w:sz w:val="28"/>
          <w:szCs w:val="28"/>
        </w:rPr>
        <w:t>-</w:t>
      </w:r>
      <w:r w:rsidR="00FE7085">
        <w:rPr>
          <w:rFonts w:ascii="Times New Roman" w:hAnsi="Times New Roman" w:cs="Times New Roman"/>
          <w:sz w:val="28"/>
          <w:szCs w:val="28"/>
        </w:rPr>
        <w:t>у</w:t>
      </w:r>
      <w:r w:rsidR="00FE7085" w:rsidRPr="00FE7085">
        <w:rPr>
          <w:rFonts w:ascii="Times New Roman" w:hAnsi="Times New Roman" w:cs="Times New Roman"/>
          <w:sz w:val="28"/>
          <w:szCs w:val="28"/>
        </w:rPr>
        <w:t>чебно-тематический план по финансовой грамотности с детьми</w:t>
      </w:r>
      <w:r w:rsidR="00FE7085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8F6496" w:rsidRDefault="008F6496" w:rsidP="008F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496" w:rsidRDefault="008F6496" w:rsidP="008F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496" w:rsidSect="00296B32">
      <w:footerReference w:type="default" r:id="rId14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25" w:rsidRDefault="00126025" w:rsidP="00296B32">
      <w:pPr>
        <w:spacing w:after="0" w:line="240" w:lineRule="auto"/>
      </w:pPr>
      <w:r>
        <w:separator/>
      </w:r>
    </w:p>
  </w:endnote>
  <w:endnote w:type="continuationSeparator" w:id="0">
    <w:p w:rsidR="00126025" w:rsidRDefault="00126025" w:rsidP="002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08649"/>
      <w:docPartObj>
        <w:docPartGallery w:val="Page Numbers (Bottom of Page)"/>
        <w:docPartUnique/>
      </w:docPartObj>
    </w:sdtPr>
    <w:sdtEndPr/>
    <w:sdtContent>
      <w:p w:rsidR="00296B32" w:rsidRDefault="00296B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7C9">
          <w:rPr>
            <w:noProof/>
          </w:rPr>
          <w:t>2</w:t>
        </w:r>
        <w:r>
          <w:fldChar w:fldCharType="end"/>
        </w:r>
      </w:p>
    </w:sdtContent>
  </w:sdt>
  <w:p w:rsidR="00296B32" w:rsidRDefault="00296B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25" w:rsidRDefault="00126025" w:rsidP="00296B32">
      <w:pPr>
        <w:spacing w:after="0" w:line="240" w:lineRule="auto"/>
      </w:pPr>
      <w:r>
        <w:separator/>
      </w:r>
    </w:p>
  </w:footnote>
  <w:footnote w:type="continuationSeparator" w:id="0">
    <w:p w:rsidR="00126025" w:rsidRDefault="00126025" w:rsidP="0029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D12"/>
    <w:multiLevelType w:val="multilevel"/>
    <w:tmpl w:val="A3FEEB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0F527F"/>
    <w:multiLevelType w:val="hybridMultilevel"/>
    <w:tmpl w:val="63E0E81A"/>
    <w:lvl w:ilvl="0" w:tplc="9EB640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1EE1A90"/>
    <w:multiLevelType w:val="hybridMultilevel"/>
    <w:tmpl w:val="1E5E4540"/>
    <w:lvl w:ilvl="0" w:tplc="65B072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60B00"/>
    <w:multiLevelType w:val="hybridMultilevel"/>
    <w:tmpl w:val="263EA4FA"/>
    <w:lvl w:ilvl="0" w:tplc="F62A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F0A1C"/>
    <w:multiLevelType w:val="hybridMultilevel"/>
    <w:tmpl w:val="5A780DDA"/>
    <w:lvl w:ilvl="0" w:tplc="F62A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B43CD"/>
    <w:multiLevelType w:val="hybridMultilevel"/>
    <w:tmpl w:val="09D0BD3C"/>
    <w:lvl w:ilvl="0" w:tplc="254AFF5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D066B6C"/>
    <w:multiLevelType w:val="hybridMultilevel"/>
    <w:tmpl w:val="3E269B82"/>
    <w:lvl w:ilvl="0" w:tplc="AFB64F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E281B"/>
    <w:multiLevelType w:val="hybridMultilevel"/>
    <w:tmpl w:val="8D08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14650"/>
    <w:multiLevelType w:val="hybridMultilevel"/>
    <w:tmpl w:val="8FC0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D9"/>
    <w:rsid w:val="00014341"/>
    <w:rsid w:val="00015345"/>
    <w:rsid w:val="00021499"/>
    <w:rsid w:val="00081BC4"/>
    <w:rsid w:val="00091AAB"/>
    <w:rsid w:val="000A5FDA"/>
    <w:rsid w:val="000B69EA"/>
    <w:rsid w:val="000D1D73"/>
    <w:rsid w:val="000E150F"/>
    <w:rsid w:val="000E2936"/>
    <w:rsid w:val="000E4E3B"/>
    <w:rsid w:val="00126025"/>
    <w:rsid w:val="0014436D"/>
    <w:rsid w:val="00147CE1"/>
    <w:rsid w:val="0015398B"/>
    <w:rsid w:val="001F5451"/>
    <w:rsid w:val="0021694B"/>
    <w:rsid w:val="00296B32"/>
    <w:rsid w:val="00311B75"/>
    <w:rsid w:val="00353076"/>
    <w:rsid w:val="00364193"/>
    <w:rsid w:val="003906DF"/>
    <w:rsid w:val="003C5ABB"/>
    <w:rsid w:val="00451FBD"/>
    <w:rsid w:val="00457E5B"/>
    <w:rsid w:val="004850A3"/>
    <w:rsid w:val="00497E2D"/>
    <w:rsid w:val="004E683B"/>
    <w:rsid w:val="00516F0F"/>
    <w:rsid w:val="005226DC"/>
    <w:rsid w:val="005534AD"/>
    <w:rsid w:val="005613FA"/>
    <w:rsid w:val="0058038D"/>
    <w:rsid w:val="005A47EB"/>
    <w:rsid w:val="006A24D9"/>
    <w:rsid w:val="006D5C50"/>
    <w:rsid w:val="006D65AC"/>
    <w:rsid w:val="00750635"/>
    <w:rsid w:val="007B05CD"/>
    <w:rsid w:val="007B27C9"/>
    <w:rsid w:val="007C30F9"/>
    <w:rsid w:val="007C5DBC"/>
    <w:rsid w:val="008339F9"/>
    <w:rsid w:val="00840337"/>
    <w:rsid w:val="008738CB"/>
    <w:rsid w:val="00884B8F"/>
    <w:rsid w:val="008951D2"/>
    <w:rsid w:val="00897500"/>
    <w:rsid w:val="008A6013"/>
    <w:rsid w:val="008B2CE2"/>
    <w:rsid w:val="008C6416"/>
    <w:rsid w:val="008E23A6"/>
    <w:rsid w:val="008F6496"/>
    <w:rsid w:val="008F7755"/>
    <w:rsid w:val="009004DC"/>
    <w:rsid w:val="00995A9E"/>
    <w:rsid w:val="009C07CD"/>
    <w:rsid w:val="009E4D58"/>
    <w:rsid w:val="009F4737"/>
    <w:rsid w:val="00A012AD"/>
    <w:rsid w:val="00A14BCA"/>
    <w:rsid w:val="00A2223F"/>
    <w:rsid w:val="00A36865"/>
    <w:rsid w:val="00A53B18"/>
    <w:rsid w:val="00A72518"/>
    <w:rsid w:val="00A95BFE"/>
    <w:rsid w:val="00AA3FDC"/>
    <w:rsid w:val="00AC2DCD"/>
    <w:rsid w:val="00B00D31"/>
    <w:rsid w:val="00B3042F"/>
    <w:rsid w:val="00B41E1E"/>
    <w:rsid w:val="00B51E87"/>
    <w:rsid w:val="00B545FA"/>
    <w:rsid w:val="00BA4F07"/>
    <w:rsid w:val="00BF0940"/>
    <w:rsid w:val="00C13934"/>
    <w:rsid w:val="00C63620"/>
    <w:rsid w:val="00C73980"/>
    <w:rsid w:val="00D2337C"/>
    <w:rsid w:val="00D2750D"/>
    <w:rsid w:val="00D46959"/>
    <w:rsid w:val="00DC27F3"/>
    <w:rsid w:val="00DC768D"/>
    <w:rsid w:val="00E008D3"/>
    <w:rsid w:val="00E80919"/>
    <w:rsid w:val="00EC6B84"/>
    <w:rsid w:val="00F04053"/>
    <w:rsid w:val="00F50F8E"/>
    <w:rsid w:val="00FC1EA9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59"/>
    <w:pPr>
      <w:ind w:left="720"/>
      <w:contextualSpacing/>
    </w:pPr>
  </w:style>
  <w:style w:type="paragraph" w:customStyle="1" w:styleId="Default">
    <w:name w:val="Default"/>
    <w:rsid w:val="00F50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DC768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768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89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4BC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9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09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BF0940"/>
    <w:pPr>
      <w:spacing w:line="276" w:lineRule="auto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9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BF094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F0940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29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6B32"/>
  </w:style>
  <w:style w:type="paragraph" w:styleId="ab">
    <w:name w:val="footer"/>
    <w:basedOn w:val="a"/>
    <w:link w:val="ac"/>
    <w:uiPriority w:val="99"/>
    <w:unhideWhenUsed/>
    <w:rsid w:val="0029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6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59"/>
    <w:pPr>
      <w:ind w:left="720"/>
      <w:contextualSpacing/>
    </w:pPr>
  </w:style>
  <w:style w:type="paragraph" w:customStyle="1" w:styleId="Default">
    <w:name w:val="Default"/>
    <w:rsid w:val="00F50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DC768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768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89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4BC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9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09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BF0940"/>
    <w:pPr>
      <w:spacing w:line="276" w:lineRule="auto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9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BF094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F0940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29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6B32"/>
  </w:style>
  <w:style w:type="paragraph" w:styleId="ab">
    <w:name w:val="footer"/>
    <w:basedOn w:val="a"/>
    <w:link w:val="ac"/>
    <w:uiPriority w:val="99"/>
    <w:unhideWhenUsed/>
    <w:rsid w:val="0029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scolu.ru/articles/zanyatiya-s-doshkolnikami-po-ekonomik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ashifinanc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cult.inf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6310-0290-4364-9079-9617B258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5156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Юлия</cp:lastModifiedBy>
  <cp:revision>20</cp:revision>
  <dcterms:created xsi:type="dcterms:W3CDTF">2022-12-08T10:13:00Z</dcterms:created>
  <dcterms:modified xsi:type="dcterms:W3CDTF">2022-12-12T19:57:00Z</dcterms:modified>
</cp:coreProperties>
</file>