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13" w:rsidRDefault="007F3913" w:rsidP="006812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5F1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2E3C97">
        <w:rPr>
          <w:rFonts w:ascii="Times New Roman" w:hAnsi="Times New Roman" w:cs="Times New Roman"/>
          <w:b/>
          <w:sz w:val="36"/>
          <w:szCs w:val="36"/>
        </w:rPr>
        <w:t>проведения</w:t>
      </w:r>
      <w:r w:rsidRPr="00E645F1">
        <w:rPr>
          <w:rFonts w:ascii="Times New Roman" w:hAnsi="Times New Roman" w:cs="Times New Roman"/>
          <w:b/>
          <w:sz w:val="36"/>
          <w:szCs w:val="36"/>
        </w:rPr>
        <w:t xml:space="preserve"> Недели математики в ДОУ №32 </w:t>
      </w:r>
      <w:proofErr w:type="spellStart"/>
      <w:r w:rsidRPr="00E645F1">
        <w:rPr>
          <w:rFonts w:ascii="Times New Roman" w:hAnsi="Times New Roman" w:cs="Times New Roman"/>
          <w:b/>
          <w:sz w:val="36"/>
          <w:szCs w:val="36"/>
        </w:rPr>
        <w:t>г.Липецка</w:t>
      </w:r>
      <w:proofErr w:type="spellEnd"/>
    </w:p>
    <w:p w:rsidR="002E3C97" w:rsidRPr="00833F47" w:rsidRDefault="002E3C97" w:rsidP="002E3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Сроки проведения: с 12.12.2022 по 19.12</w:t>
      </w:r>
      <w:r w:rsidRPr="00833F47">
        <w:rPr>
          <w:rFonts w:ascii="Times New Roman" w:eastAsia="Calibri" w:hAnsi="Times New Roman" w:cs="Times New Roman"/>
          <w:sz w:val="28"/>
          <w:szCs w:val="28"/>
        </w:rPr>
        <w:t>.20</w:t>
      </w:r>
      <w:r w:rsidRPr="00833F47">
        <w:rPr>
          <w:rFonts w:ascii="Times New Roman" w:hAnsi="Times New Roman" w:cs="Times New Roman"/>
          <w:sz w:val="28"/>
          <w:szCs w:val="28"/>
        </w:rPr>
        <w:t>22 года</w:t>
      </w:r>
    </w:p>
    <w:p w:rsidR="002E3C97" w:rsidRPr="002E3C97" w:rsidRDefault="002E3C97" w:rsidP="00681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13" w:rsidRPr="00833F47" w:rsidRDefault="007F3913" w:rsidP="002E3C9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E3C97">
        <w:rPr>
          <w:rFonts w:ascii="Times New Roman" w:hAnsi="Times New Roman" w:cs="Times New Roman"/>
          <w:b/>
          <w:sz w:val="28"/>
          <w:szCs w:val="28"/>
        </w:rPr>
        <w:t>Цель:</w:t>
      </w:r>
      <w:r w:rsidRPr="00833F4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повышения качества математического развития и творческих способностей детей дошкольного возраста.</w:t>
      </w:r>
    </w:p>
    <w:p w:rsidR="007F3913" w:rsidRPr="002E3C97" w:rsidRDefault="007F3913" w:rsidP="002E3C97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E3C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3913" w:rsidRPr="00833F47" w:rsidRDefault="007F3913" w:rsidP="002E3C9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развитие познавательной и творческой активности воспитанников;</w:t>
      </w:r>
    </w:p>
    <w:p w:rsidR="007F3913" w:rsidRPr="00833F47" w:rsidRDefault="007F3913" w:rsidP="002E3C9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внедрение новых форм организации математического развития;</w:t>
      </w:r>
    </w:p>
    <w:p w:rsidR="007F3913" w:rsidRPr="00833F47" w:rsidRDefault="007F3913" w:rsidP="002E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обучение способам практической деятельности в области математики;</w:t>
      </w:r>
    </w:p>
    <w:p w:rsidR="007F3913" w:rsidRPr="00833F47" w:rsidRDefault="007F3913" w:rsidP="002E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формирование интереса к разнообразной интеллектуальной деятельности;</w:t>
      </w:r>
    </w:p>
    <w:p w:rsidR="007F3913" w:rsidRPr="00833F47" w:rsidRDefault="007F3913" w:rsidP="002E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совершенствование профессиональной компетенции и профессионального мастерства педагогов через организацию и проведение различных мероприятий с воспитанниками и родителями (законными представителями) воспитанников;</w:t>
      </w:r>
    </w:p>
    <w:p w:rsidR="007F3913" w:rsidRPr="00833F47" w:rsidRDefault="007F3913" w:rsidP="002E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47">
        <w:rPr>
          <w:rFonts w:ascii="Times New Roman" w:hAnsi="Times New Roman" w:cs="Times New Roman"/>
          <w:sz w:val="28"/>
          <w:szCs w:val="28"/>
        </w:rPr>
        <w:t>- обеспечение партнерского взаимодействия с семьями воспитанников по вопросам математического развития детей дошкольного возраста.</w:t>
      </w:r>
    </w:p>
    <w:p w:rsidR="007F3913" w:rsidRPr="00833F47" w:rsidRDefault="007F3913" w:rsidP="006812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03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42"/>
        <w:gridCol w:w="2440"/>
        <w:gridCol w:w="113"/>
        <w:gridCol w:w="3573"/>
        <w:gridCol w:w="5641"/>
        <w:gridCol w:w="2479"/>
      </w:tblGrid>
      <w:tr w:rsidR="00833F47" w:rsidRPr="00833F47" w:rsidTr="00E645F1">
        <w:trPr>
          <w:jc w:val="center"/>
        </w:trPr>
        <w:tc>
          <w:tcPr>
            <w:tcW w:w="915" w:type="dxa"/>
          </w:tcPr>
          <w:p w:rsidR="007F3913" w:rsidRPr="00833F47" w:rsidRDefault="007F3913" w:rsidP="002E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2" w:type="dxa"/>
            <w:gridSpan w:val="2"/>
          </w:tcPr>
          <w:p w:rsidR="007F3913" w:rsidRPr="00833F47" w:rsidRDefault="007F3913" w:rsidP="002E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3686" w:type="dxa"/>
            <w:gridSpan w:val="2"/>
          </w:tcPr>
          <w:p w:rsidR="007F3913" w:rsidRPr="00833F47" w:rsidRDefault="007F3913" w:rsidP="002E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641" w:type="dxa"/>
          </w:tcPr>
          <w:p w:rsidR="007F3913" w:rsidRPr="00833F47" w:rsidRDefault="007F3913" w:rsidP="002E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2479" w:type="dxa"/>
          </w:tcPr>
          <w:p w:rsidR="007F3913" w:rsidRPr="00833F47" w:rsidRDefault="007F3913" w:rsidP="002E3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833F47" w:rsidRPr="00833F47" w:rsidTr="00E645F1">
        <w:trPr>
          <w:jc w:val="center"/>
        </w:trPr>
        <w:tc>
          <w:tcPr>
            <w:tcW w:w="15203" w:type="dxa"/>
            <w:gridSpan w:val="7"/>
          </w:tcPr>
          <w:p w:rsidR="007F3913" w:rsidRPr="00833F47" w:rsidRDefault="00937638" w:rsidP="00681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День первый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«Математика - царица наук!»</w:t>
            </w:r>
          </w:p>
        </w:tc>
      </w:tr>
      <w:tr w:rsidR="00833F47" w:rsidRPr="00833F47" w:rsidTr="00491DE2">
        <w:trPr>
          <w:trHeight w:val="2271"/>
          <w:jc w:val="center"/>
        </w:trPr>
        <w:tc>
          <w:tcPr>
            <w:tcW w:w="915" w:type="dxa"/>
          </w:tcPr>
          <w:p w:rsidR="007F3913" w:rsidRPr="00833F47" w:rsidRDefault="007F3913" w:rsidP="007677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748" w:rsidRPr="00833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82" w:type="dxa"/>
            <w:gridSpan w:val="2"/>
          </w:tcPr>
          <w:p w:rsidR="00937638" w:rsidRPr="00833F47" w:rsidRDefault="00491DE2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Игра со строительным материалом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833F47" w:rsidP="00491D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Математический турнир</w:t>
            </w:r>
          </w:p>
        </w:tc>
        <w:tc>
          <w:tcPr>
            <w:tcW w:w="3686" w:type="dxa"/>
            <w:gridSpan w:val="2"/>
          </w:tcPr>
          <w:p w:rsidR="00937638" w:rsidRPr="00833F47" w:rsidRDefault="000651FF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«Коллаж из цифр»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«Городок для любимых игрушек»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7638" w:rsidRPr="00833F47" w:rsidRDefault="000651FF" w:rsidP="00491DE2">
            <w:pPr>
              <w:pStyle w:val="c1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33F47">
              <w:rPr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Pr="00833F47">
              <w:rPr>
                <w:sz w:val="28"/>
                <w:szCs w:val="28"/>
              </w:rPr>
              <w:t xml:space="preserve"> воспитывать любовь к математике; развивать слуховое внимание и координацию движений; логическое мышление детей; совершенствовать ориентировку на плоскости; умение быстро ориентироваться в пространстве на ограниченной плоскости.</w:t>
            </w:r>
          </w:p>
          <w:p w:rsidR="00937638" w:rsidRPr="00833F47" w:rsidRDefault="00937638" w:rsidP="00491DE2">
            <w:pPr>
              <w:pStyle w:val="c11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  <w:r w:rsidRPr="00833F47">
              <w:rPr>
                <w:sz w:val="28"/>
                <w:szCs w:val="28"/>
                <w:shd w:val="clear" w:color="auto" w:fill="FFFFFF"/>
              </w:rPr>
              <w:lastRenderedPageBreak/>
              <w:t>Цель: продолжать развивать умение строить дома, анализировать образец постройки, различать и называть строительные детали (куб, брусок, пластина, призма) и сравнивать их с геометрическими фигурами (квадрат, прямоугольник, треугольник, объединять свои постройки в соответствии с общим замыслом.</w:t>
            </w:r>
          </w:p>
          <w:p w:rsidR="00681239" w:rsidRPr="00833F47" w:rsidRDefault="00681239" w:rsidP="00491DE2">
            <w:pPr>
              <w:pStyle w:val="c11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491DE2" w:rsidRDefault="00491DE2" w:rsidP="00491DE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681239" w:rsidRPr="00833F47" w:rsidRDefault="00681239" w:rsidP="00491DE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33F47">
              <w:rPr>
                <w:sz w:val="28"/>
                <w:szCs w:val="28"/>
              </w:rPr>
              <w:t>Цель: Закрепление математических представлений дошкольников.</w:t>
            </w:r>
          </w:p>
        </w:tc>
        <w:tc>
          <w:tcPr>
            <w:tcW w:w="2479" w:type="dxa"/>
          </w:tcPr>
          <w:p w:rsidR="000651FF" w:rsidRPr="00833F47" w:rsidRDefault="000651FF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Старшие, подготовительные группы</w:t>
            </w: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38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младшие, средние группы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833F47" w:rsidP="00833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старшие,</w:t>
            </w:r>
            <w:r w:rsidR="00681239"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группы</w:t>
            </w:r>
          </w:p>
        </w:tc>
      </w:tr>
      <w:tr w:rsidR="00833F47" w:rsidRPr="00833F47" w:rsidTr="00E645F1">
        <w:trPr>
          <w:trHeight w:val="484"/>
          <w:jc w:val="center"/>
        </w:trPr>
        <w:tc>
          <w:tcPr>
            <w:tcW w:w="15203" w:type="dxa"/>
            <w:gridSpan w:val="7"/>
          </w:tcPr>
          <w:p w:rsidR="000651FF" w:rsidRPr="00833F47" w:rsidRDefault="000651FF" w:rsidP="0068123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второй «Веселый счет»</w:t>
            </w:r>
          </w:p>
        </w:tc>
      </w:tr>
      <w:tr w:rsidR="00833F47" w:rsidRPr="00833F47" w:rsidTr="00E645F1">
        <w:trPr>
          <w:trHeight w:val="1417"/>
          <w:jc w:val="center"/>
        </w:trPr>
        <w:tc>
          <w:tcPr>
            <w:tcW w:w="915" w:type="dxa"/>
          </w:tcPr>
          <w:p w:rsidR="007F3913" w:rsidRPr="00833F47" w:rsidRDefault="0076774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82" w:type="dxa"/>
            <w:gridSpan w:val="2"/>
          </w:tcPr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Д/и: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по системе </w:t>
            </w:r>
            <w:proofErr w:type="spellStart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Pr="00833F47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DE2" w:rsidRDefault="00491DE2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работ 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1FF" w:rsidRPr="00833F47" w:rsidRDefault="000651FF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833F47" w:rsidRDefault="00681239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833F47" w:rsidRDefault="00681239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3686" w:type="dxa"/>
            <w:gridSpan w:val="2"/>
          </w:tcPr>
          <w:p w:rsidR="007F3913" w:rsidRPr="00833F47" w:rsidRDefault="00491DE2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«Собери матрешку»</w:t>
            </w:r>
          </w:p>
          <w:p w:rsidR="00491DE2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«Построй матрешек на зарядку»</w:t>
            </w:r>
          </w:p>
          <w:p w:rsidR="007F3913" w:rsidRPr="00491DE2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«Малина для медвежат»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«Назови и сосчитай»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«Найди свой автобус»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«Числовые домики»</w:t>
            </w:r>
          </w:p>
          <w:p w:rsidR="00491DE2" w:rsidRDefault="00491DE2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«Соседи»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«Разложи витамины»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3F47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Три медведя»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3F4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«Помоги Золушке»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люди научились считать?»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«Живые числа»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«Встань на свое место»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«Живые числа»</w:t>
            </w:r>
          </w:p>
          <w:p w:rsidR="002E3C97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внимателен, не ленись и по двое (трое, четверо и т. д.) становись!»</w:t>
            </w:r>
          </w:p>
          <w:p w:rsidR="007F3913" w:rsidRPr="00833F47" w:rsidRDefault="00833F47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- два»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«Угадай сколько»</w:t>
            </w:r>
          </w:p>
          <w:p w:rsidR="000651FF" w:rsidRPr="00833F47" w:rsidRDefault="000651FF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«Раскрашиваем по цифрам»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«На что похожа цифра»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239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47" w:rsidRDefault="00833F47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833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«Козленок, который умел считать до 10»</w:t>
            </w:r>
          </w:p>
        </w:tc>
        <w:tc>
          <w:tcPr>
            <w:tcW w:w="5641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поддерживать интерес к интеллектуальной деятельности, желание играть в игры с математическим содержанием, проявляя настойчивость, 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соотносить число с определенным количеством предметов, упражнять в количественном счете, развивать мелкую моторику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разными видами счета и пересчета предметом</w:t>
            </w:r>
          </w:p>
          <w:p w:rsidR="007F3913" w:rsidRPr="00833F47" w:rsidRDefault="007F3913" w:rsidP="00681239">
            <w:pPr>
              <w:spacing w:after="0"/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="00833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833F4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ормирование элементарных математических представлений через подвижные игры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 снять напряжение мышц, вызванное неподвижным состоянием, переключить внимание с одной деятельности на другую, и восстановить работоспособность.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Цель: решение конструктивных задач, повторить графический образ цифр, соотношение цифры и обозначаемый ею предмет.</w:t>
            </w:r>
          </w:p>
          <w:p w:rsidR="000651FF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Цель: п</w:t>
            </w:r>
            <w:r w:rsidR="000651FF"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овторить с детьми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каждую отдельную цифру, с ее графическим изображением.</w:t>
            </w:r>
          </w:p>
          <w:p w:rsidR="007F3913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художественным произведением, развивать у детей творческое воображение.</w:t>
            </w:r>
          </w:p>
          <w:p w:rsidR="002E3C97" w:rsidRDefault="002E3C97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97" w:rsidRPr="00833F47" w:rsidRDefault="002E3C97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младшие,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младшие,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C97" w:rsidRDefault="002E3C97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E6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</w:tr>
      <w:tr w:rsidR="00833F47" w:rsidRPr="00833F47" w:rsidTr="00E645F1">
        <w:trPr>
          <w:trHeight w:val="263"/>
          <w:jc w:val="center"/>
        </w:trPr>
        <w:tc>
          <w:tcPr>
            <w:tcW w:w="15203" w:type="dxa"/>
            <w:gridSpan w:val="7"/>
          </w:tcPr>
          <w:p w:rsidR="007F3913" w:rsidRPr="00833F47" w:rsidRDefault="007F3913" w:rsidP="006812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третий «Мир геометрических фигур»</w:t>
            </w:r>
          </w:p>
        </w:tc>
      </w:tr>
      <w:tr w:rsidR="00833F47" w:rsidRPr="00833F47" w:rsidTr="00491DE2">
        <w:trPr>
          <w:trHeight w:val="624"/>
          <w:jc w:val="center"/>
        </w:trPr>
        <w:tc>
          <w:tcPr>
            <w:tcW w:w="957" w:type="dxa"/>
            <w:gridSpan w:val="2"/>
          </w:tcPr>
          <w:p w:rsidR="007F3913" w:rsidRPr="00833F47" w:rsidRDefault="0076774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440" w:type="dxa"/>
          </w:tcPr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Презентация: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491DE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7F3913" w:rsidRPr="00833F47" w:rsidRDefault="007F3913" w:rsidP="00491DE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 по системе </w:t>
            </w:r>
            <w:proofErr w:type="spellStart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937638" w:rsidRDefault="00937638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491DE2" w:rsidRDefault="00491DE2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491DE2" w:rsidRPr="00833F47" w:rsidRDefault="00491DE2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33F47">
              <w:rPr>
                <w:sz w:val="28"/>
                <w:szCs w:val="28"/>
              </w:rPr>
              <w:t>Коллективная аппликация</w:t>
            </w: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rStyle w:val="a5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с использованием 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геометрических фигур</w:t>
            </w: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Pr="00833F47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93763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3686" w:type="dxa"/>
            <w:gridSpan w:val="2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«Величина в природе»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«Волшебные бусы»,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«Подбери нужное»,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изменилось»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«Найди свой домик»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239" w:rsidRPr="00833F47" w:rsidRDefault="00681239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47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Геометрическая мозаика»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«Каждой фигуре свое место»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«Собери бусы»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«Повтори узор»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F47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Игры со счетными палочками»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геометрических фигур»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38" w:rsidRPr="00833F47" w:rsidRDefault="00937638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«1, 2, 3 круг (треуг</w:t>
            </w:r>
            <w:r w:rsidR="00937638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ольник, квадрат и т. д.) найди!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937638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пару!</w:t>
            </w:r>
            <w:r w:rsidR="007F3913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F3913" w:rsidRPr="00833F47" w:rsidRDefault="007F3913" w:rsidP="00681239">
            <w:pPr>
              <w:spacing w:after="0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</w:pPr>
            <w:r w:rsidRPr="00833F47">
              <w:rPr>
                <w:rStyle w:val="a5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Будь внимательным»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>«Кто какого роста?»</w:t>
            </w:r>
          </w:p>
          <w:p w:rsidR="007B3F4E" w:rsidRPr="00833F47" w:rsidRDefault="007B3F4E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833F47" w:rsidRDefault="007B3F4E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Сытова</w:t>
            </w:r>
            <w:proofErr w:type="spellEnd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Б. «Как геометрические фигуры город строили».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C97" w:rsidRDefault="002E3C97" w:rsidP="006812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F4E" w:rsidRPr="00833F47" w:rsidRDefault="007B3F4E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«Наш город»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 «Строим дом»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Михалков «Три поросёнка»</w:t>
            </w:r>
          </w:p>
        </w:tc>
        <w:tc>
          <w:tcPr>
            <w:tcW w:w="5641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привлечь внимание к предметам контрастных размеров, учит сравнивать.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представления детей о геометрических фигурах,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группировать геометрические фигуры по двум свойствам (цвету и форме, величине и цвету, форме и величине)</w:t>
            </w:r>
          </w:p>
          <w:p w:rsidR="00681239" w:rsidRPr="00833F47" w:rsidRDefault="00681239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учить сравнивать форму изображенного предмета с геометрической фигурой подбирать предметы по геометрическому образцу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геометрических фигурах, учить выкладывать картинки из набора геометрических фигур </w:t>
            </w:r>
          </w:p>
          <w:p w:rsidR="002E3C97" w:rsidRDefault="002E3C97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33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установление отношений между величинами,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в сравн</w:t>
            </w:r>
            <w:r w:rsidR="00937638"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ении предметов по длине, ширине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развивать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умение ориентироваться на плоскости и в пространстве.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авторской сказкой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формировать умение обследовать предмет, закреплять умение скатывать комочки пластилина круговыми движениями в шар, сплющивать их, составлять предмет из 2 частей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закрепление формы, цвета, величины через игру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содейство</w:t>
            </w:r>
            <w:r w:rsidR="00937638"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вать совершенствованию умений в 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конструктивной деятельности</w:t>
            </w:r>
            <w:r w:rsidRPr="00833F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37638"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умение создавать </w:t>
            </w:r>
            <w:r w:rsidRPr="00833F4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конструкции</w:t>
            </w:r>
            <w:r w:rsidR="00937638"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конкретными условиями.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асширить и конкретизировать представления детей о строительных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профессиях, строительных инструментах, разных строительных материалов, их назначении</w:t>
            </w:r>
          </w:p>
        </w:tc>
        <w:tc>
          <w:tcPr>
            <w:tcW w:w="2479" w:type="dxa"/>
          </w:tcPr>
          <w:p w:rsidR="007F3913" w:rsidRPr="00833F47" w:rsidRDefault="00833F47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младшие,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2 младшие,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937638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Старшие,</w:t>
            </w:r>
            <w:r w:rsidR="007F3913"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3C97" w:rsidRDefault="002E3C97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2 младшие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</w:t>
            </w:r>
          </w:p>
        </w:tc>
      </w:tr>
      <w:tr w:rsidR="00833F47" w:rsidRPr="00833F47" w:rsidTr="00E645F1">
        <w:trPr>
          <w:jc w:val="center"/>
        </w:trPr>
        <w:tc>
          <w:tcPr>
            <w:tcW w:w="15203" w:type="dxa"/>
            <w:gridSpan w:val="7"/>
          </w:tcPr>
          <w:p w:rsidR="007F3913" w:rsidRPr="00833F47" w:rsidRDefault="000651FF" w:rsidP="0068123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День четвертый </w:t>
            </w:r>
            <w:r w:rsidR="007F3913"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«Измеряй-ка! »</w:t>
            </w:r>
          </w:p>
        </w:tc>
      </w:tr>
      <w:tr w:rsidR="00833F47" w:rsidRPr="00833F47" w:rsidTr="00E645F1">
        <w:trPr>
          <w:trHeight w:val="70"/>
          <w:jc w:val="center"/>
        </w:trPr>
        <w:tc>
          <w:tcPr>
            <w:tcW w:w="915" w:type="dxa"/>
          </w:tcPr>
          <w:p w:rsidR="007F3913" w:rsidRPr="00833F47" w:rsidRDefault="0076774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82" w:type="dxa"/>
            <w:gridSpan w:val="2"/>
          </w:tcPr>
          <w:p w:rsidR="007F3913" w:rsidRPr="00833F47" w:rsidRDefault="00E645F1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491DE2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П/игра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E645F1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игры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491DE2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491DE2" w:rsidP="00E6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родителями</w:t>
            </w:r>
          </w:p>
        </w:tc>
        <w:tc>
          <w:tcPr>
            <w:tcW w:w="3686" w:type="dxa"/>
            <w:gridSpan w:val="2"/>
          </w:tcPr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45F1">
              <w:rPr>
                <w:rFonts w:ascii="Times New Roman" w:hAnsi="Times New Roman" w:cs="Times New Roman"/>
                <w:sz w:val="28"/>
                <w:szCs w:val="28"/>
              </w:rPr>
              <w:t>Угадай сколько»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Ходилки-мерилки</w:t>
            </w:r>
            <w:proofErr w:type="spellEnd"/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вокруг нас дальше</w:t>
            </w:r>
            <w:r w:rsidR="00937638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-ближе (шире-уже, тоньше-толще?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профессора </w:t>
            </w:r>
            <w:proofErr w:type="spellStart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Измеряйкина</w:t>
            </w:r>
            <w:proofErr w:type="spellEnd"/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7F3913" w:rsidP="00E6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 снять напряжение мышц, вызванное неподвижным состоянием, переключить внимание с одной деятельности на другую, и восстановить работоспособность.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измерить разные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расстояния используя индивидуальную длину шагов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Цель: уточнять и расширять знания детей об окружающем мире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познакомить с основными элементами книги, учить находить основные элементы книги, формировать бережное отношение к книгам, учить их ремонтировать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E6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 помощью разных мерок измерить рост всех членов семьи и сравнить</w:t>
            </w:r>
            <w:r w:rsidR="007B3F4E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их.</w:t>
            </w:r>
          </w:p>
        </w:tc>
        <w:tc>
          <w:tcPr>
            <w:tcW w:w="2479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Все возрастные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 и старшие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Старшие и </w:t>
            </w:r>
            <w:r w:rsidR="007F3913"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3F47" w:rsidRPr="00833F47" w:rsidTr="00E645F1">
        <w:trPr>
          <w:jc w:val="center"/>
        </w:trPr>
        <w:tc>
          <w:tcPr>
            <w:tcW w:w="15203" w:type="dxa"/>
            <w:gridSpan w:val="7"/>
          </w:tcPr>
          <w:p w:rsidR="007F3913" w:rsidRPr="00833F47" w:rsidRDefault="000651FF" w:rsidP="0068123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пятый</w:t>
            </w:r>
            <w:r w:rsidR="007F3913"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«Пространство и время»</w:t>
            </w:r>
          </w:p>
        </w:tc>
      </w:tr>
      <w:tr w:rsidR="00833F47" w:rsidRPr="00833F47" w:rsidTr="00E645F1">
        <w:trPr>
          <w:trHeight w:val="2263"/>
          <w:jc w:val="center"/>
        </w:trPr>
        <w:tc>
          <w:tcPr>
            <w:tcW w:w="915" w:type="dxa"/>
          </w:tcPr>
          <w:p w:rsidR="007F3913" w:rsidRPr="00833F47" w:rsidRDefault="0076774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82" w:type="dxa"/>
            <w:gridSpan w:val="2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-игра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Шашечный турнир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Дидактические игры: 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5F1" w:rsidRDefault="00E645F1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Pr="00833F47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Интерактивное путешествие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Д/игры </w:t>
            </w:r>
            <w:proofErr w:type="spellStart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«Поможем солнышку»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книжек-малышек с математическим содержанием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карте сокровищ»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«Белое и черное»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0651FF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«Когда это бывает?</w:t>
            </w:r>
            <w:r w:rsidR="007F3913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0651FF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«Было, есть, будет.</w:t>
            </w:r>
            <w:r w:rsidR="007F3913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0651FF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потом?</w:t>
            </w:r>
            <w:r w:rsidR="007F3913"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«Морской бой»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потерянном времени» Е. Шварца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«Найди свой домик»</w:t>
            </w:r>
          </w:p>
          <w:p w:rsidR="007F3913" w:rsidRPr="00833F47" w:rsidRDefault="00E645F1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«Найди, где спрятано?»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«Свободное место»</w:t>
            </w:r>
          </w:p>
          <w:p w:rsidR="007F3913" w:rsidRPr="00833F47" w:rsidRDefault="00491DE2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«Карусели»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«Волк и зайцы»</w:t>
            </w:r>
          </w:p>
          <w:p w:rsidR="007F3913" w:rsidRPr="00833F47" w:rsidRDefault="00E645F1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7F3913" w:rsidRPr="00833F47" w:rsidRDefault="00E645F1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одной ножке по дорожке»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«Музей часов»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«Кривые зеркала»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«Сочини сказку 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о геометрической фигуре (о цифре).</w:t>
            </w:r>
          </w:p>
        </w:tc>
        <w:tc>
          <w:tcPr>
            <w:tcW w:w="5641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продолжать работу по формированию у детей элементарных математических представлений.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элементарных математических представлений через занимательный материал, совершенствование уровня накопленных практических навыков через продуктивную деятельность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 повторить и закрепить прямой и обратный счёт до 20, дни недели, умение решать арифметические задачи; развивать умение пользоваться план-схемой при решении проблемной ситуации; воспитывать интерес к математическим занятиям.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формировать умение сознательно, принимать игровую задачу, выполнять игровые действия по правилам, соблюдать очередность действий, развивать у детей пространственные представления, образное и логическое мышление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закреплять умение устанавливать размерные отношения между предметами, систематизировать предметы, располагая их в возрастающем (убывающем) порядке по величине, соотношение между ними по размеру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со сказкой, учить бережно относиться к своему и чужому времени, ценить его.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ориентировка на местности по карте и указательным знакам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ель: развивать умение действовать по сигналу, выполнять движения; развивать воображение, выполнять игровые действия</w:t>
            </w: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="007B3F4E" w:rsidRPr="00833F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обобщение и закрепление знаний детей о разных видах часов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Цель:</w:t>
            </w:r>
            <w:r w:rsidR="000651FF" w:rsidRPr="00833F4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F4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овершенствовать умение</w:t>
            </w:r>
            <w:r w:rsidR="0049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651FF"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риентироваться в пространстве, </w:t>
            </w:r>
            <w:r w:rsidRPr="00833F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понимать смысл пространственных отношений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формирование элементарных математических представлений через занимательный материал в самостоятельной деятельности </w:t>
            </w:r>
          </w:p>
        </w:tc>
        <w:tc>
          <w:tcPr>
            <w:tcW w:w="2479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младшие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Средние, старшие и подготовительные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Средние, старшие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 и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DE2" w:rsidRDefault="00491DE2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и 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</w:tc>
      </w:tr>
      <w:tr w:rsidR="00833F47" w:rsidRPr="00833F47" w:rsidTr="00E645F1">
        <w:trPr>
          <w:trHeight w:val="420"/>
          <w:jc w:val="center"/>
        </w:trPr>
        <w:tc>
          <w:tcPr>
            <w:tcW w:w="15203" w:type="dxa"/>
            <w:gridSpan w:val="7"/>
          </w:tcPr>
          <w:p w:rsidR="007F3913" w:rsidRPr="00833F47" w:rsidRDefault="000651FF" w:rsidP="0068123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День шестой</w:t>
            </w:r>
            <w:r w:rsidR="00E64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«Царица - математика!</w:t>
            </w:r>
            <w:r w:rsidR="007F3913" w:rsidRPr="0083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33F47" w:rsidRPr="00833F47" w:rsidTr="00E645F1">
        <w:trPr>
          <w:trHeight w:val="3396"/>
          <w:jc w:val="center"/>
        </w:trPr>
        <w:tc>
          <w:tcPr>
            <w:tcW w:w="915" w:type="dxa"/>
          </w:tcPr>
          <w:p w:rsidR="007F3913" w:rsidRPr="00833F47" w:rsidRDefault="00767748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3913" w:rsidRPr="00833F4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95" w:type="dxa"/>
            <w:gridSpan w:val="3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досуг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Аппликация из геометрических фигур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Математическая викторина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Д/игры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573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«Веселые загадки»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ковер»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Волшебная страна «Математика»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сказочных героев в стране математики»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«Ребусы»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«Головоломки»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«Лабиринты»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«Блоки </w:t>
            </w:r>
            <w:proofErr w:type="spellStart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«Палочки </w:t>
            </w:r>
            <w:proofErr w:type="spellStart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поддерживать у детей интерес к интеллектуальной деятельности, желание играть в игры с математическим содержанием, проявляя настойчивость, целеустремленность, находчивость, смекалку; доставить детям радость от игр развивающей направленности. Учить детей общаться со сверстниками, оказывая взаимопомощь.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Цель: составлять предмет из нескольких частей; располагать в узоре несколько форм; развивать умение различать формы по величине, знать основные цвета и их оттенки, овладевать умением составлять гармоничные сочетания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учить решать логические задачи на смекалку, активизировать мыслительную и познавательную деятельность, р</w:t>
            </w: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логическое мышление, совершенствовать навыки устного счета в пределах десяти.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взаимопомощь.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и сравнивать формы, закрепить отличительные признаки, группирование фигур 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закреплять умение выполнять игровые действия в соответствии с правилами, развивать умение ориентироваться в пространстве </w:t>
            </w:r>
          </w:p>
        </w:tc>
        <w:tc>
          <w:tcPr>
            <w:tcW w:w="2479" w:type="dxa"/>
          </w:tcPr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младшие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Pr="00833F47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3F4E" w:rsidRDefault="007B3F4E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45F1" w:rsidRPr="00833F47" w:rsidRDefault="00E645F1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Средние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eastAsia="Calibri" w:hAnsi="Times New Roman" w:cs="Times New Roman"/>
                <w:sz w:val="28"/>
                <w:szCs w:val="28"/>
              </w:rPr>
              <w:t>Старшие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68123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3913" w:rsidRPr="00833F47" w:rsidRDefault="007F3913" w:rsidP="00E645F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F47">
              <w:rPr>
                <w:rFonts w:ascii="Times New Roman" w:hAnsi="Times New Roman" w:cs="Times New Roman"/>
                <w:sz w:val="28"/>
                <w:szCs w:val="28"/>
              </w:rPr>
              <w:t>Средние, старшие и подготовительные группы</w:t>
            </w:r>
          </w:p>
        </w:tc>
      </w:tr>
    </w:tbl>
    <w:p w:rsidR="007F3913" w:rsidRDefault="007F3913" w:rsidP="006812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5F1" w:rsidRDefault="00E645F1" w:rsidP="006812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645F1" w:rsidSect="00E645F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723"/>
    <w:multiLevelType w:val="multilevel"/>
    <w:tmpl w:val="9D2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13"/>
    <w:rsid w:val="000651FF"/>
    <w:rsid w:val="002E3C97"/>
    <w:rsid w:val="00491DE2"/>
    <w:rsid w:val="0049332D"/>
    <w:rsid w:val="0060435F"/>
    <w:rsid w:val="00681239"/>
    <w:rsid w:val="00767748"/>
    <w:rsid w:val="007B3F4E"/>
    <w:rsid w:val="007F3913"/>
    <w:rsid w:val="00833F47"/>
    <w:rsid w:val="00937638"/>
    <w:rsid w:val="00E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3A16"/>
  <w15:chartTrackingRefBased/>
  <w15:docId w15:val="{D65D875E-88D4-4AD0-B31A-8C3AAC45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3913"/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3913"/>
  </w:style>
  <w:style w:type="character" w:customStyle="1" w:styleId="c1">
    <w:name w:val="c1"/>
    <w:basedOn w:val="a0"/>
    <w:rsid w:val="007F3913"/>
  </w:style>
  <w:style w:type="character" w:customStyle="1" w:styleId="c4">
    <w:name w:val="c4"/>
    <w:basedOn w:val="a0"/>
    <w:rsid w:val="007F3913"/>
  </w:style>
  <w:style w:type="character" w:styleId="a5">
    <w:name w:val="Strong"/>
    <w:basedOn w:val="a0"/>
    <w:uiPriority w:val="22"/>
    <w:qFormat/>
    <w:rsid w:val="007F3913"/>
    <w:rPr>
      <w:b/>
      <w:bCs/>
    </w:rPr>
  </w:style>
  <w:style w:type="paragraph" w:customStyle="1" w:styleId="c11">
    <w:name w:val="c11"/>
    <w:basedOn w:val="a"/>
    <w:rsid w:val="007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4B97-F773-4ABA-9815-CE42845B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2022-12-06T08:48:00Z</dcterms:created>
  <dcterms:modified xsi:type="dcterms:W3CDTF">2022-12-06T12:34:00Z</dcterms:modified>
</cp:coreProperties>
</file>