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CD" w:rsidRDefault="00764ECD" w:rsidP="00764EC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05F49C38" wp14:editId="1419B36A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ECD" w:rsidRPr="002A4883" w:rsidRDefault="00764ECD" w:rsidP="00764EC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764ECD" w:rsidRPr="000B40CC" w:rsidRDefault="00764ECD" w:rsidP="00764EC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МУНИЦИПАЛЬНОЕ АВТОНОМНОЕ ДОШКОЛЬНОЕ </w:t>
      </w:r>
    </w:p>
    <w:p w:rsidR="00764ECD" w:rsidRPr="000B40CC" w:rsidRDefault="00764ECD" w:rsidP="00764EC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ОБРАЗОВАТЕЛЬНОЕ УЧРЕЖДЕНИЕ </w:t>
      </w:r>
    </w:p>
    <w:p w:rsidR="00764ECD" w:rsidRPr="000B40CC" w:rsidRDefault="00764ECD" w:rsidP="00764EC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>ДЕТСКИЙ САД № 32 Г. ЛИПЕЦКА</w:t>
      </w:r>
    </w:p>
    <w:p w:rsidR="00764ECD" w:rsidRDefault="00764ECD" w:rsidP="00764ECD"/>
    <w:p w:rsidR="00764ECD" w:rsidRDefault="00764ECD" w:rsidP="00764ECD"/>
    <w:p w:rsidR="00764ECD" w:rsidRDefault="00764ECD" w:rsidP="00764ECD"/>
    <w:p w:rsidR="00764ECD" w:rsidRDefault="00764ECD" w:rsidP="00764ECD"/>
    <w:p w:rsidR="00764ECD" w:rsidRDefault="00764ECD" w:rsidP="00764ECD"/>
    <w:p w:rsidR="00764ECD" w:rsidRDefault="00764ECD" w:rsidP="00764ECD"/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ПАТРИОТИЧЕСКОМУ ВОСПИТ</w:t>
      </w:r>
      <w:r w:rsidR="00B041F8">
        <w:rPr>
          <w:rFonts w:ascii="Times New Roman" w:hAnsi="Times New Roman" w:cs="Times New Roman"/>
          <w:b/>
          <w:sz w:val="32"/>
          <w:szCs w:val="32"/>
        </w:rPr>
        <w:t>АНИЮ ДЕТЕЙ ДОШКОЛЬНОГО ВОЗРАСТА</w:t>
      </w:r>
    </w:p>
    <w:p w:rsidR="00B041F8" w:rsidRDefault="00B041F8" w:rsidP="00764E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н</w:t>
      </w:r>
      <w:r w:rsidR="00764ECD" w:rsidRPr="00B041F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а тему: </w:t>
      </w:r>
    </w:p>
    <w:p w:rsidR="00764ECD" w:rsidRPr="00B041F8" w:rsidRDefault="00764ECD" w:rsidP="00764E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041F8">
        <w:rPr>
          <w:rFonts w:ascii="Times New Roman" w:hAnsi="Times New Roman" w:cs="Times New Roman"/>
          <w:b/>
          <w:color w:val="FF0000"/>
          <w:sz w:val="48"/>
          <w:szCs w:val="48"/>
        </w:rPr>
        <w:t>«Роль песни в жизни Армии»</w:t>
      </w:r>
    </w:p>
    <w:p w:rsidR="00764ECD" w:rsidRPr="004E08BF" w:rsidRDefault="00764ECD" w:rsidP="00764E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ECD" w:rsidRDefault="00764ECD" w:rsidP="00764EC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64ECD" w:rsidRPr="00B041F8" w:rsidRDefault="00764ECD" w:rsidP="00764ECD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64ECD" w:rsidRPr="00B041F8" w:rsidRDefault="00764ECD" w:rsidP="00764ECD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041F8">
        <w:rPr>
          <w:rFonts w:ascii="Times New Roman" w:hAnsi="Times New Roman" w:cs="Times New Roman"/>
          <w:b/>
          <w:sz w:val="28"/>
          <w:szCs w:val="24"/>
        </w:rPr>
        <w:t xml:space="preserve">Подготовила: </w:t>
      </w:r>
    </w:p>
    <w:p w:rsidR="00764ECD" w:rsidRPr="00B041F8" w:rsidRDefault="00764ECD" w:rsidP="00764ECD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041F8">
        <w:rPr>
          <w:rFonts w:ascii="Times New Roman" w:hAnsi="Times New Roman" w:cs="Times New Roman"/>
          <w:b/>
          <w:sz w:val="28"/>
          <w:szCs w:val="24"/>
        </w:rPr>
        <w:t xml:space="preserve">воспитатель </w:t>
      </w:r>
      <w:proofErr w:type="spellStart"/>
      <w:r w:rsidRPr="00B041F8">
        <w:rPr>
          <w:rFonts w:ascii="Times New Roman" w:hAnsi="Times New Roman" w:cs="Times New Roman"/>
          <w:b/>
          <w:sz w:val="28"/>
          <w:szCs w:val="24"/>
        </w:rPr>
        <w:t>Сверчкова</w:t>
      </w:r>
      <w:proofErr w:type="spellEnd"/>
      <w:r w:rsidRPr="00B041F8">
        <w:rPr>
          <w:rFonts w:ascii="Times New Roman" w:hAnsi="Times New Roman" w:cs="Times New Roman"/>
          <w:b/>
          <w:sz w:val="28"/>
          <w:szCs w:val="24"/>
        </w:rPr>
        <w:t xml:space="preserve"> О.М.</w:t>
      </w:r>
    </w:p>
    <w:p w:rsidR="00B041F8" w:rsidRDefault="00B041F8" w:rsidP="00764EC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lastRenderedPageBreak/>
        <w:t>Жизнь давным-давно доказала, что такие человеческие ценности как патриотизм, верность долгу, гражданственность, уважение к старшим нужно воспитывать с детских лет.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t xml:space="preserve">Наша любовь к </w:t>
      </w:r>
      <w:r w:rsidRPr="00B041F8">
        <w:rPr>
          <w:rStyle w:val="a4"/>
          <w:rFonts w:ascii="Times New Roman" w:hAnsi="Times New Roman"/>
          <w:sz w:val="28"/>
          <w:szCs w:val="28"/>
        </w:rPr>
        <w:t xml:space="preserve">музыке </w:t>
      </w:r>
      <w:r w:rsidRPr="00B041F8">
        <w:rPr>
          <w:rFonts w:ascii="Times New Roman" w:hAnsi="Times New Roman"/>
          <w:sz w:val="28"/>
          <w:szCs w:val="28"/>
        </w:rPr>
        <w:t xml:space="preserve">имеет давние исторические корни: люди слушают и сочиняют её с тех времён, когда культура и искусство только зарождались. Уже более 30 000 - 35 000 тыс. лет назад люди, жившие до нас, играли на костяных арфах и каменных флейтах.   Видимо, это влечение содержится в наших генах и заложено в нас природой. Малыши, едва услышав </w:t>
      </w:r>
      <w:r w:rsidRPr="00B041F8">
        <w:rPr>
          <w:rStyle w:val="a4"/>
          <w:rFonts w:ascii="Times New Roman" w:hAnsi="Times New Roman"/>
          <w:sz w:val="28"/>
          <w:szCs w:val="28"/>
        </w:rPr>
        <w:t>приятную мелодию</w:t>
      </w:r>
      <w:r w:rsidRPr="00B041F8">
        <w:rPr>
          <w:rFonts w:ascii="Times New Roman" w:hAnsi="Times New Roman"/>
          <w:b/>
          <w:sz w:val="28"/>
          <w:szCs w:val="28"/>
        </w:rPr>
        <w:t xml:space="preserve">, </w:t>
      </w:r>
      <w:r w:rsidRPr="00B041F8">
        <w:rPr>
          <w:rFonts w:ascii="Times New Roman" w:hAnsi="Times New Roman"/>
          <w:sz w:val="28"/>
          <w:szCs w:val="28"/>
        </w:rPr>
        <w:t xml:space="preserve">поворачиваются к источнику звука, а от неприятных звуков начинают рыдать. 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t xml:space="preserve">Когда люди </w:t>
      </w:r>
      <w:r w:rsidRPr="00B041F8">
        <w:rPr>
          <w:rStyle w:val="a4"/>
          <w:rFonts w:ascii="Times New Roman" w:hAnsi="Times New Roman"/>
          <w:sz w:val="28"/>
          <w:szCs w:val="28"/>
        </w:rPr>
        <w:t>слушают музыку</w:t>
      </w:r>
      <w:r w:rsidRPr="00B041F8">
        <w:rPr>
          <w:rFonts w:ascii="Times New Roman" w:hAnsi="Times New Roman"/>
          <w:sz w:val="28"/>
          <w:szCs w:val="28"/>
        </w:rPr>
        <w:t>, их головной мозг всегда реагирует на неё, активируя несколько областей за границами слуховой коры. Также на обработку музыкальной информации сильное влияние оказывает осязательный, зрительный опыт человека и, конечно же, эмоции. А наиболее эмоциональным жанром в музыке является песня. Патриотическая песня имеет большую силу, ее боялись больше, чем пушки.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t>У нее есть характерные особенности: песня должна быстро запоминаться, призывать к борьбе, мелодия решительного или призывного характера со многими повторами.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t xml:space="preserve">Песня является таким же оружием, как и гранаты, как и сухие портянки. С песней легче жить, легче побеждать, легче умирать. В наиболее тяжелые минуты, когда нет больше сил, а помощи ждать неоткуда, на выручку приходит песня. Она поднимает дух, возвращает силы, зовет к подвигу. Именно такими были залихватские песни Русской Армии - простыми, насыщенными сильными эпитетами, конкретными. Их пронизывает патриотизм, любовь простых людей к Родине, восхищение героями прошлого - защитниками Русской земли и борцами за правое дело - именно так, как видели это простые солдаты, без лишнего пафоса и фальши. </w:t>
      </w:r>
    </w:p>
    <w:p w:rsidR="00764ECD" w:rsidRPr="00B041F8" w:rsidRDefault="00764ECD" w:rsidP="00764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41F8">
        <w:rPr>
          <w:rFonts w:ascii="Times New Roman" w:hAnsi="Times New Roman"/>
          <w:b/>
          <w:i/>
          <w:sz w:val="28"/>
          <w:szCs w:val="28"/>
        </w:rPr>
        <w:t>Из истории возникновения военно-патриотической песни Российской армии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t xml:space="preserve">Самая древняя из сохранившихся до наших дней песен русских дружинников      относится к Х веку. Ее автора, увы, мы не узнаем уже никогда. 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t xml:space="preserve">С точки зрения "песенной теории" песни делятся на: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>- хвалебные (восхваляющие подвиги конкретных героев и полководцев);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>- поминальные - походные (строевые);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>- корильные (хулительные) - о врагах;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- баллады (сатирические и трагические, повествовательные).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Самыми распространенными в Русской Армии были хвалебные, походные песни и песни-баллады.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Учреждение Петром I регулярной армии с пожизненным, а позднее - 25-и летним сроком службы создало особую социальную общность - солдатскую среду со своим кругом культурных запросов.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Солдаты не утрачивали свою связь с деревенской культурой: юношами они приносили в армию крестьянские песни, а возвращаясь со службы в деревню передавали односельчанам солдатский фольклор. Поэтому и относятся солдатские песни вполне резонно к народному фольклору.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lastRenderedPageBreak/>
        <w:t xml:space="preserve">Тексты солдатских песен Х - ХIХ </w:t>
      </w:r>
      <w:proofErr w:type="spellStart"/>
      <w:r w:rsidRPr="00B041F8">
        <w:rPr>
          <w:sz w:val="28"/>
          <w:szCs w:val="28"/>
        </w:rPr>
        <w:t>в.в</w:t>
      </w:r>
      <w:proofErr w:type="spellEnd"/>
      <w:r w:rsidRPr="00B041F8">
        <w:rPr>
          <w:sz w:val="28"/>
          <w:szCs w:val="28"/>
        </w:rPr>
        <w:t xml:space="preserve">. не замысловаты, но, как правило, повествуют об определенных исторических событиях или личностях, и потому являются ценным источником исторических сведений.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С ростом числа грамотных солдат в Русской Армии со второй половины XIX века, а также с переходом к всеобщей и всесословной воинской повинности, когда в армию стали призывать и образованных людей, поэтическая ценность солдатских песен значительно возросла.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857 г"/>
        </w:smartTagPr>
        <w:r w:rsidRPr="00B041F8">
          <w:rPr>
            <w:sz w:val="28"/>
            <w:szCs w:val="28"/>
          </w:rPr>
          <w:t>1857 г</w:t>
        </w:r>
      </w:smartTag>
      <w:r w:rsidRPr="00B041F8">
        <w:rPr>
          <w:sz w:val="28"/>
          <w:szCs w:val="28"/>
        </w:rPr>
        <w:t xml:space="preserve">. каждому полку было предписано иметь свой гимн (марш), написание которого полки часто заказывали профессиональным поэтам и музыкантам, либо талантливым людям из армейской среды. В 1910-х годах, с созданием ряда новых частей, это вызвало новый подъем в русской военной музыке. Вот так и появились в военных песнях не только лихость и задор, но и красота сложения, яркая палитра метафор.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Строевые песни - отдельный жанр. Именно они зачастую придавали сил при многокилометровых маршах, а также служили своеобразной пропагандой, повышающей престиж военной службы - ну разве мог кто остаться равнодушным, когда по городу под удалую песню шли бравые русские стрелки?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Ритм полковых строевых песен закладывался с учетом строевого шага пехоты - так называемого "русского шага" - 100 шагов в минуту.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>Самые известные из дошедших до нас песен - разумеется, строевые: "Песнь о Вещем Олеге" (переделка стихотворения А.С. Пушкина), "Соловей-пташечка", "</w:t>
      </w:r>
      <w:proofErr w:type="spellStart"/>
      <w:r w:rsidRPr="00B041F8">
        <w:rPr>
          <w:sz w:val="28"/>
          <w:szCs w:val="28"/>
        </w:rPr>
        <w:t>Солдатушки</w:t>
      </w:r>
      <w:proofErr w:type="spellEnd"/>
      <w:r w:rsidRPr="00B041F8">
        <w:rPr>
          <w:sz w:val="28"/>
          <w:szCs w:val="28"/>
        </w:rPr>
        <w:t xml:space="preserve"> бравы ребятушки". А на самом деле их сотни. Сколько лихости, удали и одновременно скрытой печали в этих песнях, повествующих о нелегкой солдатской доле. </w:t>
      </w:r>
    </w:p>
    <w:p w:rsidR="00764ECD" w:rsidRPr="00B041F8" w:rsidRDefault="00764ECD" w:rsidP="00764EC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041F8">
        <w:rPr>
          <w:b/>
          <w:i/>
          <w:sz w:val="28"/>
          <w:szCs w:val="28"/>
        </w:rPr>
        <w:t>Военно-патриотическая песня в годы ВОВ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Годы ВОВ - это самое страшное время для народа. Гонение, холод, голод, потери родных и близких людей. И хочется сказать, разве в такое время людям было до песен, но история говорит о том, что именно поэзия, творчество помогало выжить.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Военная песня («Прощай, любимый город», «В землянке», «Священная война), шагала нога в ногу, рядом с солдатом во время Великой Отечественной Войны и становилась для него опорой в тяжелый момент, когда казалось, что все, нет сил, бороться дальше, но стихи о Родине, о родных, которые верят и ждут, не позволяли солдату сдаться и он продолжал не легкий бой. Они стали победителями и их песни вместе с ними.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Известные исполнители приезжали для поддержания солдат в военные части, устраивая концерт военных песен. После, которых солдаты, вдохновленные шли сражаться за свою Родину, не думая и не жалея себя. Мы продолжаем любить и помнить песни, прославившиеся на войне, они веселые и грустные, но самое главное, что это песни победители, пусть, когда мы слушаем эти песни на глаза невольно наворачиваются слезы, но мы не должны забывать нашу историю и Великую Победу!  А песни служат нам, достоверным напоминанием о тех временах!  </w:t>
      </w:r>
    </w:p>
    <w:p w:rsidR="00764ECD" w:rsidRPr="00B041F8" w:rsidRDefault="00764ECD" w:rsidP="00764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041F8">
        <w:rPr>
          <w:rFonts w:ascii="Times New Roman" w:hAnsi="Times New Roman"/>
          <w:b/>
          <w:i/>
          <w:sz w:val="28"/>
          <w:szCs w:val="28"/>
        </w:rPr>
        <w:t>Военно</w:t>
      </w:r>
      <w:proofErr w:type="spellEnd"/>
      <w:r w:rsidRPr="00B041F8">
        <w:rPr>
          <w:rFonts w:ascii="Times New Roman" w:hAnsi="Times New Roman"/>
          <w:b/>
          <w:i/>
          <w:sz w:val="28"/>
          <w:szCs w:val="28"/>
        </w:rPr>
        <w:t>–патриотические песни в современной России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bCs/>
          <w:sz w:val="28"/>
          <w:szCs w:val="28"/>
        </w:rPr>
        <w:lastRenderedPageBreak/>
        <w:t xml:space="preserve">Военно-патриотическое воспитание в нашей стране переживает настоящее возрождение. Российским президентом одобрена соответствующая образовательная программа. </w:t>
      </w:r>
      <w:r w:rsidRPr="00B041F8">
        <w:rPr>
          <w:sz w:val="28"/>
          <w:szCs w:val="28"/>
        </w:rPr>
        <w:t xml:space="preserve">Сегодня роль </w:t>
      </w:r>
      <w:proofErr w:type="spellStart"/>
      <w:r w:rsidRPr="00B041F8">
        <w:rPr>
          <w:sz w:val="28"/>
          <w:szCs w:val="28"/>
        </w:rPr>
        <w:t>военно</w:t>
      </w:r>
      <w:proofErr w:type="spellEnd"/>
      <w:r w:rsidRPr="00B041F8">
        <w:rPr>
          <w:sz w:val="28"/>
          <w:szCs w:val="28"/>
        </w:rPr>
        <w:t xml:space="preserve"> – патриотической песни также важна.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>В местах локальных конфликтов, там, где оказываются наши воины, продолжает звучать военная песня. Появился фестиваль солдатской песни, возникло много новых ансамблей военной песни, например, «Ансамбль воздушно-десантных войск "Голубые береты". Он существует более шестнадцати лет. За эти годы "Береты" дали тысячи концертов и побывали во всех "горячих точках". Их график расписан на несколько месяцев вперед. Активная концертная деятельность группы продолжается и по сей день.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B041F8">
        <w:rPr>
          <w:sz w:val="28"/>
          <w:szCs w:val="28"/>
        </w:rPr>
        <w:t>В наше время также появляются новые песни. Без   рекламы и шумихи эта патриотическая песня «Спецназ» стала своеобразным гимном сотрудников спецподразделений ФСБ, МВД и Министерства обороны России, ведущих беспощадную борьбу с международными террористами.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B041F8">
        <w:rPr>
          <w:rStyle w:val="a4"/>
          <w:sz w:val="28"/>
          <w:szCs w:val="28"/>
        </w:rPr>
        <w:t>Хочется привести замечательный пример того, как старинная песня продолжает жить и сегодня, оставаясь актуальной спустя века.</w:t>
      </w:r>
    </w:p>
    <w:p w:rsidR="00764ECD" w:rsidRPr="00B041F8" w:rsidRDefault="00764ECD" w:rsidP="00764EC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4ECD" w:rsidRPr="00B041F8" w:rsidRDefault="00764ECD" w:rsidP="00764E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41F8">
        <w:rPr>
          <w:rStyle w:val="a4"/>
          <w:sz w:val="28"/>
          <w:szCs w:val="28"/>
        </w:rPr>
        <w:t>"НЕ ДЛЯ МЕНЯ ПРИДЁТ ВЕСНА..."</w:t>
      </w:r>
    </w:p>
    <w:p w:rsidR="00764ECD" w:rsidRPr="00B041F8" w:rsidRDefault="00764ECD" w:rsidP="00764E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41F8">
        <w:rPr>
          <w:rStyle w:val="a4"/>
          <w:sz w:val="28"/>
          <w:szCs w:val="28"/>
        </w:rPr>
        <w:t>(история песни)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>Весной 1838 года в журнале «Библиотека для чтения» появилось стихотворение никому не известного морского офицера. Он служил на флагманском корабле Черноморского флота «</w:t>
      </w:r>
      <w:proofErr w:type="spellStart"/>
      <w:r w:rsidRPr="00B041F8">
        <w:rPr>
          <w:sz w:val="28"/>
          <w:szCs w:val="28"/>
        </w:rPr>
        <w:t>Силистрия</w:t>
      </w:r>
      <w:proofErr w:type="spellEnd"/>
      <w:r w:rsidRPr="00B041F8">
        <w:rPr>
          <w:sz w:val="28"/>
          <w:szCs w:val="28"/>
        </w:rPr>
        <w:t xml:space="preserve">» (который водил капитан первого ранга Павел Нахимов, в будущем – великий </w:t>
      </w:r>
      <w:proofErr w:type="spellStart"/>
      <w:r w:rsidRPr="00B041F8">
        <w:rPr>
          <w:sz w:val="28"/>
          <w:szCs w:val="28"/>
        </w:rPr>
        <w:t>контрадмирал</w:t>
      </w:r>
      <w:proofErr w:type="spellEnd"/>
      <w:r w:rsidRPr="00B041F8">
        <w:rPr>
          <w:sz w:val="28"/>
          <w:szCs w:val="28"/>
        </w:rPr>
        <w:t xml:space="preserve">). </w:t>
      </w:r>
      <w:proofErr w:type="spellStart"/>
      <w:r w:rsidRPr="00B041F8">
        <w:rPr>
          <w:sz w:val="28"/>
          <w:szCs w:val="28"/>
        </w:rPr>
        <w:t>А.Молчанов</w:t>
      </w:r>
      <w:proofErr w:type="spellEnd"/>
      <w:r w:rsidRPr="00B041F8">
        <w:rPr>
          <w:sz w:val="28"/>
          <w:szCs w:val="28"/>
        </w:rPr>
        <w:t xml:space="preserve"> – так был подписан стих, начинавшийся словами «Не для меня, придёт весна…»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>Это стихотворение переписывали в свои дневники и тетради сотни офицеров и солдат первой кавказской войны – каждый в этих строчках узнавал свои переживания, отправляясь, возможно, на верную гибель.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Стих положил на музыку поэт и композитор Николай </w:t>
      </w:r>
      <w:proofErr w:type="spellStart"/>
      <w:r w:rsidRPr="00B041F8">
        <w:rPr>
          <w:sz w:val="28"/>
          <w:szCs w:val="28"/>
        </w:rPr>
        <w:t>Девитте</w:t>
      </w:r>
      <w:proofErr w:type="spellEnd"/>
      <w:r w:rsidRPr="00B041F8">
        <w:rPr>
          <w:sz w:val="28"/>
          <w:szCs w:val="28"/>
        </w:rPr>
        <w:t>. Так в 1838 году появился новый офицерский романс.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>О судьбе автора стихотворения ничего не известно. Предположительно, весной 1838-го он с десантом русских моряков высадился в устье реки Сочи. Здесь возводились форты для защиты Черноморской береговой линии от англичан и турок. До сих пор они обозначены на карте, как посёлки Черноморского побережья. Один из них – Лазаревское (в честь адмирала Михаила Лазарева – командующего тогда Черноморским флотом).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Окончилась война в 1864 году, когда царские войска заняли последний очаг сопротивления немирных горцев – урочище </w:t>
      </w:r>
      <w:proofErr w:type="spellStart"/>
      <w:r w:rsidRPr="00B041F8">
        <w:rPr>
          <w:sz w:val="28"/>
          <w:szCs w:val="28"/>
        </w:rPr>
        <w:t>Кбааде</w:t>
      </w:r>
      <w:proofErr w:type="spellEnd"/>
      <w:r w:rsidRPr="00B041F8">
        <w:rPr>
          <w:sz w:val="28"/>
          <w:szCs w:val="28"/>
        </w:rPr>
        <w:t xml:space="preserve"> (известное теперь, как город Красная Поляна). Кавказ был присоединён к России, а кавказские народы были спасены от истребления со стороны восточных деспотий – шахской Персии и султанской Турции.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Минуло более полувека. В начале ХХ века эта песня вновь ожила – теперь уже с эстрады московского ресторана «Яр» в исполнении Якова Пригожего </w:t>
      </w:r>
      <w:proofErr w:type="gramStart"/>
      <w:r w:rsidRPr="00B041F8">
        <w:rPr>
          <w:sz w:val="28"/>
          <w:szCs w:val="28"/>
        </w:rPr>
        <w:t>–  известного</w:t>
      </w:r>
      <w:proofErr w:type="gramEnd"/>
      <w:r w:rsidRPr="00B041F8">
        <w:rPr>
          <w:sz w:val="28"/>
          <w:szCs w:val="28"/>
        </w:rPr>
        <w:t xml:space="preserve"> московского шансонье (скончался в </w:t>
      </w:r>
      <w:smartTag w:uri="urn:schemas-microsoft-com:office:smarttags" w:element="metricconverter">
        <w:smartTagPr>
          <w:attr w:name="ProductID" w:val="1920 г"/>
        </w:smartTagPr>
        <w:r w:rsidRPr="00B041F8">
          <w:rPr>
            <w:sz w:val="28"/>
            <w:szCs w:val="28"/>
          </w:rPr>
          <w:t>1920 г</w:t>
        </w:r>
      </w:smartTag>
      <w:r w:rsidRPr="00B041F8">
        <w:rPr>
          <w:sz w:val="28"/>
          <w:szCs w:val="28"/>
        </w:rPr>
        <w:t xml:space="preserve">.). Он же сделал музыкальную обработку сохранившейся в народе мелодии Н. </w:t>
      </w:r>
      <w:proofErr w:type="spellStart"/>
      <w:r w:rsidRPr="00B041F8">
        <w:rPr>
          <w:sz w:val="28"/>
          <w:szCs w:val="28"/>
        </w:rPr>
        <w:t>Девитте</w:t>
      </w:r>
      <w:proofErr w:type="spellEnd"/>
      <w:r w:rsidRPr="00B041F8">
        <w:rPr>
          <w:sz w:val="28"/>
          <w:szCs w:val="28"/>
        </w:rPr>
        <w:t xml:space="preserve">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lastRenderedPageBreak/>
        <w:t xml:space="preserve">Существовало несколько «народных» вариантов песни, в том числе «лагерный романс»: </w:t>
      </w:r>
      <w:r w:rsidRPr="00B041F8">
        <w:rPr>
          <w:rStyle w:val="a4"/>
          <w:sz w:val="28"/>
          <w:szCs w:val="28"/>
        </w:rPr>
        <w:t>«</w:t>
      </w:r>
      <w:r w:rsidRPr="00B041F8">
        <w:rPr>
          <w:rStyle w:val="a5"/>
          <w:sz w:val="28"/>
          <w:szCs w:val="28"/>
        </w:rPr>
        <w:t>…</w:t>
      </w:r>
      <w:proofErr w:type="gramStart"/>
      <w:r w:rsidRPr="00B041F8">
        <w:rPr>
          <w:rStyle w:val="a5"/>
          <w:sz w:val="28"/>
          <w:szCs w:val="28"/>
        </w:rPr>
        <w:t>А</w:t>
      </w:r>
      <w:proofErr w:type="gramEnd"/>
      <w:r w:rsidRPr="00B041F8">
        <w:rPr>
          <w:rStyle w:val="a5"/>
          <w:sz w:val="28"/>
          <w:szCs w:val="28"/>
        </w:rPr>
        <w:t xml:space="preserve"> для меня народный суд, пойдут вагоны по этапу…</w:t>
      </w:r>
      <w:r w:rsidRPr="00B041F8">
        <w:rPr>
          <w:rStyle w:val="a4"/>
          <w:sz w:val="28"/>
          <w:szCs w:val="28"/>
        </w:rPr>
        <w:t>»</w:t>
      </w:r>
      <w:r w:rsidRPr="00B041F8">
        <w:rPr>
          <w:sz w:val="28"/>
          <w:szCs w:val="28"/>
        </w:rPr>
        <w:t xml:space="preserve"> – пели советские заключенные в 30-е годы XX века. </w:t>
      </w:r>
    </w:p>
    <w:p w:rsidR="00764ECD" w:rsidRPr="00B041F8" w:rsidRDefault="00764ECD" w:rsidP="00764E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F8">
        <w:rPr>
          <w:sz w:val="28"/>
          <w:szCs w:val="28"/>
        </w:rPr>
        <w:t xml:space="preserve">В 80-е годы ХХ века песня вновь «всплыла» в народе, уже как «казачий романс». Народная легенда гласила, что сочинил эту лирическую песню безымянный казак перед расстрелом, томясь в большевистском застенке. «Авторскую» правду уже почти никто не помнил. И всё же она есть! Благодаря исследованию А. </w:t>
      </w:r>
      <w:proofErr w:type="spellStart"/>
      <w:r w:rsidRPr="00B041F8">
        <w:rPr>
          <w:sz w:val="28"/>
          <w:szCs w:val="28"/>
        </w:rPr>
        <w:t>Сидницкого</w:t>
      </w:r>
      <w:proofErr w:type="spellEnd"/>
      <w:r w:rsidRPr="00B041F8">
        <w:rPr>
          <w:sz w:val="28"/>
          <w:szCs w:val="28"/>
        </w:rPr>
        <w:t xml:space="preserve"> - ветерана Великой Отечественной войны из г. Петропавловска, она сохранилась и доступна теперь нашему вниманию.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41F8">
        <w:rPr>
          <w:rFonts w:ascii="Times New Roman" w:hAnsi="Times New Roman"/>
          <w:sz w:val="28"/>
          <w:szCs w:val="28"/>
        </w:rPr>
        <w:t>То, что было истинно великим останется великим навсегда. Нельзя выпускать из памяти времен связующую нить. Заботясь о культурном и нравственном воспитании наших детей, мы обязаны делать ставку на нетленные духовные ценности своего народа, его армии, его родного Отечества.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t xml:space="preserve">Песни военных лет по-прежнему популярны в народе, в армейской среде. Они выдержали испытания временем, стали своеобразной летописью Великой Отечественной войны, музыкальным памятником тех далеких, героических лет. В них и сейчас звучат удивительный оптимизм, неиссякаемая вера в дружбу, любовь в те идеалы, за которые люди шли в бой, совершали подвиги.  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t xml:space="preserve">Мы не считаем, что нам надо постоянно жить в прошлом, естественно необходимо развитие и совершенство. Просто хотелось бы, чтобы дети больше мыслили, чувствовали, переживали. Чтобы смысл фразы "мы за ценой не постоим" не воспринимался ими в буквальном смысле, как денежная плата за услуги. </w:t>
      </w:r>
    </w:p>
    <w:p w:rsidR="00764ECD" w:rsidRPr="00B041F8" w:rsidRDefault="00764ECD" w:rsidP="0076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F8">
        <w:rPr>
          <w:rFonts w:ascii="Times New Roman" w:hAnsi="Times New Roman"/>
          <w:sz w:val="28"/>
          <w:szCs w:val="28"/>
        </w:rPr>
        <w:t>Культурное наследие нашей страны всегда отличало нас от других государств - так давайте же беречь, чтить и оберегать патриотические песни.</w:t>
      </w:r>
    </w:p>
    <w:p w:rsidR="00764ECD" w:rsidRPr="00B041F8" w:rsidRDefault="00764ECD">
      <w:pPr>
        <w:rPr>
          <w:sz w:val="28"/>
          <w:szCs w:val="28"/>
        </w:rPr>
      </w:pPr>
    </w:p>
    <w:sectPr w:rsidR="00764ECD" w:rsidRPr="00B041F8" w:rsidSect="00B041F8">
      <w:pgSz w:w="11906" w:h="16838"/>
      <w:pgMar w:top="1134" w:right="850" w:bottom="1134" w:left="993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12"/>
    <w:rsid w:val="00040112"/>
    <w:rsid w:val="00764ECD"/>
    <w:rsid w:val="00825798"/>
    <w:rsid w:val="00B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B60CF-6AD2-4DC4-86CD-B28F0EF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64ECD"/>
    <w:rPr>
      <w:b/>
      <w:bCs/>
    </w:rPr>
  </w:style>
  <w:style w:type="character" w:styleId="a5">
    <w:name w:val="Emphasis"/>
    <w:basedOn w:val="a0"/>
    <w:qFormat/>
    <w:rsid w:val="00764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2023-02-27T09:13:00Z</dcterms:created>
  <dcterms:modified xsi:type="dcterms:W3CDTF">2023-02-27T13:02:00Z</dcterms:modified>
</cp:coreProperties>
</file>