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5A" w:rsidRPr="0078373D" w:rsidRDefault="00DB1C5A" w:rsidP="00DB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3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78373D"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DB1C5A" w:rsidRPr="0078373D" w:rsidRDefault="00DB1C5A" w:rsidP="00DB1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5A" w:rsidRPr="00706DD2" w:rsidRDefault="00DB1C5A" w:rsidP="00DB1C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B1C5A" w:rsidRDefault="00DB1C5A" w:rsidP="00DB1C5A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DB1C5A" w:rsidRDefault="00DB1C5A" w:rsidP="00DB1C5A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DB1C5A" w:rsidRDefault="00DB1C5A" w:rsidP="00DB1C5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Рекомендации для педагогов</w:t>
      </w:r>
    </w:p>
    <w:p w:rsidR="00DB1C5A" w:rsidRDefault="00DB1C5A" w:rsidP="00DB1C5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8373D">
        <w:rPr>
          <w:rFonts w:ascii="Times New Roman" w:hAnsi="Times New Roman" w:cs="Times New Roman"/>
          <w:b/>
          <w:bCs/>
          <w:sz w:val="56"/>
          <w:szCs w:val="56"/>
        </w:rPr>
        <w:t xml:space="preserve">по ознакомлению детей с декоративно-прикладным искусством </w:t>
      </w:r>
    </w:p>
    <w:p w:rsidR="00DB1C5A" w:rsidRPr="0078373D" w:rsidRDefault="00DB1C5A" w:rsidP="00DB1C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373D">
        <w:rPr>
          <w:rFonts w:ascii="Times New Roman" w:hAnsi="Times New Roman" w:cs="Times New Roman"/>
          <w:b/>
          <w:bCs/>
          <w:sz w:val="56"/>
          <w:szCs w:val="56"/>
        </w:rPr>
        <w:t>во второй младшей группе</w:t>
      </w:r>
    </w:p>
    <w:p w:rsidR="00DB1C5A" w:rsidRPr="0078373D" w:rsidRDefault="00DB1C5A" w:rsidP="00DB1C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1C5A" w:rsidRPr="0078373D" w:rsidRDefault="00DB1C5A" w:rsidP="00DB1C5A">
      <w:pPr>
        <w:rPr>
          <w:b/>
        </w:rPr>
      </w:pPr>
    </w:p>
    <w:p w:rsidR="00DB1C5A" w:rsidRDefault="00DB1C5A" w:rsidP="00DB1C5A">
      <w:pPr>
        <w:rPr>
          <w:rFonts w:ascii="Times New Roman" w:hAnsi="Times New Roman" w:cs="Times New Roman"/>
          <w:b/>
          <w:sz w:val="28"/>
          <w:szCs w:val="28"/>
        </w:rPr>
      </w:pPr>
    </w:p>
    <w:p w:rsidR="00DB1C5A" w:rsidRDefault="00DB1C5A" w:rsidP="00DB1C5A">
      <w:pPr>
        <w:rPr>
          <w:rFonts w:ascii="Times New Roman" w:hAnsi="Times New Roman" w:cs="Times New Roman"/>
          <w:b/>
          <w:sz w:val="28"/>
          <w:szCs w:val="28"/>
        </w:rPr>
      </w:pPr>
    </w:p>
    <w:p w:rsidR="00DB1C5A" w:rsidRDefault="00DB1C5A" w:rsidP="00DB1C5A">
      <w:pPr>
        <w:rPr>
          <w:rFonts w:ascii="Times New Roman" w:hAnsi="Times New Roman" w:cs="Times New Roman"/>
          <w:b/>
          <w:sz w:val="28"/>
          <w:szCs w:val="28"/>
        </w:rPr>
      </w:pPr>
    </w:p>
    <w:p w:rsidR="00DB1C5A" w:rsidRDefault="00DB1C5A" w:rsidP="00DB1C5A">
      <w:pPr>
        <w:rPr>
          <w:rFonts w:ascii="Times New Roman" w:hAnsi="Times New Roman" w:cs="Times New Roman"/>
          <w:b/>
          <w:sz w:val="28"/>
          <w:szCs w:val="28"/>
        </w:rPr>
      </w:pPr>
    </w:p>
    <w:p w:rsidR="00DB1C5A" w:rsidRDefault="00DB1C5A" w:rsidP="00DB1C5A">
      <w:pPr>
        <w:rPr>
          <w:rFonts w:ascii="Times New Roman" w:hAnsi="Times New Roman" w:cs="Times New Roman"/>
          <w:b/>
          <w:sz w:val="28"/>
          <w:szCs w:val="28"/>
        </w:rPr>
      </w:pPr>
    </w:p>
    <w:p w:rsidR="00DB1C5A" w:rsidRPr="00DB1C5A" w:rsidRDefault="00DB1C5A" w:rsidP="00DB1C5A">
      <w:pPr>
        <w:rPr>
          <w:rFonts w:ascii="Times New Roman" w:hAnsi="Times New Roman" w:cs="Times New Roman"/>
          <w:b/>
          <w:sz w:val="28"/>
          <w:szCs w:val="28"/>
        </w:rPr>
      </w:pPr>
    </w:p>
    <w:p w:rsidR="00DB1C5A" w:rsidRPr="00DB1C5A" w:rsidRDefault="00DB1C5A" w:rsidP="00DB1C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C5A"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DB1C5A" w:rsidRPr="00DB1C5A" w:rsidRDefault="00DB1C5A" w:rsidP="00DB1C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DB1C5A">
        <w:rPr>
          <w:rFonts w:ascii="Times New Roman" w:hAnsi="Times New Roman" w:cs="Times New Roman"/>
          <w:b/>
          <w:sz w:val="28"/>
          <w:szCs w:val="28"/>
        </w:rPr>
        <w:t>ДОУ № 32</w:t>
      </w:r>
    </w:p>
    <w:p w:rsidR="00DB1C5A" w:rsidRPr="00DB1C5A" w:rsidRDefault="00DB1C5A" w:rsidP="00DB1C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C5A">
        <w:rPr>
          <w:rFonts w:ascii="Times New Roman" w:hAnsi="Times New Roman" w:cs="Times New Roman"/>
          <w:b/>
          <w:sz w:val="28"/>
          <w:szCs w:val="28"/>
        </w:rPr>
        <w:t xml:space="preserve">Филиппова </w:t>
      </w:r>
      <w:r>
        <w:rPr>
          <w:rFonts w:ascii="Times New Roman" w:hAnsi="Times New Roman" w:cs="Times New Roman"/>
          <w:b/>
          <w:sz w:val="28"/>
          <w:szCs w:val="28"/>
        </w:rPr>
        <w:t>К.А.</w:t>
      </w:r>
    </w:p>
    <w:p w:rsidR="00DB1C5A" w:rsidRPr="0078373D" w:rsidRDefault="00DB1C5A" w:rsidP="00DB1C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1C5A" w:rsidRPr="0078373D" w:rsidRDefault="00DB1C5A" w:rsidP="00DB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3D"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DB1C5A" w:rsidRPr="00DB1C5A" w:rsidRDefault="00DB1C5A" w:rsidP="00DB1C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C5A">
        <w:rPr>
          <w:rFonts w:ascii="Times New Roman" w:hAnsi="Times New Roman" w:cs="Times New Roman"/>
          <w:sz w:val="32"/>
          <w:szCs w:val="32"/>
        </w:rPr>
        <w:lastRenderedPageBreak/>
        <w:t>К концу третьего года жизни ребенок усваивает основные представления о цвете, величине, форме; слушает сказки; учится сравнивать реальные предметы с их изображениями на картинах; рассматривает пейзажи.</w:t>
      </w:r>
    </w:p>
    <w:p w:rsidR="00DB1C5A" w:rsidRPr="00DB1C5A" w:rsidRDefault="00DB1C5A" w:rsidP="00DB1C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C5A">
        <w:rPr>
          <w:rFonts w:ascii="Times New Roman" w:hAnsi="Times New Roman" w:cs="Times New Roman"/>
          <w:sz w:val="32"/>
          <w:szCs w:val="32"/>
        </w:rPr>
        <w:t>Маленькому ребенку легче выразить свои впечатления с помощью изобразительной деятельности (объемное изображение – в лепке, силуэтное – в аппликации, графическое – в рисовании). Он передает образы предметов с помощью пластилина, цветной бумаги, красок. Эти материалы должны быть у ребенка всегда под рукой. Но этого недостаточно. Нужно развивать творческие способности малыша, показывать приемы лепки, учить вырезать из цветной бумаги, знакомить с разнообразными техниками рисования. Для совершенствования изобразительных навыков следует формировать восприятие формы, цвета, ритма, эстетических представлений.</w:t>
      </w:r>
    </w:p>
    <w:p w:rsidR="00DB1C5A" w:rsidRPr="00DB1C5A" w:rsidRDefault="00DB1C5A" w:rsidP="00DB1C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C5A">
        <w:rPr>
          <w:rFonts w:ascii="Times New Roman" w:hAnsi="Times New Roman" w:cs="Times New Roman"/>
          <w:sz w:val="32"/>
          <w:szCs w:val="32"/>
        </w:rPr>
        <w:t>Ребенок 3–4 лет умеет очень многое: мыть руки, чистить зубы, самостоятельно есть, одеваться и раздеваться, пользоваться туалетом. У малыша появляются простые речевые рассуждения. Он с удовольствием отвечает на вопросы взрослых, тянется к общению с другими детьми; развиваются его игровые навыки и произвольное поведение.</w:t>
      </w:r>
    </w:p>
    <w:p w:rsidR="00DB1C5A" w:rsidRPr="00DB1C5A" w:rsidRDefault="00DB1C5A" w:rsidP="00DB1C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C5A">
        <w:rPr>
          <w:rFonts w:ascii="Times New Roman" w:hAnsi="Times New Roman" w:cs="Times New Roman"/>
          <w:sz w:val="32"/>
          <w:szCs w:val="32"/>
        </w:rPr>
        <w:t>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работы). Очень важно создать доброжелательную обстановку на занятии. Сначала ребенку интересен сам процесс изготовления поделки, но постепенно его начинает интересовать и ее качество. Малыш стремится как можно натуральнее передать образ предмета, а после занятия обыграть свою поделку: покатать по столу самодельный мячик, покормить ежика изготовленными грибами. Ребенок с удовольствием рассказывает, что он вылепил, что может делать этот предмет, какой цвет он выбрал для своей поделки.</w:t>
      </w:r>
    </w:p>
    <w:p w:rsidR="00DB1C5A" w:rsidRPr="00DB1C5A" w:rsidRDefault="00DB1C5A" w:rsidP="00DB1C5A">
      <w:pPr>
        <w:ind w:firstLine="567"/>
        <w:jc w:val="center"/>
        <w:rPr>
          <w:color w:val="FF0000"/>
          <w:sz w:val="32"/>
          <w:szCs w:val="32"/>
        </w:rPr>
      </w:pPr>
    </w:p>
    <w:p w:rsidR="00DB1C5A" w:rsidRPr="00DB1C5A" w:rsidRDefault="00DB1C5A" w:rsidP="00DB1C5A">
      <w:pPr>
        <w:ind w:firstLine="567"/>
        <w:jc w:val="center"/>
        <w:rPr>
          <w:color w:val="FF0000"/>
          <w:sz w:val="32"/>
          <w:szCs w:val="32"/>
        </w:rPr>
      </w:pPr>
    </w:p>
    <w:p w:rsidR="00DB1C5A" w:rsidRPr="00DB1C5A" w:rsidRDefault="00DB1C5A" w:rsidP="00DB1C5A">
      <w:pPr>
        <w:rPr>
          <w:color w:val="FF0000"/>
        </w:rPr>
      </w:pPr>
      <w:bookmarkStart w:id="0" w:name="_GoBack"/>
      <w:bookmarkEnd w:id="0"/>
    </w:p>
    <w:p w:rsidR="00DB1C5A" w:rsidRPr="00DB1C5A" w:rsidRDefault="00DB1C5A" w:rsidP="00DB1C5A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B1C5A">
        <w:rPr>
          <w:rFonts w:ascii="Times New Roman" w:hAnsi="Times New Roman" w:cs="Times New Roman"/>
          <w:b/>
          <w:color w:val="FF0000"/>
          <w:sz w:val="48"/>
          <w:szCs w:val="48"/>
        </w:rPr>
        <w:t>Разновидности лепки в младших группах</w:t>
      </w:r>
    </w:p>
    <w:p w:rsidR="00DB1C5A" w:rsidRPr="0065217E" w:rsidRDefault="00DB1C5A" w:rsidP="00DB1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7E">
        <w:rPr>
          <w:rFonts w:ascii="Times New Roman" w:hAnsi="Times New Roman" w:cs="Times New Roman"/>
          <w:b/>
          <w:sz w:val="28"/>
          <w:szCs w:val="28"/>
        </w:rPr>
        <w:t>Предметная лепка</w:t>
      </w:r>
      <w:r w:rsidRPr="0065217E">
        <w:rPr>
          <w:rFonts w:ascii="Times New Roman" w:hAnsi="Times New Roman" w:cs="Times New Roman"/>
          <w:sz w:val="28"/>
          <w:szCs w:val="28"/>
        </w:rPr>
        <w:t xml:space="preserve"> — создание трёхмерного предмета из окружающей действительности. На занятии воспитанники обучаются новым приёмам </w:t>
      </w:r>
      <w:proofErr w:type="spellStart"/>
      <w:r w:rsidRPr="0065217E">
        <w:rPr>
          <w:rFonts w:ascii="Times New Roman" w:hAnsi="Times New Roman" w:cs="Times New Roman"/>
          <w:sz w:val="28"/>
          <w:szCs w:val="28"/>
        </w:rPr>
        <w:t>вылепливания</w:t>
      </w:r>
      <w:proofErr w:type="spellEnd"/>
      <w:r w:rsidRPr="0065217E">
        <w:rPr>
          <w:rFonts w:ascii="Times New Roman" w:hAnsi="Times New Roman" w:cs="Times New Roman"/>
          <w:sz w:val="28"/>
          <w:szCs w:val="28"/>
        </w:rPr>
        <w:t xml:space="preserve"> предмета. Это может быть морковка, кубик, стульчик, снеговик, матрёшка, чашка и т. д.</w:t>
      </w:r>
    </w:p>
    <w:p w:rsidR="00DB1C5A" w:rsidRDefault="00DB1C5A" w:rsidP="00DB1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7E">
        <w:rPr>
          <w:rFonts w:ascii="Times New Roman" w:hAnsi="Times New Roman" w:cs="Times New Roman"/>
          <w:b/>
          <w:sz w:val="28"/>
          <w:szCs w:val="28"/>
        </w:rPr>
        <w:t>Сюжетная лепка</w:t>
      </w:r>
      <w:r w:rsidRPr="006521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5217E"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 w:rsidRPr="0065217E">
        <w:rPr>
          <w:rFonts w:ascii="Times New Roman" w:hAnsi="Times New Roman" w:cs="Times New Roman"/>
          <w:sz w:val="28"/>
          <w:szCs w:val="28"/>
        </w:rPr>
        <w:t xml:space="preserve"> отдельных предметов и создание из них композиции на горизонтальной основе.</w:t>
      </w:r>
    </w:p>
    <w:p w:rsidR="00DB1C5A" w:rsidRPr="0065217E" w:rsidRDefault="00DB1C5A" w:rsidP="00DB1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7E">
        <w:rPr>
          <w:rFonts w:ascii="Times New Roman" w:hAnsi="Times New Roman" w:cs="Times New Roman"/>
          <w:sz w:val="28"/>
          <w:szCs w:val="28"/>
        </w:rPr>
        <w:t>Этот вид лепки подходит для коллективной деятельности в младших группах. Готовая работа представляет собой изображение небольшого сюжета: птицы клюют зёрна, зайчик угощается морковкой, котёнок катает клубок и т. д.</w:t>
      </w:r>
    </w:p>
    <w:p w:rsidR="00DB1C5A" w:rsidRPr="0065217E" w:rsidRDefault="00DB1C5A" w:rsidP="00DB1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7E">
        <w:rPr>
          <w:rFonts w:ascii="Times New Roman" w:hAnsi="Times New Roman" w:cs="Times New Roman"/>
          <w:b/>
          <w:sz w:val="28"/>
          <w:szCs w:val="28"/>
        </w:rPr>
        <w:t>Декоративная лепка</w:t>
      </w:r>
      <w:r w:rsidRPr="0065217E">
        <w:rPr>
          <w:rFonts w:ascii="Times New Roman" w:hAnsi="Times New Roman" w:cs="Times New Roman"/>
          <w:sz w:val="28"/>
          <w:szCs w:val="28"/>
        </w:rPr>
        <w:t xml:space="preserve"> — создание посуды, украшение заготовок в стиле народного творчества.</w:t>
      </w:r>
    </w:p>
    <w:p w:rsidR="00DB1C5A" w:rsidRPr="0065217E" w:rsidRDefault="00DB1C5A" w:rsidP="00DB1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7E">
        <w:rPr>
          <w:rFonts w:ascii="Times New Roman" w:hAnsi="Times New Roman" w:cs="Times New Roman"/>
          <w:sz w:val="28"/>
          <w:szCs w:val="28"/>
        </w:rPr>
        <w:t xml:space="preserve">Например, украшение тарелки гжельским узором, </w:t>
      </w:r>
      <w:proofErr w:type="spellStart"/>
      <w:r w:rsidRPr="0065217E"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 w:rsidRPr="0065217E">
        <w:rPr>
          <w:rFonts w:ascii="Times New Roman" w:hAnsi="Times New Roman" w:cs="Times New Roman"/>
          <w:sz w:val="28"/>
          <w:szCs w:val="28"/>
        </w:rPr>
        <w:t xml:space="preserve"> свистульки, игрушки, украшение основы элементами из пластилина (узор на варежках, платье и т. д.).</w:t>
      </w:r>
    </w:p>
    <w:p w:rsidR="00DB1C5A" w:rsidRPr="0065217E" w:rsidRDefault="00DB1C5A" w:rsidP="00DB1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7E">
        <w:rPr>
          <w:rFonts w:ascii="Times New Roman" w:hAnsi="Times New Roman" w:cs="Times New Roman"/>
          <w:b/>
          <w:sz w:val="28"/>
          <w:szCs w:val="28"/>
        </w:rPr>
        <w:t>Лепка на плоскости</w:t>
      </w:r>
      <w:r w:rsidRPr="0065217E">
        <w:rPr>
          <w:rFonts w:ascii="Times New Roman" w:hAnsi="Times New Roman" w:cs="Times New Roman"/>
          <w:sz w:val="28"/>
          <w:szCs w:val="28"/>
        </w:rPr>
        <w:t xml:space="preserve"> — прикрепление пластилиновых элементов на основу. Этот вид лепки подходит для тем: «Дождик пошёл», «Солнышко», «Ветка рябины», «Лесенка» и др.</w:t>
      </w:r>
    </w:p>
    <w:p w:rsidR="00DB1C5A" w:rsidRPr="0065217E" w:rsidRDefault="00DB1C5A" w:rsidP="00DB1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7E">
        <w:rPr>
          <w:rFonts w:ascii="Times New Roman" w:hAnsi="Times New Roman" w:cs="Times New Roman"/>
          <w:b/>
          <w:sz w:val="28"/>
          <w:szCs w:val="28"/>
        </w:rPr>
        <w:t>Коллективная лепка</w:t>
      </w:r>
      <w:r w:rsidRPr="0065217E">
        <w:rPr>
          <w:rFonts w:ascii="Times New Roman" w:hAnsi="Times New Roman" w:cs="Times New Roman"/>
          <w:sz w:val="28"/>
          <w:szCs w:val="28"/>
        </w:rPr>
        <w:t xml:space="preserve"> — это создание общей работы из пластилина. Каждый воспитанник изготавливает отдельные элементы или предметы, которые затем прикрепляют к основе в соответствии с композиционным замыслом. Применяется на занятиях: «Сороконожка», «Наш город», «Грибная полянка», «Угощение для куклы» и т. д.</w:t>
      </w:r>
    </w:p>
    <w:p w:rsidR="00DB1C5A" w:rsidRDefault="00DB1C5A" w:rsidP="00DB1C5A">
      <w:pPr>
        <w:ind w:firstLine="567"/>
        <w:jc w:val="both"/>
      </w:pPr>
    </w:p>
    <w:p w:rsidR="00EC0895" w:rsidRDefault="00EC0895"/>
    <w:sectPr w:rsidR="00E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5A"/>
    <w:rsid w:val="00DB1C5A"/>
    <w:rsid w:val="00E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BA04"/>
  <w15:chartTrackingRefBased/>
  <w15:docId w15:val="{C1212A17-BB8F-4D76-A307-322F308A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2021-02-15T10:09:00Z</dcterms:created>
  <dcterms:modified xsi:type="dcterms:W3CDTF">2021-02-15T10:12:00Z</dcterms:modified>
</cp:coreProperties>
</file>