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F23893" w14:textId="2069FD84" w:rsidR="00800F9B" w:rsidRPr="008E37BB" w:rsidRDefault="008E37BB" w:rsidP="00800F9B">
      <w:pPr>
        <w:jc w:val="center"/>
        <w:rPr>
          <w:rFonts w:asciiTheme="minorHAnsi" w:hAnsiTheme="minorHAnsi"/>
          <w:b/>
          <w:bCs/>
          <w:sz w:val="28"/>
          <w:szCs w:val="28"/>
        </w:rPr>
      </w:pPr>
      <w:r w:rsidRPr="008E37BB">
        <w:rPr>
          <w:b/>
          <w:bCs/>
          <w:sz w:val="28"/>
          <w:szCs w:val="28"/>
        </w:rPr>
        <w:t>Развиваем речевое дыхание.</w:t>
      </w:r>
    </w:p>
    <w:p w14:paraId="70AFD797" w14:textId="77777777" w:rsidR="00800F9B" w:rsidRDefault="00800F9B" w:rsidP="00800F9B">
      <w:pPr>
        <w:spacing w:after="0"/>
      </w:pPr>
      <w:r>
        <w:t>Часто у дошколят и младших школьников наблюдается несовершенное речевое дыхание. Ребенок дышит поверхностно (поднимает плечи при вдохе), можно заметить:</w:t>
      </w:r>
    </w:p>
    <w:p w14:paraId="716FEE22" w14:textId="12E43F8F" w:rsidR="00800F9B" w:rsidRDefault="00800F9B" w:rsidP="00800F9B">
      <w:pPr>
        <w:pStyle w:val="a3"/>
        <w:numPr>
          <w:ilvl w:val="0"/>
          <w:numId w:val="1"/>
        </w:numPr>
      </w:pPr>
      <w:r>
        <w:t>Очень слабый вдох и выдох, что ведет к тихой, едва слышимой речи. Это часто наблюдается у физически слабых детей, а также у робких, стеснительных.</w:t>
      </w:r>
    </w:p>
    <w:p w14:paraId="0F6D1F4F" w14:textId="77777777" w:rsidR="00800F9B" w:rsidRDefault="00800F9B" w:rsidP="00800F9B">
      <w:pPr>
        <w:pStyle w:val="a3"/>
        <w:numPr>
          <w:ilvl w:val="0"/>
          <w:numId w:val="1"/>
        </w:numPr>
      </w:pPr>
      <w:r>
        <w:t>Неэкономное и неравномерное распределение выдыхаемого воздуха. Дошкольник выдыхает весь запас воздуха уже на первом слове (слоге), затем договаривает фразу или слово шепотом. Нередко из-за этого он не договаривает, «заглатывает» конец слова или фразы.</w:t>
      </w:r>
    </w:p>
    <w:p w14:paraId="2E7F3BFC" w14:textId="77777777" w:rsidR="00800F9B" w:rsidRDefault="00800F9B" w:rsidP="00800F9B">
      <w:pPr>
        <w:pStyle w:val="a3"/>
        <w:numPr>
          <w:ilvl w:val="0"/>
          <w:numId w:val="1"/>
        </w:numPr>
      </w:pPr>
      <w:r>
        <w:t>Торопливое произнесение фраз без перерыва и на вдохе, с «захлебыванием».</w:t>
      </w:r>
    </w:p>
    <w:p w14:paraId="080E9B73" w14:textId="77777777" w:rsidR="00800F9B" w:rsidRDefault="00800F9B" w:rsidP="00800F9B">
      <w:pPr>
        <w:pStyle w:val="a3"/>
        <w:numPr>
          <w:ilvl w:val="0"/>
          <w:numId w:val="1"/>
        </w:numPr>
      </w:pPr>
      <w:r>
        <w:t>Неравномерный толчкообразный выдох: речь звучит то громко, то тихо, едва слышно.</w:t>
      </w:r>
    </w:p>
    <w:p w14:paraId="7477F9D3" w14:textId="77777777" w:rsidR="00800F9B" w:rsidRDefault="00800F9B" w:rsidP="00800F9B">
      <w:pPr>
        <w:pStyle w:val="a3"/>
        <w:numPr>
          <w:ilvl w:val="0"/>
          <w:numId w:val="1"/>
        </w:numPr>
        <w:spacing w:after="0"/>
      </w:pPr>
      <w:r>
        <w:t>Несформированность речевого дыхания мешает развитию не только устной речи (вплоть до "</w:t>
      </w:r>
      <w:proofErr w:type="spellStart"/>
      <w:r>
        <w:t>безречия</w:t>
      </w:r>
      <w:proofErr w:type="spellEnd"/>
      <w:r>
        <w:t>"), но и овладению навыком чтения (ребенок не может прочитать слово, излишне часто использует паузы, теряет нить прочитанного, медленно читает, быстро устает).</w:t>
      </w:r>
    </w:p>
    <w:p w14:paraId="5D74737F" w14:textId="4EEC5CB0" w:rsidR="00800F9B" w:rsidRDefault="00800F9B" w:rsidP="00800F9B">
      <w:r>
        <w:t>Развивать речевое дыхание  можно с помощью специальных игровых упражнений</w:t>
      </w:r>
    </w:p>
    <w:p w14:paraId="0466CC57" w14:textId="77777777" w:rsidR="00800F9B" w:rsidRDefault="00800F9B" w:rsidP="00800F9B">
      <w:r>
        <w:t>ДЫХАТЕЛЬНЫЕ ИГРЫ :</w:t>
      </w:r>
    </w:p>
    <w:p w14:paraId="76B9D4E2" w14:textId="77777777" w:rsidR="00800F9B" w:rsidRDefault="00800F9B" w:rsidP="00800F9B">
      <w:r>
        <w:rPr>
          <w:rFonts w:ascii="Segoe UI Emoji" w:hAnsi="Segoe UI Emoji" w:cs="Segoe UI Emoji"/>
        </w:rPr>
        <w:t>✅</w:t>
      </w:r>
      <w:r>
        <w:t>Сдувание снежинок, бумажек, пушинок со стола, с руки.</w:t>
      </w:r>
    </w:p>
    <w:p w14:paraId="5228D38B" w14:textId="77777777" w:rsidR="00800F9B" w:rsidRDefault="00800F9B" w:rsidP="00800F9B">
      <w:r>
        <w:rPr>
          <w:rFonts w:ascii="Segoe UI Emoji" w:hAnsi="Segoe UI Emoji" w:cs="Segoe UI Emoji"/>
        </w:rPr>
        <w:t>✅</w:t>
      </w:r>
      <w:r>
        <w:t>Дуть на легкие предметы (шарики, карандаши и т.п.) и катать их по столу, загонять воздушной струей шарик в ворота; приводить дутьем в движение плавающих в тазике уток, лебедей, кораблики, флажки, бумажные фигурки (но чтобы они двигались, не падая), всякие вертушки, крылья мельницы, ватные шарики, подвешенные на натянутой горизонтально нитке; сдувать тычинки созревших одуванчиков; дуть двумя группами с противоположных сторон на натянутый между ними легкий шарф.</w:t>
      </w:r>
    </w:p>
    <w:p w14:paraId="034855A4" w14:textId="77777777" w:rsidR="00800F9B" w:rsidRDefault="00800F9B" w:rsidP="00800F9B">
      <w:r>
        <w:rPr>
          <w:rFonts w:ascii="Segoe UI Emoji" w:hAnsi="Segoe UI Emoji" w:cs="Segoe UI Emoji"/>
        </w:rPr>
        <w:t>✅</w:t>
      </w:r>
      <w:r>
        <w:t>Игры на детских духовых музыкальных инструментах - дудочках, трубах, губных гармошках (у каждого ребенка индивидуальный инструмент)</w:t>
      </w:r>
    </w:p>
    <w:p w14:paraId="090A1567" w14:textId="77777777" w:rsidR="00800F9B" w:rsidRDefault="00800F9B" w:rsidP="00800F9B">
      <w:r>
        <w:rPr>
          <w:rFonts w:ascii="Segoe UI Emoji" w:hAnsi="Segoe UI Emoji" w:cs="Segoe UI Emoji"/>
        </w:rPr>
        <w:t>✅</w:t>
      </w:r>
      <w:r>
        <w:t>Особенно полезна игра в мыльные пузыри: она вырабатывает очень тонкое регулирование выдоха (учить ребенка дуть через вытянутые, напряженные губы, щеки не надувать).</w:t>
      </w:r>
    </w:p>
    <w:p w14:paraId="62E3B2F6" w14:textId="77777777" w:rsidR="00800F9B" w:rsidRDefault="00800F9B" w:rsidP="00800F9B">
      <w:r>
        <w:rPr>
          <w:rFonts w:ascii="Segoe UI Emoji" w:hAnsi="Segoe UI Emoji" w:cs="Segoe UI Emoji"/>
        </w:rPr>
        <w:t>✅</w:t>
      </w:r>
      <w:proofErr w:type="spellStart"/>
      <w:r>
        <w:t>Поддувание</w:t>
      </w:r>
      <w:proofErr w:type="spellEnd"/>
      <w:r>
        <w:t xml:space="preserve"> вверх пушинки, ватки, бумажки, мыльных пузырей.</w:t>
      </w:r>
    </w:p>
    <w:p w14:paraId="6FF1CAA2" w14:textId="0ECB1D7D" w:rsidR="00A139BB" w:rsidRDefault="00800F9B" w:rsidP="00800F9B">
      <w:r>
        <w:rPr>
          <w:rFonts w:ascii="Segoe UI Emoji" w:hAnsi="Segoe UI Emoji" w:cs="Segoe UI Emoji"/>
        </w:rPr>
        <w:t>✅</w:t>
      </w:r>
      <w:r>
        <w:t xml:space="preserve">Старшим дошкольникам и школьникам можно предложить произнесение </w:t>
      </w:r>
      <w:proofErr w:type="spellStart"/>
      <w:r>
        <w:t>долгоговорок</w:t>
      </w:r>
      <w:proofErr w:type="spellEnd"/>
      <w:r>
        <w:t xml:space="preserve">. Если скороговорки надо произносить скоро и чисто, то </w:t>
      </w:r>
      <w:proofErr w:type="spellStart"/>
      <w:r>
        <w:t>долгоговорки</w:t>
      </w:r>
      <w:proofErr w:type="spellEnd"/>
      <w:r>
        <w:t xml:space="preserve"> на одном дыхании. </w:t>
      </w:r>
      <w:proofErr w:type="spellStart"/>
      <w:r>
        <w:t>Долгоговорку</w:t>
      </w:r>
      <w:proofErr w:type="spellEnd"/>
      <w:r>
        <w:t xml:space="preserve"> надо произнести разом, не останавливаясь, за один вздох.</w:t>
      </w:r>
    </w:p>
    <w:p w14:paraId="2136FFAE" w14:textId="2D54FF15" w:rsidR="00800F9B" w:rsidRDefault="00800F9B" w:rsidP="00800F9B">
      <w:r>
        <w:t>Ниже приведены упражнения дыхательной гимнастики для развития речевого выдоха.</w:t>
      </w:r>
    </w:p>
    <w:p w14:paraId="664DA1CB" w14:textId="02C5C70A" w:rsidR="00800F9B" w:rsidRDefault="00800F9B">
      <w:r>
        <w:br w:type="page"/>
      </w:r>
    </w:p>
    <w:p w14:paraId="411A0030" w14:textId="3B098D5A" w:rsidR="00800F9B" w:rsidRDefault="00800F9B" w:rsidP="00800F9B">
      <w:pPr>
        <w:jc w:val="center"/>
      </w:pPr>
      <w:r w:rsidRPr="00800F9B">
        <w:lastRenderedPageBreak/>
        <w:drawing>
          <wp:inline distT="0" distB="0" distL="0" distR="0" wp14:anchorId="4E272B0B" wp14:editId="21EB4BCE">
            <wp:extent cx="4680000" cy="46800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0929A" w14:textId="77777777" w:rsidR="00800F9B" w:rsidRDefault="00800F9B" w:rsidP="00800F9B">
      <w:pPr>
        <w:jc w:val="center"/>
      </w:pPr>
    </w:p>
    <w:p w14:paraId="7871793C" w14:textId="24A0C8BE" w:rsidR="00800F9B" w:rsidRDefault="00800F9B" w:rsidP="00800F9B">
      <w:pPr>
        <w:jc w:val="center"/>
      </w:pPr>
      <w:r w:rsidRPr="00800F9B">
        <w:drawing>
          <wp:inline distT="0" distB="0" distL="0" distR="0" wp14:anchorId="36C6877D" wp14:editId="1D860F66">
            <wp:extent cx="4680000" cy="46800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22A71" w14:textId="77777777" w:rsidR="00800F9B" w:rsidRDefault="00800F9B" w:rsidP="00800F9B">
      <w:pPr>
        <w:jc w:val="center"/>
      </w:pPr>
      <w:r w:rsidRPr="00800F9B">
        <w:lastRenderedPageBreak/>
        <w:drawing>
          <wp:inline distT="0" distB="0" distL="0" distR="0" wp14:anchorId="6B4B6E77" wp14:editId="0CBAD700">
            <wp:extent cx="4680000" cy="46800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2C2E1" w14:textId="77777777" w:rsidR="00800F9B" w:rsidRDefault="00800F9B" w:rsidP="00800F9B">
      <w:pPr>
        <w:jc w:val="center"/>
      </w:pPr>
    </w:p>
    <w:p w14:paraId="4741F937" w14:textId="29A32D6F" w:rsidR="00800F9B" w:rsidRDefault="00800F9B" w:rsidP="00800F9B">
      <w:pPr>
        <w:jc w:val="center"/>
      </w:pPr>
      <w:r w:rsidRPr="00800F9B">
        <w:drawing>
          <wp:inline distT="0" distB="0" distL="0" distR="0" wp14:anchorId="13173441" wp14:editId="09978A0B">
            <wp:extent cx="4680000" cy="46800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118EF4A" w14:textId="2056D43F" w:rsidR="00800F9B" w:rsidRDefault="00800F9B" w:rsidP="00800F9B">
      <w:pPr>
        <w:jc w:val="center"/>
      </w:pPr>
      <w:r w:rsidRPr="00800F9B">
        <w:lastRenderedPageBreak/>
        <w:drawing>
          <wp:inline distT="0" distB="0" distL="0" distR="0" wp14:anchorId="540E2319" wp14:editId="2CA7EC57">
            <wp:extent cx="4680000" cy="468000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93361" w14:textId="77777777" w:rsidR="00800F9B" w:rsidRDefault="00800F9B" w:rsidP="00800F9B">
      <w:pPr>
        <w:jc w:val="center"/>
      </w:pPr>
    </w:p>
    <w:p w14:paraId="6343E406" w14:textId="5C9549EC" w:rsidR="00800F9B" w:rsidRDefault="00800F9B" w:rsidP="00800F9B">
      <w:pPr>
        <w:jc w:val="center"/>
      </w:pPr>
      <w:r w:rsidRPr="00800F9B">
        <w:drawing>
          <wp:inline distT="0" distB="0" distL="0" distR="0" wp14:anchorId="5364EF84" wp14:editId="106F7E8E">
            <wp:extent cx="4680000" cy="468000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5CB0" w14:textId="77777777" w:rsidR="00800F9B" w:rsidRDefault="00800F9B" w:rsidP="00800F9B">
      <w:pPr>
        <w:jc w:val="center"/>
      </w:pPr>
      <w:r w:rsidRPr="00800F9B">
        <w:lastRenderedPageBreak/>
        <w:drawing>
          <wp:inline distT="0" distB="0" distL="0" distR="0" wp14:anchorId="1BA697D1" wp14:editId="696CF544">
            <wp:extent cx="4680000" cy="468000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1022B" w14:textId="77777777" w:rsidR="00800F9B" w:rsidRDefault="00800F9B" w:rsidP="00800F9B">
      <w:pPr>
        <w:jc w:val="center"/>
      </w:pPr>
    </w:p>
    <w:p w14:paraId="23431CC8" w14:textId="22259510" w:rsidR="00800F9B" w:rsidRDefault="00800F9B" w:rsidP="00800F9B">
      <w:pPr>
        <w:jc w:val="center"/>
      </w:pPr>
      <w:r w:rsidRPr="00800F9B">
        <w:drawing>
          <wp:inline distT="0" distB="0" distL="0" distR="0" wp14:anchorId="70FDB2BA" wp14:editId="22A19740">
            <wp:extent cx="4680000" cy="468000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870D8" w14:textId="77777777" w:rsidR="00800F9B" w:rsidRDefault="00800F9B" w:rsidP="00800F9B">
      <w:pPr>
        <w:jc w:val="center"/>
      </w:pPr>
      <w:r w:rsidRPr="00800F9B">
        <w:lastRenderedPageBreak/>
        <w:drawing>
          <wp:inline distT="0" distB="0" distL="0" distR="0" wp14:anchorId="0EFB67FB" wp14:editId="2F9A45D9">
            <wp:extent cx="4680000" cy="468000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2011C" w14:textId="77777777" w:rsidR="00800F9B" w:rsidRDefault="00800F9B" w:rsidP="00800F9B">
      <w:pPr>
        <w:jc w:val="center"/>
      </w:pPr>
    </w:p>
    <w:p w14:paraId="16D44B13" w14:textId="41662EAA" w:rsidR="00800F9B" w:rsidRDefault="00800F9B" w:rsidP="00800F9B">
      <w:pPr>
        <w:jc w:val="center"/>
      </w:pPr>
      <w:r w:rsidRPr="00800F9B">
        <w:drawing>
          <wp:inline distT="0" distB="0" distL="0" distR="0" wp14:anchorId="0818FEF6" wp14:editId="75DB16EE">
            <wp:extent cx="4680000" cy="468000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2E6FA84" w14:textId="77777777" w:rsidR="00800F9B" w:rsidRDefault="00800F9B" w:rsidP="00800F9B">
      <w:pPr>
        <w:jc w:val="center"/>
      </w:pPr>
    </w:p>
    <w:p w14:paraId="6641CC02" w14:textId="2409B3CA" w:rsidR="00800F9B" w:rsidRDefault="00800F9B" w:rsidP="00800F9B">
      <w:pPr>
        <w:jc w:val="center"/>
      </w:pPr>
      <w:r>
        <w:br w:type="page"/>
      </w:r>
    </w:p>
    <w:p w14:paraId="733BEA38" w14:textId="77777777" w:rsidR="00800F9B" w:rsidRDefault="00800F9B" w:rsidP="00800F9B">
      <w:pPr>
        <w:jc w:val="center"/>
      </w:pPr>
    </w:p>
    <w:sectPr w:rsidR="00800F9B" w:rsidSect="00454F32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577D9B"/>
    <w:multiLevelType w:val="hybridMultilevel"/>
    <w:tmpl w:val="22847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F9B"/>
    <w:rsid w:val="00454F32"/>
    <w:rsid w:val="00800F9B"/>
    <w:rsid w:val="008E37BB"/>
    <w:rsid w:val="00994F51"/>
    <w:rsid w:val="00A1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A6590"/>
  <w15:chartTrackingRefBased/>
  <w15:docId w15:val="{AD96ED66-DC6D-4F28-8637-C4DD506AA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0F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2021-02-23T16:28:00Z</dcterms:created>
  <dcterms:modified xsi:type="dcterms:W3CDTF">2021-02-23T16:43:00Z</dcterms:modified>
</cp:coreProperties>
</file>