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72"/>
          <w:szCs w:val="72"/>
        </w:rPr>
      </w:pPr>
      <w:r w:rsidRPr="0071460D">
        <w:rPr>
          <w:rStyle w:val="a4"/>
          <w:noProof/>
          <w:color w:val="FF0000"/>
          <w:sz w:val="72"/>
          <w:szCs w:val="72"/>
        </w:rPr>
        <w:drawing>
          <wp:inline distT="0" distB="0" distL="0" distR="0">
            <wp:extent cx="5143500" cy="1933575"/>
            <wp:effectExtent l="0" t="0" r="0" b="9525"/>
            <wp:docPr id="1" name="Рисунок 1" descr="C:\Users\User01\Desktop\Оля флешка РЖД\моя стр\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Оля флешка РЖД\моя стр\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color w:val="FF0000"/>
          <w:sz w:val="72"/>
          <w:szCs w:val="72"/>
        </w:rPr>
      </w:pP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FF0000"/>
          <w:sz w:val="72"/>
          <w:szCs w:val="72"/>
        </w:rPr>
      </w:pPr>
      <w:r w:rsidRPr="0071460D">
        <w:rPr>
          <w:rStyle w:val="a4"/>
          <w:color w:val="FF0000"/>
          <w:sz w:val="72"/>
          <w:szCs w:val="72"/>
        </w:rPr>
        <w:t xml:space="preserve">10 </w:t>
      </w:r>
      <w:r w:rsidRPr="0071460D">
        <w:rPr>
          <w:rStyle w:val="a4"/>
          <w:color w:val="FF0000"/>
          <w:sz w:val="72"/>
          <w:szCs w:val="72"/>
        </w:rPr>
        <w:t>причин, по которым ребенок должен заниматься музыкой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666666"/>
          <w:sz w:val="40"/>
          <w:szCs w:val="40"/>
        </w:rPr>
      </w:pPr>
      <w:r w:rsidRPr="0071460D">
        <w:rPr>
          <w:color w:val="666666"/>
          <w:sz w:val="40"/>
          <w:szCs w:val="40"/>
        </w:rPr>
        <w:t> 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40"/>
          <w:szCs w:val="40"/>
        </w:rPr>
      </w:pPr>
      <w:r w:rsidRPr="0071460D">
        <w:rPr>
          <w:rStyle w:val="a5"/>
          <w:color w:val="000000"/>
          <w:sz w:val="40"/>
          <w:szCs w:val="40"/>
        </w:rPr>
        <w:t xml:space="preserve">(По мнению Д. </w:t>
      </w:r>
      <w:proofErr w:type="spellStart"/>
      <w:r w:rsidRPr="0071460D">
        <w:rPr>
          <w:rStyle w:val="a5"/>
          <w:color w:val="000000"/>
          <w:sz w:val="40"/>
          <w:szCs w:val="40"/>
        </w:rPr>
        <w:t>Кирнарской</w:t>
      </w:r>
      <w:proofErr w:type="spellEnd"/>
      <w:r w:rsidRPr="0071460D">
        <w:rPr>
          <w:rStyle w:val="a5"/>
          <w:color w:val="000000"/>
          <w:sz w:val="40"/>
          <w:szCs w:val="40"/>
        </w:rPr>
        <w:t>, профессора, проректора Российской академии музыки им. Гнесиных доктора психологии и искусствоведения)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rStyle w:val="a4"/>
          <w:color w:val="000000"/>
          <w:sz w:val="40"/>
          <w:szCs w:val="40"/>
        </w:rPr>
        <w:t>Почему?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Несмотря на то, что ребёнок фальшиво поет песню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Есть веские причины всё это преодолеть и всё-таки учить музыке, и эти причины должны знать современные родители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первая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 xml:space="preserve">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71460D">
        <w:rPr>
          <w:color w:val="000000"/>
          <w:sz w:val="40"/>
          <w:szCs w:val="40"/>
        </w:rPr>
        <w:t>Дюк</w:t>
      </w:r>
      <w:proofErr w:type="spellEnd"/>
      <w:r w:rsidRPr="0071460D">
        <w:rPr>
          <w:color w:val="000000"/>
          <w:sz w:val="40"/>
          <w:szCs w:val="40"/>
        </w:rPr>
        <w:t xml:space="preserve"> </w:t>
      </w:r>
      <w:proofErr w:type="spellStart"/>
      <w:r w:rsidRPr="0071460D">
        <w:rPr>
          <w:color w:val="000000"/>
          <w:sz w:val="40"/>
          <w:szCs w:val="40"/>
        </w:rPr>
        <w:lastRenderedPageBreak/>
        <w:t>Эллингтон</w:t>
      </w:r>
      <w:proofErr w:type="spellEnd"/>
      <w:r w:rsidRPr="0071460D">
        <w:rPr>
          <w:color w:val="000000"/>
          <w:sz w:val="40"/>
          <w:szCs w:val="40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Внимание, родители будущих невест!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вторая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Внимание, строгие родители! Музыка – это воспитание характера без риска травмы: как хорошо, что такое возможно!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третья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 xml:space="preserve">Занимаясь музыкой, ребёнок развивает математические способности. Он </w:t>
      </w:r>
      <w:proofErr w:type="spellStart"/>
      <w:r w:rsidRPr="0071460D">
        <w:rPr>
          <w:color w:val="000000"/>
          <w:sz w:val="40"/>
          <w:szCs w:val="40"/>
        </w:rPr>
        <w:t>пространственно</w:t>
      </w:r>
      <w:proofErr w:type="spellEnd"/>
      <w:r w:rsidRPr="0071460D">
        <w:rPr>
          <w:color w:val="000000"/>
          <w:sz w:val="40"/>
          <w:szCs w:val="40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четвертая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lastRenderedPageBreak/>
        <w:t>Фразы и предложения, запятые и точки, вопросы и восклицания есть и в музыке, и в речи.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71460D">
        <w:rPr>
          <w:color w:val="000000"/>
          <w:sz w:val="40"/>
          <w:szCs w:val="40"/>
        </w:rPr>
        <w:t>Ромен</w:t>
      </w:r>
      <w:proofErr w:type="spellEnd"/>
      <w:r w:rsidRPr="0071460D">
        <w:rPr>
          <w:color w:val="000000"/>
          <w:sz w:val="40"/>
          <w:szCs w:val="40"/>
        </w:rPr>
        <w:t xml:space="preserve"> Роллан, знающие не один иностранный язык, рекомендуют всем будущим полиглотам музыку.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Внимание, мудрые родители будущих журналистов и переводчиков! Вначале было Слово, но ещё раньше был Звук.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пятая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71460D">
        <w:rPr>
          <w:color w:val="000000"/>
          <w:sz w:val="40"/>
          <w:szCs w:val="40"/>
        </w:rPr>
        <w:t>Microsoft</w:t>
      </w:r>
      <w:proofErr w:type="spellEnd"/>
      <w:r w:rsidRPr="0071460D">
        <w:rPr>
          <w:color w:val="000000"/>
          <w:sz w:val="40"/>
          <w:szCs w:val="40"/>
        </w:rPr>
        <w:t xml:space="preserve"> предпочитает сотрудников с музыкальным образованием.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шестая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 xml:space="preserve"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</w:t>
      </w:r>
      <w:proofErr w:type="spellStart"/>
      <w:r w:rsidRPr="0071460D">
        <w:rPr>
          <w:color w:val="000000"/>
          <w:sz w:val="40"/>
          <w:szCs w:val="40"/>
        </w:rPr>
        <w:t>атлетичным</w:t>
      </w:r>
      <w:proofErr w:type="spellEnd"/>
      <w:r w:rsidRPr="0071460D">
        <w:rPr>
          <w:color w:val="000000"/>
          <w:sz w:val="40"/>
          <w:szCs w:val="40"/>
        </w:rPr>
        <w:t xml:space="preserve"> Прокофьевым, умудрённым и философичным Бахом и другими музыкальными персонами.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lastRenderedPageBreak/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седьмая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восьмая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 xml:space="preserve">Занятия музыкой приучают «включаться по команде». Музыканты меньше боятся страшного слова </w:t>
      </w:r>
      <w:proofErr w:type="spellStart"/>
      <w:r w:rsidRPr="0071460D">
        <w:rPr>
          <w:color w:val="000000"/>
          <w:sz w:val="40"/>
          <w:szCs w:val="40"/>
        </w:rPr>
        <w:t>deadline</w:t>
      </w:r>
      <w:proofErr w:type="spellEnd"/>
      <w:r w:rsidRPr="0071460D">
        <w:rPr>
          <w:color w:val="000000"/>
          <w:sz w:val="40"/>
          <w:szCs w:val="40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lastRenderedPageBreak/>
        <w:t>Внимание, беспокойные родители! Музыкальные занятия в детстве – это максимальная выдержка и артистизм на всю жизнь.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Причина девятая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 xml:space="preserve"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</w:t>
      </w:r>
      <w:proofErr w:type="gramStart"/>
      <w:r w:rsidRPr="0071460D">
        <w:rPr>
          <w:color w:val="000000"/>
          <w:sz w:val="40"/>
          <w:szCs w:val="40"/>
        </w:rPr>
        <w:t>одновременно слушает</w:t>
      </w:r>
      <w:proofErr w:type="gramEnd"/>
      <w:r w:rsidRPr="0071460D">
        <w:rPr>
          <w:color w:val="000000"/>
          <w:sz w:val="40"/>
          <w:szCs w:val="40"/>
        </w:rPr>
        <w:t xml:space="preserve"> и передаёт информацию по нескольким телефонам.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FF0000"/>
          <w:sz w:val="40"/>
          <w:szCs w:val="40"/>
        </w:rPr>
      </w:pPr>
      <w:r w:rsidRPr="0071460D">
        <w:rPr>
          <w:rStyle w:val="a4"/>
          <w:color w:val="FF0000"/>
          <w:sz w:val="40"/>
          <w:szCs w:val="40"/>
        </w:rPr>
        <w:t>И, наконец, последнее…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Музыка – наилучший путь к жизненному успеху.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Почему? См. пункты 1-9.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Детали…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Агата Кристи свой первый рассказ написала о том, почему ей трудно играть на фортепиано на сцене;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Альберт Эйнштейн впервые взял в руки скрипку в шестилетнем возрасте.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lastRenderedPageBreak/>
        <w:t>К тому времени, когда ему исполнилось 14, он исполнял сонаты Бетховена и Моцарта и долгими часами импровизировал на фортепьяно.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</w:p>
    <w:p w:rsidR="0071460D" w:rsidRPr="0071460D" w:rsidRDefault="0071460D" w:rsidP="0071460D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666666"/>
          <w:sz w:val="40"/>
          <w:szCs w:val="40"/>
        </w:rPr>
      </w:pPr>
      <w:r w:rsidRPr="0071460D">
        <w:rPr>
          <w:color w:val="000000"/>
          <w:sz w:val="40"/>
          <w:szCs w:val="40"/>
        </w:rPr>
        <w:t>Конечно, занимались. И у нас есть 10 причин последовать их вдохновляющему примеру.</w:t>
      </w:r>
    </w:p>
    <w:p w:rsidR="00230A9E" w:rsidRDefault="00230A9E">
      <w:pPr>
        <w:rPr>
          <w:rFonts w:ascii="Times New Roman" w:hAnsi="Times New Roman" w:cs="Times New Roman"/>
          <w:sz w:val="40"/>
          <w:szCs w:val="40"/>
        </w:rPr>
      </w:pPr>
    </w:p>
    <w:p w:rsidR="0071460D" w:rsidRDefault="0071460D">
      <w:pPr>
        <w:rPr>
          <w:rFonts w:ascii="Times New Roman" w:hAnsi="Times New Roman" w:cs="Times New Roman"/>
          <w:sz w:val="40"/>
          <w:szCs w:val="40"/>
        </w:rPr>
      </w:pPr>
    </w:p>
    <w:p w:rsidR="0071460D" w:rsidRPr="0071460D" w:rsidRDefault="0071460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1460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46990</wp:posOffset>
            </wp:positionV>
            <wp:extent cx="4485941" cy="2600325"/>
            <wp:effectExtent l="0" t="0" r="0" b="0"/>
            <wp:wrapNone/>
            <wp:docPr id="2" name="Рисунок 2" descr="C:\Users\User01\Desktop\Оля флешка РЖД\моя стр\растя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Оля флешка РЖД\моя стр\растя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41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60D" w:rsidRPr="0071460D" w:rsidSect="0071460D">
      <w:pgSz w:w="11906" w:h="16838"/>
      <w:pgMar w:top="1134" w:right="850" w:bottom="1134" w:left="993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D"/>
    <w:rsid w:val="00230A9E"/>
    <w:rsid w:val="007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A77"/>
  <w15:chartTrackingRefBased/>
  <w15:docId w15:val="{445BEB22-AD56-4CAB-896D-F102FB0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60D"/>
    <w:rPr>
      <w:b/>
      <w:bCs/>
    </w:rPr>
  </w:style>
  <w:style w:type="character" w:styleId="a5">
    <w:name w:val="Emphasis"/>
    <w:basedOn w:val="a0"/>
    <w:uiPriority w:val="20"/>
    <w:qFormat/>
    <w:rsid w:val="00714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</cp:revision>
  <dcterms:created xsi:type="dcterms:W3CDTF">2020-11-05T12:47:00Z</dcterms:created>
  <dcterms:modified xsi:type="dcterms:W3CDTF">2020-11-05T12:52:00Z</dcterms:modified>
</cp:coreProperties>
</file>