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337" w:rsidRPr="00C82337" w:rsidRDefault="00C82337" w:rsidP="00C82337">
      <w:pPr>
        <w:spacing w:after="0"/>
        <w:ind w:firstLine="567"/>
        <w:jc w:val="center"/>
        <w:rPr>
          <w:rFonts w:ascii="Times New Roman" w:hAnsi="Times New Roman" w:cs="Times New Roman"/>
          <w:color w:val="FF0000"/>
          <w:sz w:val="52"/>
          <w:szCs w:val="52"/>
        </w:rPr>
      </w:pPr>
      <w:r w:rsidRPr="00C82337">
        <w:rPr>
          <w:rFonts w:ascii="Times New Roman" w:hAnsi="Times New Roman" w:cs="Times New Roman"/>
          <w:color w:val="FF0000"/>
          <w:sz w:val="52"/>
          <w:szCs w:val="52"/>
        </w:rPr>
        <w:t>Значение музыкального воспитания дошкольников</w:t>
      </w:r>
    </w:p>
    <w:p w:rsidR="00C82337" w:rsidRPr="00C82337" w:rsidRDefault="00C82337" w:rsidP="00C82337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82337">
        <w:rPr>
          <w:rFonts w:ascii="Times New Roman" w:hAnsi="Times New Roman" w:cs="Times New Roman"/>
          <w:sz w:val="32"/>
          <w:szCs w:val="32"/>
        </w:rPr>
        <w:t>Уже до года малыши проявляют искренний интерес к музыке. Они улавливают мелодию и даже совершают простейшие танцевальные движения — крутят ручками, энергично раскачиваются в такт. С 3 лет дети готовы к музыкальному воспитанию — посвящению в таинственный и увлекательный мир музыки. Многие родители, однако, не считают это важной задачей и предпочитают развивать, например, спортивные навыки дошкольников. Тем временем, детские психологи уверяют, что развитие музыкальных способностей — неотъемлемая часть учебно-воспита</w:t>
      </w:r>
      <w:r>
        <w:rPr>
          <w:rFonts w:ascii="Times New Roman" w:hAnsi="Times New Roman" w:cs="Times New Roman"/>
          <w:sz w:val="32"/>
          <w:szCs w:val="32"/>
        </w:rPr>
        <w:t>тельного процесса дошкольников.</w:t>
      </w:r>
    </w:p>
    <w:p w:rsidR="00C82337" w:rsidRPr="00C82337" w:rsidRDefault="00C82337" w:rsidP="00C82337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82337">
        <w:rPr>
          <w:rFonts w:ascii="Times New Roman" w:hAnsi="Times New Roman" w:cs="Times New Roman"/>
          <w:sz w:val="32"/>
          <w:szCs w:val="32"/>
        </w:rPr>
        <w:t xml:space="preserve">Музыкальному воспитанию следует уделить </w:t>
      </w:r>
      <w:r>
        <w:rPr>
          <w:rFonts w:ascii="Times New Roman" w:hAnsi="Times New Roman" w:cs="Times New Roman"/>
          <w:sz w:val="32"/>
          <w:szCs w:val="32"/>
        </w:rPr>
        <w:t>внимание по следующим причинам:</w:t>
      </w:r>
    </w:p>
    <w:p w:rsidR="00C82337" w:rsidRPr="00C82337" w:rsidRDefault="00C82337" w:rsidP="00C82337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82337">
        <w:rPr>
          <w:rFonts w:ascii="Times New Roman" w:hAnsi="Times New Roman" w:cs="Times New Roman"/>
          <w:sz w:val="32"/>
          <w:szCs w:val="32"/>
        </w:rPr>
        <w:t>Музыка помогает детям научиться выражать эмоции. Малыши становятся более открытыми и чувственными, реже скрывают свои переживания от родителей, что значительно снижает вероятность возникновения детского стресса.</w:t>
      </w:r>
    </w:p>
    <w:p w:rsidR="00C82337" w:rsidRPr="00C82337" w:rsidRDefault="00C82337" w:rsidP="00C82337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82337">
        <w:rPr>
          <w:rFonts w:ascii="Times New Roman" w:hAnsi="Times New Roman" w:cs="Times New Roman"/>
          <w:sz w:val="32"/>
          <w:szCs w:val="32"/>
        </w:rPr>
        <w:t>Благодаря музыке, развиваются творческие способности и детское воображение. Неважно, играет ли малыш на инструменте или просто слушает песни — в обоих случаях близкое «общение» с музыкой вдохновляет и воодушевляет на реализацию творческих порывов.</w:t>
      </w:r>
    </w:p>
    <w:p w:rsidR="00C82337" w:rsidRPr="00C82337" w:rsidRDefault="00C82337" w:rsidP="00C82337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82337">
        <w:rPr>
          <w:rFonts w:ascii="Times New Roman" w:hAnsi="Times New Roman" w:cs="Times New Roman"/>
          <w:sz w:val="32"/>
          <w:szCs w:val="32"/>
        </w:rPr>
        <w:t>Положительное влияние на психофизическое состояние. Муз</w:t>
      </w:r>
      <w:r w:rsidRPr="00C82337">
        <w:rPr>
          <w:rFonts w:ascii="Times New Roman" w:hAnsi="Times New Roman" w:cs="Times New Roman"/>
          <w:sz w:val="32"/>
          <w:szCs w:val="32"/>
        </w:rPr>
        <w:t>ык</w:t>
      </w:r>
      <w:r w:rsidRPr="00C82337">
        <w:rPr>
          <w:rFonts w:ascii="Times New Roman" w:hAnsi="Times New Roman" w:cs="Times New Roman"/>
          <w:sz w:val="32"/>
          <w:szCs w:val="32"/>
        </w:rPr>
        <w:t>отерапия часто практикуется детскими психологами для корректировки неусидчивости, чрезмерной возбудимости и т. д. Полезна она и в профилактических целях. Главное — грамотно подбирать музыкальный материал, чтобы не получить в результате сеансов обратный эффект.</w:t>
      </w:r>
    </w:p>
    <w:p w:rsidR="00C82337" w:rsidRPr="00C82337" w:rsidRDefault="00C82337" w:rsidP="00C82337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82337">
        <w:rPr>
          <w:rFonts w:ascii="Times New Roman" w:hAnsi="Times New Roman" w:cs="Times New Roman"/>
          <w:sz w:val="32"/>
          <w:szCs w:val="32"/>
        </w:rPr>
        <w:t>Развитие памяти, концентрации внимания, моторики пальцев, усидчивости. Запоминая песни, осваивая музыкальные инструменты, дети развивают многие навыки, которые обычно тренируют с помощью комплекса упражнений.</w:t>
      </w:r>
    </w:p>
    <w:p w:rsidR="00AA76AC" w:rsidRPr="00C82337" w:rsidRDefault="00C82337" w:rsidP="00C82337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82337">
        <w:rPr>
          <w:rFonts w:ascii="Times New Roman" w:hAnsi="Times New Roman" w:cs="Times New Roman"/>
          <w:sz w:val="32"/>
          <w:szCs w:val="32"/>
        </w:rPr>
        <w:t>Формирование эстетического восприятия жизни. Наконец, очень важно просто дать ребенку возможность получать эстетическое удовольствие от прослушив</w:t>
      </w:r>
      <w:bookmarkStart w:id="0" w:name="_GoBack"/>
      <w:bookmarkEnd w:id="0"/>
      <w:r w:rsidRPr="00C82337">
        <w:rPr>
          <w:rFonts w:ascii="Times New Roman" w:hAnsi="Times New Roman" w:cs="Times New Roman"/>
          <w:sz w:val="32"/>
          <w:szCs w:val="32"/>
        </w:rPr>
        <w:t>ания/исполнения музыки. Не забывайте, что музыка — искусство, а приобщать к нему детей необходимо.</w:t>
      </w:r>
    </w:p>
    <w:sectPr w:rsidR="00AA76AC" w:rsidRPr="00C82337" w:rsidSect="00C82337">
      <w:pgSz w:w="11906" w:h="16838"/>
      <w:pgMar w:top="568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337"/>
    <w:rsid w:val="00AA76AC"/>
    <w:rsid w:val="00C8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6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2525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1</cp:revision>
  <dcterms:created xsi:type="dcterms:W3CDTF">2020-07-23T07:32:00Z</dcterms:created>
  <dcterms:modified xsi:type="dcterms:W3CDTF">2020-07-23T07:34:00Z</dcterms:modified>
</cp:coreProperties>
</file>