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54" w:rsidRPr="00037497" w:rsidRDefault="00453A96" w:rsidP="00A94754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pict>
          <v:rect id="Прямоугольник 3" o:spid="_x0000_s1026" style="position:absolute;left:0;text-align:left;margin-left:366.1pt;margin-top:-30.85pt;width:21.4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" fillcolor="white [3212]" stroked="f" strokeweight="1pt">
            <v:path arrowok="t"/>
          </v:rect>
        </w:pict>
      </w:r>
      <w:r w:rsidR="00A94754" w:rsidRPr="00037497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4754" w:rsidRPr="00037497">
        <w:rPr>
          <w:rFonts w:ascii="Times New Roman" w:eastAsia="Calibri" w:hAnsi="Times New Roman" w:cs="Times New Roman"/>
          <w:bCs/>
          <w:sz w:val="28"/>
          <w:szCs w:val="27"/>
        </w:rPr>
        <w:t xml:space="preserve">                                                                                      </w:t>
      </w:r>
    </w:p>
    <w:p w:rsidR="00A94754" w:rsidRPr="00037497" w:rsidRDefault="00A94754" w:rsidP="00A94754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037497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A94754" w:rsidRDefault="00A94754" w:rsidP="00A94754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037497">
        <w:rPr>
          <w:rFonts w:ascii="Times New Roman" w:eastAsia="Calibri" w:hAnsi="Times New Roman" w:cs="Times New Roman"/>
          <w:bCs/>
          <w:sz w:val="28"/>
          <w:szCs w:val="27"/>
        </w:rPr>
        <w:t>Муниципальное автономное дошкольное образовательное учреждение детский сад № 32 г. Липецка</w:t>
      </w:r>
    </w:p>
    <w:p w:rsidR="001B2481" w:rsidRPr="00037497" w:rsidRDefault="001B2481" w:rsidP="00A94754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A94754" w:rsidRPr="00037497" w:rsidRDefault="00A94754" w:rsidP="00A94754">
      <w:pPr>
        <w:autoSpaceDE w:val="0"/>
        <w:autoSpaceDN w:val="0"/>
        <w:adjustRightInd w:val="0"/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tbl>
      <w:tblPr>
        <w:tblStyle w:val="a4"/>
        <w:tblW w:w="1389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104"/>
      </w:tblGrid>
      <w:tr w:rsidR="00846885" w:rsidRPr="00037497" w:rsidTr="00F34D50">
        <w:tc>
          <w:tcPr>
            <w:tcW w:w="8789" w:type="dxa"/>
          </w:tcPr>
          <w:p w:rsidR="00A94754" w:rsidRPr="00037497" w:rsidRDefault="00A94754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ПРИНЯТО</w:t>
            </w:r>
          </w:p>
          <w:p w:rsidR="00A94754" w:rsidRPr="00037497" w:rsidRDefault="00F34D50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н</w:t>
            </w:r>
            <w:r w:rsidR="00F72617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а заседании П</w:t>
            </w:r>
            <w:r w:rsidR="00A94754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едагогическ</w:t>
            </w:r>
            <w:r w:rsidR="00F72617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ого</w:t>
            </w:r>
            <w:r w:rsidR="00A94754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 xml:space="preserve"> совет</w:t>
            </w:r>
            <w:r w:rsidR="00F72617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а</w:t>
            </w:r>
            <w:r w:rsidR="00A94754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 xml:space="preserve"> ДОУ №32</w:t>
            </w:r>
          </w:p>
          <w:p w:rsidR="00A94754" w:rsidRPr="00037497" w:rsidRDefault="00F34D50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П</w:t>
            </w:r>
            <w:r w:rsidR="00226ADE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ротокол от «__» «____»2020</w:t>
            </w:r>
            <w:r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 xml:space="preserve"> №__</w:t>
            </w:r>
          </w:p>
          <w:p w:rsidR="00A94754" w:rsidRPr="00037497" w:rsidRDefault="00A94754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A94754" w:rsidRPr="00037497" w:rsidRDefault="00F72617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УТВЕРЖДЕНО</w:t>
            </w:r>
          </w:p>
          <w:p w:rsidR="00F72617" w:rsidRPr="00037497" w:rsidRDefault="00F72617" w:rsidP="00F72617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 xml:space="preserve">приказом ДОУ№32 </w:t>
            </w:r>
          </w:p>
          <w:p w:rsidR="00F72617" w:rsidRPr="00037497" w:rsidRDefault="00226ADE" w:rsidP="00F72617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от «___» «____»2020</w:t>
            </w:r>
            <w:r w:rsidR="00F72617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 xml:space="preserve"> №__</w:t>
            </w:r>
          </w:p>
          <w:p w:rsidR="00A94754" w:rsidRPr="00037497" w:rsidRDefault="00F72617" w:rsidP="00C52013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З</w:t>
            </w:r>
            <w:r w:rsidR="00A94754" w:rsidRPr="00037497">
              <w:rPr>
                <w:rFonts w:eastAsia="Calibri" w:cs="Times New Roman"/>
                <w:bCs/>
                <w:color w:val="auto"/>
                <w:szCs w:val="28"/>
                <w:lang w:eastAsia="ru-RU"/>
              </w:rPr>
              <w:t>аведующая ______Стрельникова Н.В.</w:t>
            </w:r>
          </w:p>
          <w:p w:rsidR="00A94754" w:rsidRPr="00037497" w:rsidRDefault="00A94754" w:rsidP="00F72617">
            <w:pPr>
              <w:ind w:left="-567" w:right="-142" w:firstLine="567"/>
              <w:rPr>
                <w:rFonts w:eastAsia="Calibri" w:cs="Times New Roman"/>
                <w:bCs/>
                <w:color w:val="auto"/>
                <w:szCs w:val="28"/>
                <w:lang w:eastAsia="ru-RU"/>
              </w:rPr>
            </w:pPr>
          </w:p>
        </w:tc>
      </w:tr>
    </w:tbl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C52013" w:rsidRPr="00037497" w:rsidRDefault="00C52013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C52013" w:rsidRPr="00037497" w:rsidRDefault="00C52013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037497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ГОДОВОЙ ПЛАН </w:t>
      </w:r>
    </w:p>
    <w:p w:rsidR="00A94754" w:rsidRPr="00037497" w:rsidRDefault="00226ADE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на 2020</w:t>
      </w:r>
      <w:r w:rsidR="00A94754" w:rsidRPr="00037497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– 20</w:t>
      </w:r>
      <w:r w:rsidR="00F72617" w:rsidRPr="00037497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1</w:t>
      </w:r>
      <w:r w:rsidR="00A94754" w:rsidRPr="00037497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F72617" w:rsidRPr="00037497" w:rsidRDefault="00F72617" w:rsidP="00F46F0B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453A96" w:rsidP="00F46F0B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40"/>
          <w:szCs w:val="40"/>
          <w:lang w:eastAsia="ru-RU"/>
        </w:rPr>
        <w:lastRenderedPageBreak/>
        <w:pict>
          <v:rect id="Прямоугольник 1" o:spid="_x0000_s1027" style="position:absolute;left:0;text-align:left;margin-left:691.95pt;margin-top:38.25pt;width:4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" fillcolor="window" stroked="f" strokeweight="1pt">
            <v:path arrowok="t"/>
          </v:rect>
        </w:pict>
      </w:r>
      <w:r w:rsidR="00A94754"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СОДЕРЖАНИЕ: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sz w:val="24"/>
          <w:szCs w:val="24"/>
        </w:rPr>
        <w:t>Информационная справка о дошкольном учреждении</w:t>
      </w:r>
    </w:p>
    <w:p w:rsidR="00A94754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sz w:val="24"/>
          <w:szCs w:val="24"/>
        </w:rPr>
        <w:t>Программно-методическое обеспечение</w:t>
      </w:r>
    </w:p>
    <w:p w:rsidR="00085C0C" w:rsidRPr="00037497" w:rsidRDefault="00085C0C" w:rsidP="00501407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85C0C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Информационно-аналитическая справка </w:t>
      </w:r>
      <w:r w:rsidRPr="00037497">
        <w:rPr>
          <w:rFonts w:ascii="Times New Roman" w:eastAsia="Calibri" w:hAnsi="Times New Roman" w:cs="Times New Roman"/>
          <w:bCs/>
          <w:sz w:val="24"/>
          <w:szCs w:val="24"/>
        </w:rPr>
        <w:t>по итогам</w:t>
      </w:r>
      <w:r w:rsidR="00226ADE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 ДОУ за учебный 2020-2021</w:t>
      </w:r>
      <w:r w:rsidRPr="00037497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Основные цели и задачи</w:t>
      </w:r>
    </w:p>
    <w:p w:rsidR="00A94754" w:rsidRPr="00037497" w:rsidRDefault="00A94754" w:rsidP="0000630B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ОРГАНИЗАЦИОННО-МЕТОДИЧЕСКАЯ ДЕЯТЕЛЬНОСТЬ С КАДРАМИ</w:t>
      </w:r>
    </w:p>
    <w:p w:rsidR="00A94754" w:rsidRPr="00037497" w:rsidRDefault="00A94754" w:rsidP="0000630B">
      <w:pPr>
        <w:pStyle w:val="a3"/>
        <w:numPr>
          <w:ilvl w:val="0"/>
          <w:numId w:val="6"/>
        </w:numPr>
        <w:spacing w:after="0" w:line="240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37497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(работа с молодыми воспитателями, самообразование педагогов, курсовая подготовка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Педагогические советы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Семинары, семинары-практикумы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Консультации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Открытые мероприятия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Конкурсы, смотры – конкурсы </w:t>
      </w:r>
    </w:p>
    <w:p w:rsidR="00A94754" w:rsidRPr="00037497" w:rsidRDefault="00A94754" w:rsidP="0000630B">
      <w:pPr>
        <w:numPr>
          <w:ilvl w:val="0"/>
          <w:numId w:val="6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Calibri"/>
          <w:sz w:val="24"/>
          <w:szCs w:val="24"/>
        </w:rPr>
        <w:t>Работа творческой группы</w:t>
      </w:r>
    </w:p>
    <w:p w:rsidR="00A94754" w:rsidRPr="00037497" w:rsidRDefault="00A94754" w:rsidP="0000630B">
      <w:pPr>
        <w:pStyle w:val="a3"/>
        <w:numPr>
          <w:ilvl w:val="0"/>
          <w:numId w:val="6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497">
        <w:rPr>
          <w:rFonts w:ascii="Times New Roman" w:hAnsi="Times New Roman" w:cs="Times New Roman"/>
          <w:bCs/>
          <w:sz w:val="24"/>
          <w:szCs w:val="24"/>
        </w:rPr>
        <w:t>Курсы повышения квалификации (приложение)</w:t>
      </w:r>
    </w:p>
    <w:p w:rsidR="00A94754" w:rsidRPr="00037497" w:rsidRDefault="00A94754" w:rsidP="0000630B">
      <w:pPr>
        <w:pStyle w:val="a3"/>
        <w:numPr>
          <w:ilvl w:val="0"/>
          <w:numId w:val="6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497">
        <w:rPr>
          <w:rFonts w:ascii="Times New Roman" w:hAnsi="Times New Roman" w:cs="Times New Roman"/>
          <w:bCs/>
          <w:sz w:val="24"/>
          <w:szCs w:val="24"/>
        </w:rPr>
        <w:t>Аттестация педагогических работников (приложение)</w:t>
      </w:r>
    </w:p>
    <w:p w:rsidR="00A94754" w:rsidRPr="00037497" w:rsidRDefault="00A94754" w:rsidP="0000630B">
      <w:pPr>
        <w:pStyle w:val="a3"/>
        <w:numPr>
          <w:ilvl w:val="0"/>
          <w:numId w:val="6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497">
        <w:rPr>
          <w:rFonts w:ascii="Times New Roman" w:hAnsi="Times New Roman" w:cs="Times New Roman"/>
          <w:bCs/>
          <w:sz w:val="24"/>
          <w:szCs w:val="24"/>
        </w:rPr>
        <w:t>Самообразование педагогов (приложение)</w:t>
      </w:r>
    </w:p>
    <w:p w:rsidR="00A94754" w:rsidRPr="00037497" w:rsidRDefault="00A94754" w:rsidP="0000630B">
      <w:pPr>
        <w:pStyle w:val="a3"/>
        <w:numPr>
          <w:ilvl w:val="0"/>
          <w:numId w:val="6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497">
        <w:rPr>
          <w:rFonts w:ascii="Times New Roman" w:hAnsi="Times New Roman" w:cs="Times New Roman"/>
          <w:bCs/>
          <w:sz w:val="24"/>
          <w:szCs w:val="24"/>
        </w:rPr>
        <w:t xml:space="preserve">Наставничество 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>II. ОРГАНИЗАЦИОННО-ПЕДАГОГИЧЕСКАЯ ДЕЯТЕЛЬНОСТЬ.</w:t>
      </w:r>
    </w:p>
    <w:p w:rsidR="00A94754" w:rsidRPr="00037497" w:rsidRDefault="00A94754" w:rsidP="00501407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Конкурсы, выставки    </w:t>
      </w:r>
    </w:p>
    <w:p w:rsidR="00A94754" w:rsidRPr="00037497" w:rsidRDefault="00A94754" w:rsidP="00501407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Праздники 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>III. КОНТРОЛЬНО-АНАЛИТИЧЕСКАЯ ДЕЯТЕЛЬНОСТЬ.</w:t>
      </w:r>
    </w:p>
    <w:p w:rsidR="00A94754" w:rsidRPr="00037497" w:rsidRDefault="00A94754" w:rsidP="00501407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Мониторинг </w:t>
      </w:r>
    </w:p>
    <w:p w:rsidR="00A94754" w:rsidRPr="00037497" w:rsidRDefault="00A94754" w:rsidP="00501407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Тематические проверки </w:t>
      </w:r>
    </w:p>
    <w:p w:rsidR="00A94754" w:rsidRPr="00037497" w:rsidRDefault="00A94754" w:rsidP="00501407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Оперативный контроль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IV</w:t>
      </w:r>
      <w:r w:rsidRPr="0003749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ВЗАИМОДЕЙСТВИЕ С РОДИТЕЛЯМИ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Анкетирование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Общие собрания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Консультация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Семейная гостиная 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Мастер-класс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День открытых дверей</w:t>
      </w:r>
    </w:p>
    <w:p w:rsidR="00A94754" w:rsidRPr="00037497" w:rsidRDefault="00A94754" w:rsidP="00501407">
      <w:pPr>
        <w:numPr>
          <w:ilvl w:val="3"/>
          <w:numId w:val="2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Семинар-практикум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>V. РАБОТА МЕТОДИЧЕСКОГО КАБИНЕТА</w:t>
      </w:r>
      <w:r w:rsidRPr="000374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A94754" w:rsidRPr="00037497" w:rsidRDefault="00A94754" w:rsidP="00501407">
      <w:pPr>
        <w:numPr>
          <w:ilvl w:val="3"/>
          <w:numId w:val="3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97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квалификации педагогов</w:t>
      </w:r>
    </w:p>
    <w:p w:rsidR="00A94754" w:rsidRPr="00037497" w:rsidRDefault="00A94754" w:rsidP="00501407">
      <w:pPr>
        <w:numPr>
          <w:ilvl w:val="3"/>
          <w:numId w:val="3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9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Годовой круг родительских собраний</w:t>
      </w:r>
    </w:p>
    <w:p w:rsidR="00A94754" w:rsidRPr="00037497" w:rsidRDefault="00A94754" w:rsidP="00501407">
      <w:pPr>
        <w:numPr>
          <w:ilvl w:val="3"/>
          <w:numId w:val="3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9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педагогической и психологической литературы</w:t>
      </w:r>
    </w:p>
    <w:p w:rsidR="00A94754" w:rsidRPr="00037497" w:rsidRDefault="00A94754" w:rsidP="00501407">
      <w:pPr>
        <w:numPr>
          <w:ilvl w:val="3"/>
          <w:numId w:val="3"/>
        </w:numPr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7497">
        <w:rPr>
          <w:rFonts w:ascii="Times New Roman" w:eastAsia="Calibri" w:hAnsi="Times New Roman" w:cs="Times New Roman"/>
          <w:sz w:val="24"/>
          <w:szCs w:val="24"/>
          <w:lang w:eastAsia="ru-RU"/>
        </w:rPr>
        <w:t>Выставка методического кабинета</w:t>
      </w: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FD4027" w:rsidRPr="00FD4027" w:rsidRDefault="00FD4027" w:rsidP="00FD4027">
      <w:pPr>
        <w:pStyle w:val="a3"/>
        <w:numPr>
          <w:ilvl w:val="6"/>
          <w:numId w:val="3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Административные совещания при заведующей</w:t>
      </w:r>
    </w:p>
    <w:p w:rsidR="00A94754" w:rsidRPr="00FD4027" w:rsidRDefault="00A94754" w:rsidP="00FD4027">
      <w:pPr>
        <w:pStyle w:val="a3"/>
        <w:numPr>
          <w:ilvl w:val="6"/>
          <w:numId w:val="3"/>
        </w:num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27">
        <w:rPr>
          <w:rFonts w:ascii="Times New Roman" w:eastAsia="Calibri" w:hAnsi="Times New Roman" w:cs="Times New Roman"/>
          <w:bCs/>
          <w:sz w:val="24"/>
          <w:szCs w:val="24"/>
        </w:rPr>
        <w:t xml:space="preserve">Курсы повышения квалификации </w:t>
      </w:r>
    </w:p>
    <w:p w:rsidR="00A94754" w:rsidRPr="00037497" w:rsidRDefault="00FD4027" w:rsidP="0050140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ab/>
        <w:t>Аттестация педагогических работников</w:t>
      </w:r>
    </w:p>
    <w:p w:rsidR="00A94754" w:rsidRPr="00037497" w:rsidRDefault="00FD4027" w:rsidP="0050140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Самообразование педагогов </w:t>
      </w:r>
    </w:p>
    <w:p w:rsidR="00A94754" w:rsidRPr="00037497" w:rsidRDefault="00FD4027" w:rsidP="0050140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94754" w:rsidRPr="00037497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Наставничество </w:t>
      </w:r>
    </w:p>
    <w:p w:rsidR="00A94754" w:rsidRPr="00037497" w:rsidRDefault="00FD402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Оперативный контроль</w:t>
      </w:r>
    </w:p>
    <w:p w:rsidR="00A94754" w:rsidRPr="00037497" w:rsidRDefault="00FD402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Семейный клуб молодых родителей «</w:t>
      </w:r>
      <w:r w:rsidR="003875FE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 Семья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94754" w:rsidRPr="00037497" w:rsidRDefault="00FD402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Преемственность ДОУ со школой</w:t>
      </w:r>
    </w:p>
    <w:p w:rsidR="00A94754" w:rsidRDefault="00FD402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754" w:rsidRPr="0003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Совместная работа с другими организациями</w:t>
      </w:r>
    </w:p>
    <w:p w:rsidR="00FD4027" w:rsidRPr="00037497" w:rsidRDefault="00FD402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3B91" w:rsidRPr="00037497" w:rsidRDefault="00B23B91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3B91" w:rsidRPr="00037497" w:rsidRDefault="00B23B91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4570" w:rsidRPr="00EF4570" w:rsidRDefault="00EF4570" w:rsidP="00EF457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Годовой</w:t>
      </w:r>
      <w:r w:rsidRPr="00EF457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план ДОУ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№32 </w:t>
      </w: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г.Липецка с</w:t>
      </w: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 в соответствии с</w:t>
      </w:r>
    </w:p>
    <w:p w:rsidR="00EF4570" w:rsidRPr="00EF4570" w:rsidRDefault="00EF4570" w:rsidP="002966DB">
      <w:pPr>
        <w:numPr>
          <w:ilvl w:val="0"/>
          <w:numId w:val="41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</w:t>
      </w: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 законом</w:t>
      </w: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</w:t>
      </w: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(от 29.12.2012 года </w:t>
      </w: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273-ФЗ)</w:t>
      </w:r>
    </w:p>
    <w:p w:rsidR="00EF4570" w:rsidRPr="00EF4570" w:rsidRDefault="00EF4570" w:rsidP="002966DB">
      <w:pPr>
        <w:numPr>
          <w:ilvl w:val="0"/>
          <w:numId w:val="41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2966DB" w:rsidRDefault="00EF4570" w:rsidP="002966DB">
      <w:pPr>
        <w:numPr>
          <w:ilvl w:val="0"/>
          <w:numId w:val="41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EF4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ДОУ (СанПиН 2.4.1. 3049-13).</w:t>
      </w:r>
    </w:p>
    <w:p w:rsidR="002966DB" w:rsidRPr="002966DB" w:rsidRDefault="00EF4570" w:rsidP="002966DB">
      <w:pPr>
        <w:numPr>
          <w:ilvl w:val="0"/>
          <w:numId w:val="41"/>
        </w:numPr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программой дошкольного образования</w:t>
      </w:r>
      <w:r w:rsidRPr="002966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2966DB"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автономного дошкольного </w:t>
      </w:r>
      <w:r w:rsidRPr="0029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детского сада </w:t>
      </w:r>
      <w:r w:rsidRPr="002966DB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№ 32 г. Липецка</w:t>
      </w:r>
    </w:p>
    <w:p w:rsidR="00EF4570" w:rsidRDefault="00EF4570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70" w:rsidRDefault="00EF4570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70" w:rsidRDefault="00EF4570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70" w:rsidRDefault="00EF4570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F8" w:rsidRDefault="002C5EF8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570" w:rsidRDefault="00EF4570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</w:t>
      </w: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A94754" w:rsidRPr="00037497" w:rsidRDefault="00A94754" w:rsidP="005014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сада № 32 г. Липецка.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в соответствии с лицензией </w:t>
      </w:r>
      <w:r w:rsidR="008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образовательной деятельности серия 48</w:t>
      </w:r>
      <w:r w:rsidRPr="0003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№ 0001378 регистрационный № 1229 от 22.03.2016г. Срок действия лицензии - бессрочно 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Юридический адрес: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Федерация, 3980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Липецк, ул.</w:t>
      </w:r>
      <w:r w:rsidR="008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Свиридова, д</w:t>
      </w:r>
      <w:r w:rsidR="00864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</w:t>
      </w:r>
      <w:r w:rsidR="008645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ул.Стаханова д.60.</w:t>
      </w:r>
    </w:p>
    <w:p w:rsidR="00A94754" w:rsidRPr="00037497" w:rsidRDefault="00A94754" w:rsidP="00501407">
      <w:pPr>
        <w:widowControl w:val="0"/>
        <w:spacing w:after="2" w:line="26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Телефоны: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57-57-58, 57-58-65   </w:t>
      </w:r>
    </w:p>
    <w:p w:rsidR="00A94754" w:rsidRPr="00037497" w:rsidRDefault="00A94754" w:rsidP="00501407">
      <w:pPr>
        <w:widowControl w:val="0"/>
        <w:spacing w:after="2" w:line="26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Электронный адрес: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mdoulip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32@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Маршруты пассажирского транспорта: №№ автобусов 27, 308К, 28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А, 24А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ост. «Европейский». 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4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работы учреждения: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6.30 до 18.30.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функционируют группы: общеразвивающей направленности – 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</w:t>
      </w:r>
      <w:r w:rsidR="00864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мбинированной направленности – 2, компенсирующей направленности (логопедическая) -1, компенсирующей направленности (РАС) – 1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54" w:rsidRPr="00037497" w:rsidRDefault="00A94754" w:rsidP="0050140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Язык образования:</w:t>
      </w:r>
      <w:r w:rsidRPr="00037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</w:t>
      </w:r>
    </w:p>
    <w:p w:rsidR="00A94754" w:rsidRPr="00037497" w:rsidRDefault="00A94754" w:rsidP="0050140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Структура и органы управления ДОУ: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собрание, Педагогический совет, Наблюдательный совет.</w:t>
      </w:r>
    </w:p>
    <w:p w:rsidR="00D52009" w:rsidRPr="00037497" w:rsidRDefault="00D52009" w:rsidP="00D5200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план ДОУ №32 гЛипецка составлен в соответствии с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2009" w:rsidRPr="00037497" w:rsidRDefault="00D52009" w:rsidP="00D5200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«Об образовании в Российской</w:t>
      </w:r>
      <w:r w:rsidR="0008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(от 29.12.2012 года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273-ФЗ) </w:t>
      </w:r>
    </w:p>
    <w:p w:rsidR="00D52009" w:rsidRPr="00037497" w:rsidRDefault="00D52009" w:rsidP="00D5200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2013 г. №1155) </w:t>
      </w:r>
    </w:p>
    <w:p w:rsidR="00D52009" w:rsidRPr="00037497" w:rsidRDefault="00D52009" w:rsidP="00D5200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Санитарно-эпидемиологическими требованиями к устройству, содержанию и организации режима работы ДОУ (СанПиН 2.4.1. </w:t>
      </w:r>
    </w:p>
    <w:p w:rsidR="004A0546" w:rsidRPr="00037497" w:rsidRDefault="00D52009" w:rsidP="00D52009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3049-13).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осуществляется в соответствии с основной образовательной программой дошкольного образования ДОУ № 32.</w:t>
      </w:r>
    </w:p>
    <w:p w:rsidR="00A94754" w:rsidRPr="00037497" w:rsidRDefault="006E3C88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A94754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психологическая служба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осуществляются разнообразные формы работы с родителями: собрания, консультирование, анкетирование, дни открытых дверей, беседы.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кадрами дошкольное учреждение укомплектовано на 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94754" w:rsidRPr="00037497" w:rsidRDefault="00A94754" w:rsidP="0050140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учреждении имеются 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специалисты: </w:t>
      </w:r>
      <w:r w:rsidR="0022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22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226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уре, </w:t>
      </w:r>
      <w:r w:rsidR="00226A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руководитель</w:t>
      </w:r>
      <w:r w:rsidR="006E3C8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744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2617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-логопед</w:t>
      </w:r>
      <w:r w:rsidR="00E744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617" w:rsidRPr="00037497" w:rsidRDefault="00F72617" w:rsidP="00F726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численност</w:t>
      </w:r>
      <w:r w:rsidR="00E7447F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педагогических работник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– 49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</w:t>
      </w:r>
      <w:r w:rsidR="00305E20">
        <w:rPr>
          <w:rFonts w:ascii="Times New Roman" w:eastAsia="Times New Roman" w:hAnsi="Times New Roman" w:cs="Times New Roman"/>
          <w:sz w:val="28"/>
          <w:szCs w:val="28"/>
          <w:lang w:eastAsia="ru-RU"/>
        </w:rPr>
        <w:t>к, что составляет 100%, из них 25 человек (51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%) за данный период времени прошли курсовую переподготовку по вопросам реализации ФГОС ДО.</w:t>
      </w:r>
    </w:p>
    <w:p w:rsidR="00F72617" w:rsidRPr="00037497" w:rsidRDefault="00F72617" w:rsidP="00F726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«педагогический работник/воспитанник» составило 1/13.</w:t>
      </w:r>
    </w:p>
    <w:p w:rsidR="00F72617" w:rsidRPr="00037497" w:rsidRDefault="00F72617" w:rsidP="00F7261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помещений, в которых осуществляется образовательная деятельность, в расчете на одного ребенка составила 2,01 кв.м.</w:t>
      </w:r>
    </w:p>
    <w:p w:rsidR="007F62A4" w:rsidRPr="00037497" w:rsidRDefault="007F62A4" w:rsidP="007F62A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ценз педагогов:</w:t>
      </w:r>
    </w:p>
    <w:p w:rsidR="007F62A4" w:rsidRPr="00037497" w:rsidRDefault="000B6193" w:rsidP="0000630B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 – 14% (7</w:t>
      </w:r>
      <w:r w:rsidR="007F62A4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педагогов, </w:t>
      </w:r>
    </w:p>
    <w:p w:rsidR="007F62A4" w:rsidRPr="00037497" w:rsidRDefault="000B6193" w:rsidP="0000630B">
      <w:pPr>
        <w:numPr>
          <w:ilvl w:val="0"/>
          <w:numId w:val="19"/>
        </w:numPr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55 лет – 86% (42</w:t>
      </w:r>
      <w:r w:rsidR="007F62A4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педагогов.</w:t>
      </w:r>
    </w:p>
    <w:p w:rsidR="007F62A4" w:rsidRPr="00037497" w:rsidRDefault="000B6193" w:rsidP="007F62A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56% (33</w:t>
      </w:r>
      <w:r w:rsidR="007F62A4" w:rsidRPr="00037497">
        <w:rPr>
          <w:rFonts w:ascii="Times New Roman" w:hAnsi="Times New Roman" w:cs="Times New Roman"/>
          <w:sz w:val="28"/>
          <w:szCs w:val="28"/>
        </w:rPr>
        <w:t>) педагогов, среднее профессиональное образование – 44% (16) педагогов</w:t>
      </w:r>
    </w:p>
    <w:p w:rsidR="007F62A4" w:rsidRPr="00037497" w:rsidRDefault="007F62A4" w:rsidP="007F62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 Министерства труда и социальной защиты Российской Федерации от 18.10.2013 г. №554Н, педагогический состав полностью соответствует требованиям к образованию и квалификации педагогов дошкольного образования.</w:t>
      </w:r>
    </w:p>
    <w:p w:rsidR="007F62A4" w:rsidRPr="00037497" w:rsidRDefault="007F62A4" w:rsidP="007F62A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7A35" w:rsidRDefault="00C47A35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4B7" w:rsidRDefault="00AC24B7" w:rsidP="00501407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27B" w:rsidRDefault="008E127B" w:rsidP="008E127B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Информационно-аналитическая справка</w:t>
      </w:r>
      <w:r w:rsidR="00085C0C" w:rsidRPr="00085C0C">
        <w:t xml:space="preserve"> </w:t>
      </w:r>
      <w:r w:rsidR="00085C0C" w:rsidRPr="0008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деятельности ДОУ за учебный 201</w:t>
      </w:r>
      <w:r w:rsidR="00226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9-2020</w:t>
      </w:r>
      <w:r w:rsidR="00085C0C" w:rsidRPr="00085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47A35" w:rsidRPr="00677EFD" w:rsidRDefault="00C47A35" w:rsidP="008E127B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TableGrid2"/>
        <w:tblW w:w="15550" w:type="dxa"/>
        <w:tblInd w:w="-421" w:type="dxa"/>
        <w:tblLayout w:type="fixed"/>
        <w:tblCellMar>
          <w:top w:w="48" w:type="dxa"/>
        </w:tblCellMar>
        <w:tblLook w:val="04A0" w:firstRow="1" w:lastRow="0" w:firstColumn="1" w:lastColumn="0" w:noHBand="0" w:noVBand="1"/>
      </w:tblPr>
      <w:tblGrid>
        <w:gridCol w:w="4537"/>
        <w:gridCol w:w="5377"/>
        <w:gridCol w:w="3233"/>
        <w:gridCol w:w="2403"/>
      </w:tblGrid>
      <w:tr w:rsidR="008E127B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B" w:rsidRPr="00F84776" w:rsidRDefault="008E127B" w:rsidP="008E127B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Годовые задачи прошедшего</w:t>
            </w:r>
          </w:p>
          <w:p w:rsidR="008E127B" w:rsidRPr="00F84776" w:rsidRDefault="008E127B" w:rsidP="008E127B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B" w:rsidRPr="00F84776" w:rsidRDefault="008E127B" w:rsidP="008E127B">
            <w:pPr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выполнения годовых задач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B" w:rsidRPr="00F84776" w:rsidRDefault="008E127B" w:rsidP="008E1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невыполнения задач или</w:t>
            </w:r>
          </w:p>
          <w:p w:rsidR="008E127B" w:rsidRPr="00F84776" w:rsidRDefault="008E127B" w:rsidP="008E1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частичного их выполнения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27B" w:rsidRPr="00F84776" w:rsidRDefault="008E127B" w:rsidP="008E12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ДОУ</w:t>
            </w:r>
          </w:p>
          <w:p w:rsidR="008E127B" w:rsidRPr="00F84776" w:rsidRDefault="00226ADE" w:rsidP="00226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новый 2020</w:t>
            </w:r>
            <w:r w:rsidR="008E127B"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E127B" w:rsidRPr="00F847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Обеспечить развитие кадрового потенциала в процессе внедрения профессионального стандарта педагога через: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использование активных форм методической работы: круглые столы, консультации, обучающие семинары, вебинары, открытые просмотры, мастер - классы, «Творческие группы», практикумы;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• участие педагогов в конкурс</w:t>
            </w:r>
            <w:r w:rsidR="00FB3824"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ах профессионального мастерства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По реализации первой годовой задачи были проведены следующие мероприятия</w:t>
            </w:r>
            <w:r w:rsidRPr="00AE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наставничества для молодых педагогов, имеющих проблемы в практической педагогической деятельности.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аттестации педагогических кадров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консультации 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«Электронное портфолио как условие профессионального роста педагога», 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- «Методические рекомендации по организации праздников в детском саду совместно с родителями воспитанников»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семинар-тренинг «Формирование команды и преодоление стрессов в педагогическом коллективе»</w:t>
            </w:r>
          </w:p>
          <w:p w:rsidR="00732C9E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- «Пути и решения выхода из проблемных ситуаций в педагогической деятельности молодого специалиста</w:t>
            </w:r>
            <w:r w:rsidR="00732C9E"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28C2" w:rsidRPr="00AE3DA8" w:rsidRDefault="00732C9E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732C9E" w:rsidRPr="00AE3DA8" w:rsidRDefault="00732C9E" w:rsidP="00AE3D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«Тренды современного образовани»;</w:t>
            </w:r>
          </w:p>
          <w:p w:rsidR="00732C9E" w:rsidRPr="00AE3DA8" w:rsidRDefault="00732C9E" w:rsidP="00AE3D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«Способы взаимодействия специалистов в ходе реализации АООП ДО»</w:t>
            </w:r>
          </w:p>
          <w:p w:rsidR="00732C9E" w:rsidRPr="00AE3DA8" w:rsidRDefault="00732C9E" w:rsidP="00AE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E3DA8">
              <w:rPr>
                <w:rFonts w:ascii="Times New Roman" w:eastAsia="Calibri" w:hAnsi="Times New Roman" w:cs="Times New Roman"/>
                <w:sz w:val="24"/>
                <w:szCs w:val="24"/>
              </w:rPr>
              <w:t>«В помощь педагогам по подготовке к новому учебному году».</w:t>
            </w:r>
          </w:p>
          <w:p w:rsidR="00732C9E" w:rsidRPr="00AE3DA8" w:rsidRDefault="00732C9E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«Формы и методы, используемые при организации режимных моментов». </w:t>
            </w:r>
          </w:p>
          <w:p w:rsidR="00E928C2" w:rsidRPr="00AE3DA8" w:rsidRDefault="00FB3824" w:rsidP="00AE3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«Недели творчества»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В педагогический коллектив пришли начинающие молодые специалисты, которым необходима методическая помощь в овладении и применении новых педагогических и информационных технологий с целью развития индивидуальных способностей и творческого потенциала воспитанников в соответствии требованиями ФГОСДО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развитие кадрового потенциала в процессе внедрения </w:t>
            </w:r>
            <w:r w:rsidR="00FB3824" w:rsidRPr="00AE3D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7940" w:rsidRPr="00AE3D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3824"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вых способов и средств организации воспитательно-образовательной деятельности (дистанционные технологии, </w:t>
            </w:r>
            <w:r w:rsidR="00FB3824" w:rsidRPr="00AE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="00FB3824" w:rsidRPr="00AE3DA8">
              <w:rPr>
                <w:rFonts w:ascii="Times New Roman" w:hAnsi="Times New Roman" w:cs="Times New Roman"/>
                <w:sz w:val="24"/>
                <w:szCs w:val="24"/>
              </w:rPr>
              <w:t>-технологии)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через использование активных форм методической работы: круглые столы, консультации</w:t>
            </w:r>
            <w:r w:rsidR="00FB3824" w:rsidRPr="00AE3DA8">
              <w:rPr>
                <w:rFonts w:ascii="Times New Roman" w:hAnsi="Times New Roman" w:cs="Times New Roman"/>
                <w:sz w:val="24"/>
                <w:szCs w:val="24"/>
              </w:rPr>
              <w:t>, обучающие семинары, вебинары,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мастер - классы, практикумы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деятельности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коллектива по внедрению проектного метода обучения и воспитания дошкольников в соответствии с ФГОС ДО с целью развития их интеллектуальных способностей, познавательного интереса, творческой инициативы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940" w:rsidRPr="00AE3DA8" w:rsidRDefault="00907940" w:rsidP="00AE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Проведены консультации, с</w:t>
            </w:r>
            <w:r w:rsidRPr="00AE3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еминар-практикумы для </w:t>
            </w:r>
            <w:r w:rsidRPr="00AE3D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педагогов:</w:t>
            </w:r>
          </w:p>
          <w:p w:rsidR="00907940" w:rsidRPr="00AE3DA8" w:rsidRDefault="00907940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в условиях дошкольного учреждения</w:t>
            </w:r>
            <w:r w:rsidR="00AE3DA8"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07940" w:rsidRPr="00AE3DA8" w:rsidRDefault="00907940" w:rsidP="00AE3D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 научить детей задавать познавательные вопросы. Методические рекомендации»</w:t>
            </w:r>
            <w:r w:rsidR="00AE3DA8"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AE3DA8" w:rsidRPr="00AE3DA8" w:rsidRDefault="00AE3DA8" w:rsidP="00AE3D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РППС в группе»  </w:t>
            </w:r>
          </w:p>
          <w:p w:rsidR="00907940" w:rsidRPr="00AE3DA8" w:rsidRDefault="00907940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AE3DA8" w:rsidP="00AE3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все педагоги овладели в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достаточном объеме проектным методом обучения и воспитания дошкольников. Педагоги испытывают трудности в применении информационных технологий, в отборе форм, методов и средств обучения и воспитания для получения качественного педагогического результата (проектировочные умения); в умении видеть проблемы, противоречия и находить нужное и оригинальное их решение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4F2596" w:rsidP="00AE3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</w:t>
            </w:r>
            <w:r w:rsidRPr="00AE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компетентности педагогов по проектной деятельности в ДОУ.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Совершенствование работы педагогического коллектива по развитию связной речи детей дошкольного возраста в процессе игровой и познавательной деятельности.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Были проведены следующие мероприятия:</w:t>
            </w:r>
          </w:p>
          <w:p w:rsidR="00E928C2" w:rsidRPr="00AE3DA8" w:rsidRDefault="00E928C2" w:rsidP="00AE3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Calibri" w:hAnsi="Times New Roman" w:cs="Times New Roman"/>
                <w:sz w:val="24"/>
                <w:szCs w:val="24"/>
              </w:rPr>
              <w:t>Семинары-практикумы: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«Мнемотехника как одна из эффективных и творческих методик в развитии речи детей дошкольного возраста»;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«Использование наглядного моделирования при подготовке к обучению грамоте детей дошкольного возраста с общим недоразвитием речи»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развитию речи с использованием мнемотехники.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воспитателей: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- «Речевое развитие дошкольников»,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«Речевое дыхание. Что это?»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консультации с родителями: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«Речевые играми по дорогам домой»,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«Родителям о речи ребенка»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и родителей: «Речевое развитие дошкольников».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Мастер-класс: «В стране русских народных сказок»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(коммуникативно-речевой тренинг)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на остров Сокровищ»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«По сказочной дорожке к школе»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должна быть продолжена в следующем учебном году.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педагогический коллектив пришли начинающие молодые специалисты, которым необходима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овладении и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использовании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инновационными технологиями обучения и воспитания.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педагогического коллектива по внедрению </w:t>
            </w:r>
            <w:r w:rsidRPr="00AE3D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-технологий для успешного обучения и воспитания дошкольников в соответствии с ФГОС ДО с целью развития их интеллектуальных способностей, познавательного и речевого развития, творческой инициативы. 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. Активизировать работу педагогов по формированию у детей позитивных установок к различным видам труда и творчества, воспитание положительного отношения к труду, желания трудиться.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По второй годовой задаче были проведены следующие мероприятия: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«Современные подходы к трудовому воспитанию дошкольников в свете ФГОС»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методическом кабинете «Трудовое воспитание».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 «Трудовое воспитание дошкольников в семье и детском саду»;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 «Труд как средство умственного и нравственного воспитания дошкольников»: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«Санитарно-эпидемиологические требования к организации и содержанию работы по трудовому воспитанию»: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«Труд как средство экологического воспитания»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«Трудовое воспитание дошкольников»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«Оценка состояния образовательной работы с детьми по трудовому воспитанию»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Открытые занятия по трудовому воспитанию дошкольников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Смотр-конкурс уголков «Лучший уголок дежурств»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«Трудовое воспитание дошкольников в семье»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96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зачастую берут инициативу на себя,  стараясь сделать быстрее и успешнее. Следовательно, снижается активность, самостоятельность, инициатива. 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педагогической диагностике наблюдается нежелание у старших дошкольников участвовать в повседневной трудовой деятельности.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 ДОУ «Метода игры-труда» Е.И.Тихеевой.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работу педагогов по формированию у детей позитивных установок к различным видам труда и творчества, воспитание положительного отношения к труду, желания трудиться.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 работы по здоровьесбережению воспитанников ДОУ через реализацию серии коммуникативно-игровых и спортивно-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физкультурных проектов по созданию оздоровительного (физического и психологического) климата в учреждении.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в контексте ФГОС ДО.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пятой годовой задаче были проведены следующие мероприятия: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на тему «Давайте знакомиться», «Детский сад – глазами родителей», «Речевое 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дошкольников».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Общее родительские собрания: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«Наш сад. Наши дети. Наше будущее»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«Перелистывая страницы учебного 2019-2020 года»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Фестиваль «Чудо Ярмарка»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Совместно организована выставка поделок из природного материала: «Дары осени»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Проведен творческий конкурс «Мама, папа, я – талантливая семья»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консультации: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«Знакомство малыша с книгой»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«Как воспитать двигательную активность у детей»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«Игра – ответственное дело!»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- «Эмоциональный компонент готовности ребенка к школе»</w:t>
            </w:r>
          </w:p>
          <w:p w:rsidR="004F2596" w:rsidRPr="00AE3DA8" w:rsidRDefault="004F2596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Проведена совместная проектная деятельность «Неделя детской книги»</w:t>
            </w:r>
          </w:p>
          <w:p w:rsidR="00E928C2" w:rsidRPr="00AE3DA8" w:rsidRDefault="004F2596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Проведен мастер-класс «Сопровождение семейного досуга</w:t>
            </w:r>
            <w:r w:rsidR="00080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Педагогам не всегда удавалось при планировании режима дня выдерживать нормы двигательной активности 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детей.</w:t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 xml:space="preserve"> Пассивность отдельных родителей, нежелание принимать участие в жизни детского сада.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систему работы по здоровьесбережению воспитанников ДОУ 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 </w:t>
            </w:r>
          </w:p>
        </w:tc>
      </w:tr>
      <w:tr w:rsidR="00E928C2" w:rsidRPr="00C82632" w:rsidTr="00E74430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E3D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модели взаимодействия специалистов детского сада в организации коррекционно-развивающей работы с детьми групп комбинированной направленности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596" w:rsidRPr="00AE3DA8" w:rsidRDefault="004F2596" w:rsidP="00AE3D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консультации для педагогов:</w:t>
            </w:r>
          </w:p>
          <w:p w:rsidR="004F2596" w:rsidRPr="00AE3DA8" w:rsidRDefault="004F2596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- «Толлерантность – как процесс инклюзивного образования»</w:t>
            </w:r>
          </w:p>
          <w:p w:rsidR="004F2596" w:rsidRPr="00AE3DA8" w:rsidRDefault="004F2596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- «Игры и упражнения, применяемые при работе с детьми с СДВГ»</w:t>
            </w:r>
          </w:p>
          <w:p w:rsidR="004F2596" w:rsidRPr="00AE3DA8" w:rsidRDefault="004F2596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мастер-класс с педагогами «Использование игровых технологий в работе с детьми с ОНР»</w:t>
            </w:r>
          </w:p>
          <w:p w:rsidR="004F2596" w:rsidRPr="00AE3DA8" w:rsidRDefault="004F2596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методической разработки «Модели взаимодействия специалистов детского сада в организации коррекционно-развивающей работы с детьми групп комбинированной направленности»</w:t>
            </w:r>
          </w:p>
          <w:p w:rsidR="00E928C2" w:rsidRPr="00AE3DA8" w:rsidRDefault="00E928C2" w:rsidP="00AE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испытывали трудности при проведении коррекционного часа и индивидуальной работы с детьми ОВЗ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DA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компетентность родителей в вопросах интеграции детей с ОВЗ</w:t>
            </w:r>
          </w:p>
          <w:p w:rsidR="00E928C2" w:rsidRPr="00AE3DA8" w:rsidRDefault="00E928C2" w:rsidP="00AE3D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8C2" w:rsidRPr="00080111" w:rsidRDefault="00080111" w:rsidP="00080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Pr="00080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программы </w:t>
            </w:r>
            <w:r w:rsidRPr="00080111">
              <w:rPr>
                <w:rFonts w:ascii="Times New Roman" w:hAnsi="Times New Roman" w:cs="Times New Roman"/>
                <w:sz w:val="24"/>
                <w:szCs w:val="24"/>
              </w:rPr>
              <w:t>«STEM-образования детей дошкольного возраста» в качестве парциальной модульной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образования,</w:t>
            </w:r>
            <w:r w:rsidRPr="00080111">
              <w:rPr>
                <w:rFonts w:ascii="Times New Roman" w:hAnsi="Times New Roman" w:cs="Times New Roman"/>
                <w:sz w:val="24"/>
                <w:szCs w:val="24"/>
              </w:rPr>
              <w:t>направленной на развитие детей с ОВЗ</w:t>
            </w:r>
          </w:p>
        </w:tc>
      </w:tr>
    </w:tbl>
    <w:p w:rsidR="002C5EF8" w:rsidRDefault="002C5EF8" w:rsidP="008E127B">
      <w:pPr>
        <w:spacing w:after="0" w:line="240" w:lineRule="auto"/>
        <w:ind w:left="567" w:right="-142"/>
        <w:jc w:val="center"/>
        <w:rPr>
          <w:rFonts w:ascii="Times New Roman" w:hAnsi="Times New Roman" w:cs="Times New Roman"/>
          <w:b/>
          <w:sz w:val="28"/>
        </w:rPr>
      </w:pPr>
    </w:p>
    <w:p w:rsidR="008E127B" w:rsidRPr="00D02E66" w:rsidRDefault="008E127B" w:rsidP="008E127B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E66">
        <w:rPr>
          <w:rFonts w:ascii="Times New Roman" w:hAnsi="Times New Roman" w:cs="Times New Roman"/>
          <w:b/>
          <w:sz w:val="28"/>
        </w:rPr>
        <w:lastRenderedPageBreak/>
        <w:t>Анализ выполнения годового плана за 201</w:t>
      </w:r>
      <w:r w:rsidR="00226ADE">
        <w:rPr>
          <w:rFonts w:ascii="Times New Roman" w:hAnsi="Times New Roman" w:cs="Times New Roman"/>
          <w:b/>
          <w:sz w:val="28"/>
        </w:rPr>
        <w:t>9</w:t>
      </w:r>
      <w:r w:rsidRPr="00D02E66">
        <w:rPr>
          <w:rFonts w:ascii="Times New Roman" w:hAnsi="Times New Roman" w:cs="Times New Roman"/>
          <w:b/>
          <w:sz w:val="28"/>
        </w:rPr>
        <w:t xml:space="preserve"> – 20</w:t>
      </w:r>
      <w:r w:rsidR="00226ADE">
        <w:rPr>
          <w:rFonts w:ascii="Times New Roman" w:hAnsi="Times New Roman" w:cs="Times New Roman"/>
          <w:b/>
          <w:sz w:val="28"/>
        </w:rPr>
        <w:t>20</w:t>
      </w:r>
      <w:r w:rsidRPr="00D02E66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TableGrid3"/>
        <w:tblW w:w="1559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85" w:type="dxa"/>
          <w:right w:w="111" w:type="dxa"/>
        </w:tblCellMar>
        <w:tblLook w:val="04A0" w:firstRow="1" w:lastRow="0" w:firstColumn="1" w:lastColumn="0" w:noHBand="0" w:noVBand="1"/>
      </w:tblPr>
      <w:tblGrid>
        <w:gridCol w:w="4163"/>
        <w:gridCol w:w="4110"/>
        <w:gridCol w:w="1406"/>
        <w:gridCol w:w="1193"/>
        <w:gridCol w:w="967"/>
        <w:gridCol w:w="774"/>
        <w:gridCol w:w="2981"/>
      </w:tblGrid>
      <w:tr w:rsidR="008E127B" w:rsidRPr="0000630B" w:rsidTr="00732C9E">
        <w:tc>
          <w:tcPr>
            <w:tcW w:w="4163" w:type="dxa"/>
            <w:vMerge w:val="restart"/>
          </w:tcPr>
          <w:p w:rsidR="008E127B" w:rsidRPr="0000630B" w:rsidRDefault="008E127B" w:rsidP="008E127B">
            <w:pPr>
              <w:ind w:left="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Мероприятия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vMerge w:val="restart"/>
          </w:tcPr>
          <w:p w:rsidR="008E127B" w:rsidRPr="0000630B" w:rsidRDefault="008E127B" w:rsidP="008E127B">
            <w:pPr>
              <w:ind w:firstLine="1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Кол- во запланированных мероприятий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E127B" w:rsidRPr="0000630B" w:rsidRDefault="008E127B" w:rsidP="008E127B">
            <w:pPr>
              <w:ind w:left="4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Выполнено полностью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8E127B" w:rsidRPr="0000630B" w:rsidRDefault="008E127B" w:rsidP="008E127B">
            <w:pPr>
              <w:ind w:left="2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Не выполнено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  <w:vMerge w:val="restart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Причины невыполнения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  <w:vMerge/>
          </w:tcPr>
          <w:p w:rsidR="008E127B" w:rsidRPr="0000630B" w:rsidRDefault="008E127B" w:rsidP="008E127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vMerge/>
          </w:tcPr>
          <w:p w:rsidR="008E127B" w:rsidRPr="0000630B" w:rsidRDefault="008E127B" w:rsidP="008E127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right="5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right="54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4"/>
              </w:rPr>
              <w:t>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  <w:vMerge/>
          </w:tcPr>
          <w:p w:rsidR="008E127B" w:rsidRPr="0000630B" w:rsidRDefault="008E127B" w:rsidP="008E127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1" w:type="dxa"/>
            <w:gridSpan w:val="6"/>
          </w:tcPr>
          <w:p w:rsidR="008E127B" w:rsidRPr="0000630B" w:rsidRDefault="008E127B" w:rsidP="008E127B">
            <w:pPr>
              <w:ind w:left="1877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b/>
                <w:color w:val="000000"/>
                <w:sz w:val="28"/>
              </w:rPr>
              <w:t>Организационно – методические мероприятия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Педагогический совет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Консультации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педагогов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46DC1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Консультации для родителей</w:t>
            </w:r>
          </w:p>
        </w:tc>
        <w:tc>
          <w:tcPr>
            <w:tcW w:w="4110" w:type="dxa"/>
          </w:tcPr>
          <w:p w:rsidR="008E127B" w:rsidRPr="00D02E66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146DC1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:rsidR="008E127B" w:rsidRPr="0000630B" w:rsidRDefault="00E7447F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4A4FD7" w:rsidP="004A4FD7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Семинары, с</w:t>
            </w:r>
            <w:r w:rsidR="008E127B" w:rsidRPr="0000630B">
              <w:rPr>
                <w:rFonts w:ascii="Times New Roman" w:hAnsi="Times New Roman"/>
                <w:color w:val="000000"/>
                <w:sz w:val="24"/>
              </w:rPr>
              <w:t>еминары - практикумы</w:t>
            </w:r>
            <w:r w:rsidR="008E127B"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Мастер - классы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3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4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Смотры – конкурсы,  выставки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5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Открытые просмотры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8E127B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8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4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Подготовка и переподготовка кадров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3634F8" w:rsidRDefault="008E127B" w:rsidP="008E127B">
            <w:pPr>
              <w:ind w:left="735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965616">
              <w:rPr>
                <w:rFonts w:ascii="Calibri" w:hAnsi="Calibri" w:cs="Calibri"/>
                <w:color w:val="000000"/>
              </w:rPr>
              <w:t>3</w:t>
            </w:r>
            <w:r w:rsidRPr="003634F8">
              <w:rPr>
                <w:rFonts w:ascii="Calibri" w:hAnsi="Calibri" w:cs="Calibri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8E127B" w:rsidRPr="003634F8" w:rsidRDefault="008E127B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965616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3634F8">
              <w:rPr>
                <w:rFonts w:ascii="Calibri" w:hAnsi="Calibri" w:cs="Calibri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4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136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Аттестация педагогических кадров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00630B" w:rsidRDefault="0071241D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8E127B"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71241D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4</w:t>
            </w:r>
            <w:r w:rsidR="008E127B"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100%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136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8E127B" w:rsidRPr="0000630B" w:rsidTr="00732C9E">
        <w:tc>
          <w:tcPr>
            <w:tcW w:w="4163" w:type="dxa"/>
          </w:tcPr>
          <w:p w:rsidR="008E127B" w:rsidRPr="0000630B" w:rsidRDefault="008E127B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Times New Roman" w:hAnsi="Times New Roman"/>
                <w:color w:val="000000"/>
                <w:sz w:val="24"/>
              </w:rPr>
              <w:t>Городские мероприятия</w:t>
            </w: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</w:tcPr>
          <w:p w:rsidR="008E127B" w:rsidRPr="003634F8" w:rsidRDefault="00965616" w:rsidP="008E127B">
            <w:pPr>
              <w:ind w:left="733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96561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</w:tcPr>
          <w:p w:rsidR="008E127B" w:rsidRPr="003634F8" w:rsidRDefault="00965616" w:rsidP="008E127B">
            <w:pPr>
              <w:ind w:left="362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8E127B" w:rsidRPr="003634F8">
              <w:rPr>
                <w:rFonts w:ascii="Calibri" w:hAnsi="Calibri" w:cs="Calibri"/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965616" w:rsidP="008E127B">
            <w:pPr>
              <w:ind w:left="2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  <w:r w:rsidR="008E127B" w:rsidRPr="0000630B">
              <w:rPr>
                <w:rFonts w:ascii="Times New Roman" w:hAnsi="Times New Roman"/>
                <w:color w:val="000000"/>
                <w:sz w:val="24"/>
              </w:rPr>
              <w:t>%</w:t>
            </w:r>
            <w:r w:rsidR="008E127B"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5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8E127B" w:rsidRPr="0000630B" w:rsidRDefault="008E127B" w:rsidP="008E127B">
            <w:pPr>
              <w:ind w:left="4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981" w:type="dxa"/>
          </w:tcPr>
          <w:p w:rsidR="008E127B" w:rsidRPr="0000630B" w:rsidRDefault="008E127B" w:rsidP="008E127B">
            <w:pPr>
              <w:ind w:left="731"/>
              <w:rPr>
                <w:rFonts w:ascii="Times New Roman" w:hAnsi="Times New Roman"/>
                <w:color w:val="000000"/>
                <w:sz w:val="24"/>
              </w:rPr>
            </w:pPr>
            <w:r w:rsidRPr="0000630B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8E127B" w:rsidRDefault="008E127B" w:rsidP="00AB1EAC">
      <w:pPr>
        <w:spacing w:after="0" w:line="276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 реализуемых в детском саду парциальных программ и ин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новационных методик обеспечило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высокий уровень эмоционального и личностного развития каждого ребенка, способ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ствовало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стремлению узнавать новое. Педагоги в психолого-педагогической р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аботе с детьми широко использовали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методы мотивации и стимулирования: поощрение, похвала, создание ситуации успеха, свободный выбор задания. </w:t>
      </w:r>
    </w:p>
    <w:p w:rsid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детском саду работа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самих образовательных областей, основываясь на комплексно-тематическом планировании, в основу которого положена идея интеграции разных образовательных областей вокруг единой, общей темы. Образовательный процесс построен на адекватных возрасту формах работы с детьми, максимальном развитии всех специфических детских видов деятельности: игровой, двигательной, коммуникативной, трудовой, познавательно-исследовательской, продуктивной, музыкально-художественной, чтения художественной литературы. Выделяется оптимальное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для детской игры,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ведущего вида деятельности ребенка-дошкольника, в которой формируются новые качества психики и личности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ребенка: коммуникативные способности, способность к символизации, произвольность поведения, воображение, фантазия, целеполагание,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умственный план действий и др. </w:t>
      </w:r>
    </w:p>
    <w:p w:rsidR="00FA4027" w:rsidRDefault="00E7447F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детском саду 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22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9-2020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 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027"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образовательные услуги: </w:t>
      </w:r>
    </w:p>
    <w:tbl>
      <w:tblPr>
        <w:tblStyle w:val="a4"/>
        <w:tblW w:w="14459" w:type="dxa"/>
        <w:tblInd w:w="562" w:type="dxa"/>
        <w:tblLook w:val="04A0" w:firstRow="1" w:lastRow="0" w:firstColumn="1" w:lastColumn="0" w:noHBand="0" w:noVBand="1"/>
      </w:tblPr>
      <w:tblGrid>
        <w:gridCol w:w="6521"/>
        <w:gridCol w:w="5103"/>
        <w:gridCol w:w="2835"/>
      </w:tblGrid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Возрастная категория </w:t>
            </w:r>
          </w:p>
        </w:tc>
      </w:tr>
      <w:tr w:rsidR="00FA4027" w:rsidRPr="00FA4027" w:rsidTr="00F92F60">
        <w:trPr>
          <w:trHeight w:val="577"/>
        </w:trPr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Секция «Здоровячок</w:t>
            </w:r>
            <w:r w:rsidR="004B72E1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</w:t>
            </w: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1»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5-6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Секция «Здоровячок</w:t>
            </w:r>
            <w:r w:rsidR="004B72E1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</w:t>
            </w: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2»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6-7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Обучение детей хореографии, студия «Танцующие звездочки» 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Художественная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3-4 года</w:t>
            </w:r>
          </w:p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4-5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Обучение грамоте, кружок «Весёлая азбука»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5-6 лет</w:t>
            </w:r>
          </w:p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6-7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Студия рисования песком «Чудеса на песке»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Художественная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5-6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Студия нетрадиционного рисования «Волшебные пальчики»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Художественная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3-4 года</w:t>
            </w:r>
          </w:p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4-5 лет</w:t>
            </w:r>
          </w:p>
        </w:tc>
      </w:tr>
      <w:tr w:rsidR="00FA4027" w:rsidRPr="00FA4027" w:rsidTr="00F92F60">
        <w:tc>
          <w:tcPr>
            <w:tcW w:w="6521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Театральная студия «Теремок»</w:t>
            </w:r>
          </w:p>
        </w:tc>
        <w:tc>
          <w:tcPr>
            <w:tcW w:w="5103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Художественная</w:t>
            </w:r>
          </w:p>
        </w:tc>
        <w:tc>
          <w:tcPr>
            <w:tcW w:w="2835" w:type="dxa"/>
          </w:tcPr>
          <w:p w:rsidR="00FA4027" w:rsidRPr="00FA4027" w:rsidRDefault="00FA4027" w:rsidP="00FA4027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4-5 лет</w:t>
            </w:r>
          </w:p>
        </w:tc>
      </w:tr>
      <w:tr w:rsidR="000B6193" w:rsidRPr="00FA4027" w:rsidTr="00F92F60">
        <w:tc>
          <w:tcPr>
            <w:tcW w:w="6521" w:type="dxa"/>
          </w:tcPr>
          <w:p w:rsidR="000B6193" w:rsidRPr="00FA4027" w:rsidRDefault="000B6193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Секция  «Степлогоритмика»</w:t>
            </w:r>
          </w:p>
        </w:tc>
        <w:tc>
          <w:tcPr>
            <w:tcW w:w="5103" w:type="dxa"/>
          </w:tcPr>
          <w:p w:rsidR="000B6193" w:rsidRPr="00FA4027" w:rsidRDefault="000B6193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835" w:type="dxa"/>
          </w:tcPr>
          <w:p w:rsidR="000B6193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6-7</w:t>
            </w:r>
            <w:r w:rsidR="000B6193"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лет</w:t>
            </w:r>
          </w:p>
        </w:tc>
      </w:tr>
      <w:tr w:rsidR="004B72E1" w:rsidRPr="00FA4027" w:rsidTr="00F92F60">
        <w:tc>
          <w:tcPr>
            <w:tcW w:w="6521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Обучение детей</w:t>
            </w: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математике и развитию речи «Говорящие 15»</w:t>
            </w:r>
          </w:p>
        </w:tc>
        <w:tc>
          <w:tcPr>
            <w:tcW w:w="5103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835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5-6 лет</w:t>
            </w:r>
          </w:p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</w:tr>
      <w:tr w:rsidR="004B72E1" w:rsidRPr="00FA4027" w:rsidTr="00F92F60">
        <w:tc>
          <w:tcPr>
            <w:tcW w:w="6521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Подготовка детей к школе «Умнички»</w:t>
            </w:r>
          </w:p>
        </w:tc>
        <w:tc>
          <w:tcPr>
            <w:tcW w:w="5103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835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6-7 лет</w:t>
            </w:r>
          </w:p>
        </w:tc>
      </w:tr>
      <w:tr w:rsidR="004B72E1" w:rsidRPr="00FA4027" w:rsidTr="00F92F60">
        <w:tc>
          <w:tcPr>
            <w:tcW w:w="6521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Обучение детей</w:t>
            </w: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вокально-хоровому пению</w:t>
            </w:r>
          </w:p>
        </w:tc>
        <w:tc>
          <w:tcPr>
            <w:tcW w:w="5103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Художественная</w:t>
            </w:r>
          </w:p>
        </w:tc>
        <w:tc>
          <w:tcPr>
            <w:tcW w:w="2835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4-7</w:t>
            </w: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лет</w:t>
            </w:r>
          </w:p>
        </w:tc>
      </w:tr>
      <w:tr w:rsidR="004B72E1" w:rsidRPr="00FA4027" w:rsidTr="00F92F60">
        <w:tc>
          <w:tcPr>
            <w:tcW w:w="6521" w:type="dxa"/>
          </w:tcPr>
          <w:p w:rsidR="004B72E1" w:rsidRPr="00FA4027" w:rsidRDefault="004B72E1" w:rsidP="00FA4027">
            <w:pPr>
              <w:ind w:left="34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Обучение детей</w:t>
            </w: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игре в шахматы</w:t>
            </w:r>
          </w:p>
        </w:tc>
        <w:tc>
          <w:tcPr>
            <w:tcW w:w="5103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835" w:type="dxa"/>
          </w:tcPr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>5-7</w:t>
            </w:r>
            <w:r w:rsidRPr="00FA4027"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  <w:t xml:space="preserve"> лет</w:t>
            </w:r>
          </w:p>
          <w:p w:rsidR="004B72E1" w:rsidRPr="00FA4027" w:rsidRDefault="004B72E1" w:rsidP="00250C0C">
            <w:pPr>
              <w:ind w:left="34"/>
              <w:jc w:val="both"/>
              <w:rPr>
                <w:rFonts w:eastAsia="Times New Roman" w:cs="Times New Roman"/>
                <w:bCs/>
                <w:color w:val="auto"/>
                <w:szCs w:val="28"/>
                <w:lang w:eastAsia="ru-RU"/>
              </w:rPr>
            </w:pPr>
          </w:p>
        </w:tc>
      </w:tr>
    </w:tbl>
    <w:p w:rsidR="00FA4027" w:rsidRDefault="00FA4027" w:rsidP="00FA402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детском саду 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ованы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различные формы работы с родителями: общие и групповые родительские собрания, консультативная помощь, дни открытых дверей, экскурсии по детскому саду, посещение семей на дому, пропаганда общественного дошкольного воспитания, анкетирование, проектная деятельность, показ открытых занятий, развлечений, праздников. Привлечение родителей к оказа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помощи детскому саду и др.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детского сада и педагоги учитывают потребности социума и родителей.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детском саду обеспечен эмоционально-положительный микроклимат в коллективе, создана атмосфера тепла и комфорта на основе подбора и расстановки кадров с учетом совместимости и желания сотрудничества.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коллектив стабильный, работоспособный, творческий.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Стратегическая позиция педагогического коллектива – «п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едагогика сотрудничества».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работа с педагогами строится на диагностической основе. В детском саду созданы условия для самообразования педагогов, функцион</w:t>
      </w:r>
      <w:r w:rsidR="00AC2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ирует «Школа молодого педагога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саду осуществляется многоплановая работа по проведению профилактических мероприятий, способствующих снижению заболеваемости детей: витаминизация, врачебные осмотры специалистами, ежедневные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осмотры детей воспитателями.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 деятельность, развлечения, праздники, утренняя гимнастика, спортивные и подвижные игры в помещении и на воздухе, проведение гимнастики после дневного сна, самостоятельная деятельность детей в тесной связи с игрой, закаливающие процедуры, игры-тренинги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способствующие профилактике нарушения осанки, плоскостопия, босохождение по разным поверхностям, водные, воздушные ванны.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Материально-технические и медико-социальные условия в детском саду обеспечивают охрану и укрепление здоровья детей, их физическое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Имеется медицинский блок.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Материально-технические условия детского сада способствуют эмоционально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личностному развитию детей. Предметно – развивающая среда организована согласно реализуемым программам, а также требованиям построения развивающей среды в дошкольном учреждении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 ДО. С целью предотвращения детского дорожно-транспортного травматизма и обучению детей правилам дорожного движения на территории детского сада и в </w:t>
      </w:r>
      <w:r w:rsidR="0064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уголке ПДД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имеется трансп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ортная площадка с расчерченным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перекрестком.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системы знаний ребенка о природе, ее богатстве и разнообразии, особенностях окружающей среды, познавательного интереса, стремление глубже узнать этот мир, почувствовать его красоту, нового взгляда на место и роль человека на Земле способствуют центры живой природы с мини – огородами (зимой) и мини-лаборатории, оборудованные в группах.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группе детского сада организованы специальные центры для различных видов коллективной и индивидуальной деятельности детей не только в групповых помещениях, но и в раздевалках, в том числе игровые уголки, что помогает создавать атмосферу эмоционального тепла и комфорта, снять заорганизованность детей. </w:t>
      </w: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Групповые комнаты оснащены разнообразным игровым оборудованием и дидактическим материалом, что дает большой резерв для развития творческого и интеллектуального потенциала. </w:t>
      </w:r>
    </w:p>
    <w:p w:rsidR="00FA4027" w:rsidRP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детского сада имеются участки сада, огорода, леса, цветники, клумбы, полянки с декоративной зеленью, посадки лекарственных растений. Групповые участки отделены друг от друга кустарником, оборудованы теневыми навесами для каждой группы. В достаточном количестве имеются малые формы для активной и спокойной деятельности детей, созданы условия для игр с водой и песком. </w:t>
      </w:r>
    </w:p>
    <w:p w:rsidR="00FA4027" w:rsidRDefault="00FA4027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детском саду созданы все условия для полноценного воспитания и развития детей дошкольного возраста. </w:t>
      </w:r>
    </w:p>
    <w:p w:rsidR="005A07CE" w:rsidRPr="00FA4027" w:rsidRDefault="005A07CE" w:rsidP="00FA402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CE" w:rsidRPr="005A07CE" w:rsidRDefault="005A07CE" w:rsidP="005A07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7CE">
        <w:rPr>
          <w:rFonts w:ascii="Times New Roman" w:eastAsia="Calibri" w:hAnsi="Times New Roman" w:cs="Times New Roman"/>
          <w:b/>
          <w:sz w:val="28"/>
          <w:szCs w:val="28"/>
        </w:rPr>
        <w:t>Мероприятия, в которых коллектив ДОУ принял участие</w:t>
      </w:r>
      <w:r w:rsidRPr="005A0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5"/>
        <w:tblW w:w="14546" w:type="dxa"/>
        <w:tblInd w:w="617" w:type="dxa"/>
        <w:tblLook w:val="04A0" w:firstRow="1" w:lastRow="0" w:firstColumn="1" w:lastColumn="0" w:noHBand="0" w:noVBand="1"/>
      </w:tblPr>
      <w:tblGrid>
        <w:gridCol w:w="10151"/>
        <w:gridCol w:w="4395"/>
      </w:tblGrid>
      <w:tr w:rsidR="005A07CE" w:rsidRPr="005A07CE" w:rsidTr="00E838DD">
        <w:tc>
          <w:tcPr>
            <w:tcW w:w="10151" w:type="dxa"/>
          </w:tcPr>
          <w:p w:rsidR="005A07CE" w:rsidRPr="005A07CE" w:rsidRDefault="005A07CE" w:rsidP="005A07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Статус и название конкурса </w:t>
            </w:r>
          </w:p>
        </w:tc>
        <w:tc>
          <w:tcPr>
            <w:tcW w:w="4395" w:type="dxa"/>
          </w:tcPr>
          <w:p w:rsidR="005A07CE" w:rsidRPr="005A07CE" w:rsidRDefault="005A07CE" w:rsidP="005A07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«крапка семья – крепка держава»</w:t>
            </w:r>
          </w:p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Номинация «Танцевальное творчество»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родительских инициатив  номинация семейный праздник «Веселый светофор»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1C7417">
              <w:rPr>
                <w:rFonts w:ascii="Times New Roman" w:eastAsia="Calibri" w:hAnsi="Times New Roman" w:cs="Times New Roman"/>
                <w:sz w:val="24"/>
                <w:szCs w:val="24"/>
              </w:rPr>
              <w:t>детский экологический форум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C7417" w:rsidRPr="005A07CE" w:rsidTr="00E928C2">
        <w:trPr>
          <w:trHeight w:val="151"/>
        </w:trPr>
        <w:tc>
          <w:tcPr>
            <w:tcW w:w="10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417" w:rsidRPr="001C7417" w:rsidRDefault="001C7417" w:rsidP="001C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заочный конкурс видеороликов «Физкультурная минутка в дошкольном образовании»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eastAsia="Calibri" w:hAnsi="Times New Roman" w:cs="Times New Roman"/>
                <w:sz w:val="24"/>
                <w:szCs w:val="24"/>
              </w:rPr>
              <w:t>Рейтинг муниципального мониторинга системы образования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</w:tr>
      <w:tr w:rsidR="001C7417" w:rsidRPr="005A07CE" w:rsidTr="00E928C2">
        <w:trPr>
          <w:trHeight w:val="151"/>
        </w:trPr>
        <w:tc>
          <w:tcPr>
            <w:tcW w:w="10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7417" w:rsidRPr="001C7417" w:rsidRDefault="001C7417" w:rsidP="001C74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 смотр-конкурс  по благоустройству и санитарному содержанию территорий города Липецка в 2019 года 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музеев образовательных организаций, посвященный 75-летию Победы в Великой Отечественной войне 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Конкурс сайтов образовательных учреждений фестиваля информационных ресурсов образовательной системы г. Липецка «Открытое образование» в номинации «Лучший сайт учреждения дошкольного образования» в 2019-2020 учебном году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7417" w:rsidRPr="005A07CE" w:rsidTr="00E838DD">
        <w:trPr>
          <w:trHeight w:val="151"/>
        </w:trPr>
        <w:tc>
          <w:tcPr>
            <w:tcW w:w="10151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виртуальный детский сад» среди образовательных учреждений, реализующих программы дошкольного образования</w:t>
            </w:r>
          </w:p>
        </w:tc>
        <w:tc>
          <w:tcPr>
            <w:tcW w:w="4395" w:type="dxa"/>
          </w:tcPr>
          <w:p w:rsidR="001C7417" w:rsidRPr="001C7417" w:rsidRDefault="001C7417" w:rsidP="001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1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2932" w:rsidRPr="005A07CE" w:rsidTr="00E838DD">
        <w:trPr>
          <w:trHeight w:val="151"/>
        </w:trPr>
        <w:tc>
          <w:tcPr>
            <w:tcW w:w="10151" w:type="dxa"/>
          </w:tcPr>
          <w:p w:rsidR="004A2932" w:rsidRPr="004A2932" w:rsidRDefault="004A2932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смотр-конкурс «Образцовый детский сад» </w:t>
            </w:r>
          </w:p>
        </w:tc>
        <w:tc>
          <w:tcPr>
            <w:tcW w:w="4395" w:type="dxa"/>
          </w:tcPr>
          <w:p w:rsidR="004A2932" w:rsidRPr="004A2932" w:rsidRDefault="004A2932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A2932" w:rsidRPr="005A07CE" w:rsidTr="00E838DD">
        <w:trPr>
          <w:trHeight w:val="151"/>
        </w:trPr>
        <w:tc>
          <w:tcPr>
            <w:tcW w:w="10151" w:type="dxa"/>
          </w:tcPr>
          <w:p w:rsidR="004A2932" w:rsidRPr="004A2932" w:rsidRDefault="004A2932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3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смотр-конкурс «Лучшие образовательные практики» </w:t>
            </w:r>
          </w:p>
        </w:tc>
        <w:tc>
          <w:tcPr>
            <w:tcW w:w="4395" w:type="dxa"/>
          </w:tcPr>
          <w:p w:rsidR="004A2932" w:rsidRPr="004A2932" w:rsidRDefault="004A2932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3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0111" w:rsidRPr="005A07CE" w:rsidTr="00E838DD">
        <w:trPr>
          <w:trHeight w:val="151"/>
        </w:trPr>
        <w:tc>
          <w:tcPr>
            <w:tcW w:w="10151" w:type="dxa"/>
          </w:tcPr>
          <w:p w:rsidR="00080111" w:rsidRDefault="00080111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1" w:rsidRPr="004A2932" w:rsidRDefault="00080111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0111" w:rsidRPr="004A2932" w:rsidRDefault="00080111" w:rsidP="004A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788" w:rsidRPr="005A07CE" w:rsidRDefault="00D12788" w:rsidP="005A07C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7CE" w:rsidRPr="005A07CE" w:rsidRDefault="005A07CE" w:rsidP="005A07CE">
      <w:pPr>
        <w:spacing w:after="0" w:line="28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Воспитанники под руководством педагогов принимали активное участие в конкурсах различного уровня:</w:t>
      </w:r>
    </w:p>
    <w:tbl>
      <w:tblPr>
        <w:tblStyle w:val="6"/>
        <w:tblW w:w="14601" w:type="dxa"/>
        <w:tblInd w:w="562" w:type="dxa"/>
        <w:tblLook w:val="04A0" w:firstRow="1" w:lastRow="0" w:firstColumn="1" w:lastColumn="0" w:noHBand="0" w:noVBand="1"/>
      </w:tblPr>
      <w:tblGrid>
        <w:gridCol w:w="10490"/>
        <w:gridCol w:w="4111"/>
      </w:tblGrid>
      <w:tr w:rsidR="005A07CE" w:rsidRPr="005A07CE" w:rsidTr="005A07CE">
        <w:tc>
          <w:tcPr>
            <w:tcW w:w="10490" w:type="dxa"/>
          </w:tcPr>
          <w:p w:rsidR="005A07CE" w:rsidRPr="005A07CE" w:rsidRDefault="005A07CE" w:rsidP="00E838D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 (как указано в грамоте)</w:t>
            </w:r>
          </w:p>
        </w:tc>
        <w:tc>
          <w:tcPr>
            <w:tcW w:w="4111" w:type="dxa"/>
          </w:tcPr>
          <w:p w:rsidR="005A07CE" w:rsidRPr="005A07CE" w:rsidRDefault="005A07CE" w:rsidP="005A07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07C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Призовое место 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Pr="00BE5D55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D55">
              <w:rPr>
                <w:rFonts w:ascii="Times New Roman" w:hAnsi="Times New Roman" w:cs="Times New Roman"/>
                <w:sz w:val="26"/>
                <w:szCs w:val="26"/>
              </w:rPr>
              <w:t>Региональный смотр-конкурс чтецов «СТИ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E5D55">
              <w:rPr>
                <w:rFonts w:ascii="Times New Roman" w:hAnsi="Times New Roman" w:cs="Times New Roman"/>
                <w:sz w:val="26"/>
                <w:szCs w:val="26"/>
              </w:rPr>
              <w:t>иЯ»</w:t>
            </w:r>
          </w:p>
        </w:tc>
        <w:tc>
          <w:tcPr>
            <w:tcW w:w="4111" w:type="dxa"/>
          </w:tcPr>
          <w:p w:rsidR="00431D0E" w:rsidRPr="00BE5D55" w:rsidRDefault="00F967B4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="00431D0E" w:rsidRPr="00BE5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967B4" w:rsidRPr="005A07CE" w:rsidTr="005A07CE">
        <w:tc>
          <w:tcPr>
            <w:tcW w:w="10490" w:type="dxa"/>
          </w:tcPr>
          <w:p w:rsidR="00F967B4" w:rsidRPr="00BE5D55" w:rsidRDefault="00F967B4" w:rsidP="00F967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5D55">
              <w:rPr>
                <w:rFonts w:ascii="Times New Roman" w:hAnsi="Times New Roman" w:cs="Times New Roman"/>
                <w:sz w:val="26"/>
                <w:szCs w:val="26"/>
              </w:rPr>
              <w:t>Региональный смотр-конкурс чтецов «СТИ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E5D55">
              <w:rPr>
                <w:rFonts w:ascii="Times New Roman" w:hAnsi="Times New Roman" w:cs="Times New Roman"/>
                <w:sz w:val="26"/>
                <w:szCs w:val="26"/>
              </w:rPr>
              <w:t>иЯ»</w:t>
            </w:r>
          </w:p>
        </w:tc>
        <w:tc>
          <w:tcPr>
            <w:tcW w:w="4111" w:type="dxa"/>
          </w:tcPr>
          <w:p w:rsidR="00F967B4" w:rsidRDefault="00F967B4" w:rsidP="00F967B4">
            <w:r w:rsidRPr="00594E9E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F967B4" w:rsidRPr="005A07CE" w:rsidTr="005A07CE">
        <w:tc>
          <w:tcPr>
            <w:tcW w:w="10490" w:type="dxa"/>
          </w:tcPr>
          <w:p w:rsidR="00F967B4" w:rsidRPr="001E25E0" w:rsidRDefault="00F967B4" w:rsidP="00F96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</w:t>
            </w:r>
            <w:r w:rsidRPr="001E25E0">
              <w:rPr>
                <w:rFonts w:ascii="Times New Roman" w:hAnsi="Times New Roman" w:cs="Times New Roman"/>
                <w:sz w:val="26"/>
                <w:szCs w:val="26"/>
              </w:rPr>
              <w:t xml:space="preserve"> чтецов «Победа в сердце каждого»</w:t>
            </w:r>
          </w:p>
        </w:tc>
        <w:tc>
          <w:tcPr>
            <w:tcW w:w="4111" w:type="dxa"/>
          </w:tcPr>
          <w:p w:rsidR="00F967B4" w:rsidRDefault="00F967B4" w:rsidP="00F967B4">
            <w:r w:rsidRPr="00594E9E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F967B4" w:rsidRPr="005A07CE" w:rsidTr="005A07CE">
        <w:tc>
          <w:tcPr>
            <w:tcW w:w="10490" w:type="dxa"/>
          </w:tcPr>
          <w:p w:rsidR="00F967B4" w:rsidRPr="001E25E0" w:rsidRDefault="00F967B4" w:rsidP="00F96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</w:t>
            </w:r>
            <w:r w:rsidRPr="001E25E0">
              <w:rPr>
                <w:rFonts w:ascii="Times New Roman" w:hAnsi="Times New Roman" w:cs="Times New Roman"/>
                <w:sz w:val="26"/>
                <w:szCs w:val="26"/>
              </w:rPr>
              <w:t xml:space="preserve"> чтецов «Победа в сердце каждого»</w:t>
            </w:r>
          </w:p>
        </w:tc>
        <w:tc>
          <w:tcPr>
            <w:tcW w:w="4111" w:type="dxa"/>
          </w:tcPr>
          <w:p w:rsidR="00F967B4" w:rsidRDefault="00F967B4" w:rsidP="00F967B4">
            <w:r w:rsidRPr="00594E9E">
              <w:rPr>
                <w:rFonts w:ascii="Times New Roman" w:hAnsi="Times New Roman" w:cs="Times New Roman"/>
                <w:sz w:val="26"/>
                <w:szCs w:val="26"/>
              </w:rPr>
              <w:t>Диплом 2 степени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конкурс чтецов среди воспитанников дошкольных образовательных организаций города Липецка и Липецкой «Стихи бывают разные»</w:t>
            </w:r>
          </w:p>
          <w:p w:rsidR="00431D0E" w:rsidRPr="00C23625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Номинация: «Лучший исполнитель стихотворений среди воспитанников старших групп детского сада»</w:t>
            </w:r>
          </w:p>
        </w:tc>
        <w:tc>
          <w:tcPr>
            <w:tcW w:w="4111" w:type="dxa"/>
          </w:tcPr>
          <w:p w:rsidR="00431D0E" w:rsidRPr="00C23625" w:rsidRDefault="00F967B4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3 степени 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творчества «Родничок»</w:t>
            </w:r>
          </w:p>
          <w:p w:rsidR="00431D0E" w:rsidRPr="00C23625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«Художественно-театрализованная деятельность»</w:t>
            </w:r>
          </w:p>
        </w:tc>
        <w:tc>
          <w:tcPr>
            <w:tcW w:w="4111" w:type="dxa"/>
          </w:tcPr>
          <w:p w:rsidR="00431D0E" w:rsidRPr="00C23625" w:rsidRDefault="00F967B4" w:rsidP="00F96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1 степени 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хореографический международный конкурс «Время онлайна»</w:t>
            </w:r>
          </w:p>
          <w:p w:rsidR="00431D0E" w:rsidRPr="00C23625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«Детский танец»</w:t>
            </w:r>
          </w:p>
        </w:tc>
        <w:tc>
          <w:tcPr>
            <w:tcW w:w="4111" w:type="dxa"/>
          </w:tcPr>
          <w:p w:rsidR="00431D0E" w:rsidRPr="00C23625" w:rsidRDefault="00F967B4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 w:rsidRPr="00BE5D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0C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 и творчества КУБОК РОССИИ 2020</w:t>
            </w:r>
          </w:p>
          <w:p w:rsidR="00431D0E" w:rsidRPr="007200CF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«Детский танец»</w:t>
            </w:r>
          </w:p>
        </w:tc>
        <w:tc>
          <w:tcPr>
            <w:tcW w:w="4111" w:type="dxa"/>
          </w:tcPr>
          <w:p w:rsidR="00431D0E" w:rsidRPr="007200CF" w:rsidRDefault="00F967B4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F967B4" w:rsidRPr="005A07CE" w:rsidTr="005A07CE">
        <w:tc>
          <w:tcPr>
            <w:tcW w:w="10490" w:type="dxa"/>
          </w:tcPr>
          <w:p w:rsidR="00F967B4" w:rsidRDefault="00F967B4" w:rsidP="00F967B4">
            <w:pPr>
              <w:spacing w:line="240" w:lineRule="atLeas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5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Сторителлинг (конкурс творческих работ)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«События и лица Победы»</w:t>
            </w:r>
            <w:r w:rsidRPr="00A506D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городской воспитательной акции «Прошлое в настоящем: Победе - 75!»</w:t>
            </w:r>
          </w:p>
          <w:p w:rsidR="00F967B4" w:rsidRPr="00A506DC" w:rsidRDefault="00F967B4" w:rsidP="00F967B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Номинация «Труженики тыла»</w:t>
            </w:r>
          </w:p>
        </w:tc>
        <w:tc>
          <w:tcPr>
            <w:tcW w:w="4111" w:type="dxa"/>
          </w:tcPr>
          <w:p w:rsidR="00F967B4" w:rsidRDefault="00F967B4" w:rsidP="00F967B4">
            <w:r w:rsidRPr="0067164A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164A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</w:tr>
      <w:tr w:rsidR="00F967B4" w:rsidRPr="005A07CE" w:rsidTr="005A07CE">
        <w:tc>
          <w:tcPr>
            <w:tcW w:w="10490" w:type="dxa"/>
          </w:tcPr>
          <w:p w:rsidR="00F967B4" w:rsidRDefault="00F967B4" w:rsidP="00F967B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этап областной акции «Дорога глазами детей» </w:t>
            </w:r>
          </w:p>
          <w:p w:rsidR="00F967B4" w:rsidRPr="00376D8B" w:rsidRDefault="00F967B4" w:rsidP="00F967B4">
            <w:pPr>
              <w:spacing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 «Художественно-эстетическое творчество»</w:t>
            </w:r>
          </w:p>
        </w:tc>
        <w:tc>
          <w:tcPr>
            <w:tcW w:w="4111" w:type="dxa"/>
          </w:tcPr>
          <w:p w:rsidR="00F967B4" w:rsidRDefault="00F967B4" w:rsidP="00F967B4">
            <w:r w:rsidRPr="0067164A">
              <w:rPr>
                <w:rFonts w:ascii="Times New Roman" w:hAnsi="Times New Roman" w:cs="Times New Roman"/>
                <w:sz w:val="26"/>
                <w:szCs w:val="26"/>
              </w:rPr>
              <w:t xml:space="preserve">Диплом 1 степени 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Pr="00D06011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011">
              <w:rPr>
                <w:rFonts w:ascii="Times New Roman" w:hAnsi="Times New Roman" w:cs="Times New Roman"/>
                <w:sz w:val="26"/>
                <w:szCs w:val="26"/>
              </w:rPr>
              <w:t>Региональная широкомасштабная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6011">
              <w:rPr>
                <w:rFonts w:ascii="Times New Roman" w:hAnsi="Times New Roman" w:cs="Times New Roman"/>
                <w:sz w:val="26"/>
                <w:szCs w:val="26"/>
              </w:rPr>
              <w:t xml:space="preserve">онно-пропагандистская акция «Письмо ЮИД» </w:t>
            </w:r>
          </w:p>
          <w:p w:rsidR="00431D0E" w:rsidRPr="00D06011" w:rsidRDefault="00431D0E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011">
              <w:rPr>
                <w:rFonts w:ascii="Times New Roman" w:hAnsi="Times New Roman" w:cs="Times New Roman"/>
                <w:sz w:val="26"/>
                <w:szCs w:val="26"/>
              </w:rPr>
              <w:t>Номинация: «Видеообращение к участникам дорожного движения»</w:t>
            </w:r>
          </w:p>
        </w:tc>
        <w:tc>
          <w:tcPr>
            <w:tcW w:w="4111" w:type="dxa"/>
          </w:tcPr>
          <w:p w:rsidR="00431D0E" w:rsidRPr="00D06011" w:rsidRDefault="00F967B4" w:rsidP="00431D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431D0E" w:rsidRPr="005A07CE" w:rsidTr="005A07CE">
        <w:tc>
          <w:tcPr>
            <w:tcW w:w="10490" w:type="dxa"/>
          </w:tcPr>
          <w:p w:rsidR="00431D0E" w:rsidRPr="005A07CE" w:rsidRDefault="00431D0E" w:rsidP="00431D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фестиваль детского музыкально-театрализованного творчества «Липецкая звездочка-2020»</w:t>
            </w:r>
          </w:p>
        </w:tc>
        <w:tc>
          <w:tcPr>
            <w:tcW w:w="4111" w:type="dxa"/>
          </w:tcPr>
          <w:p w:rsidR="00431D0E" w:rsidRPr="005A07CE" w:rsidRDefault="00F967B4" w:rsidP="00431D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дистанционный конкурс «Старт» </w:t>
            </w:r>
          </w:p>
          <w:p w:rsidR="001C7417" w:rsidRPr="00C85464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заданий: Дошкольники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Pr="00154899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«Инфоурок» (базовый уровень)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Pr="00154899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«Инфоурок» (улгубленный уровень)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Pr="00154899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Олимпиада «Инфоурок» (базовый уровень)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Pr="00154899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Олимпиада «Инфоурок» (улгубленный уровень)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дистанционный конкурс «Старт»</w:t>
            </w:r>
          </w:p>
          <w:p w:rsidR="001C7417" w:rsidRDefault="001C7417" w:rsidP="001C741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заданий: Дошкольники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854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дистанционный конкурс «Старт»</w:t>
            </w:r>
          </w:p>
          <w:p w:rsidR="001C7417" w:rsidRDefault="001C7417" w:rsidP="001C741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заданий: Дошкольники</w:t>
            </w:r>
          </w:p>
        </w:tc>
        <w:tc>
          <w:tcPr>
            <w:tcW w:w="4111" w:type="dxa"/>
          </w:tcPr>
          <w:p w:rsidR="001C7417" w:rsidRPr="00D06011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</w:tc>
      </w:tr>
      <w:tr w:rsidR="001C7417" w:rsidRPr="005A07CE" w:rsidTr="005A07CE">
        <w:tc>
          <w:tcPr>
            <w:tcW w:w="10490" w:type="dxa"/>
          </w:tcPr>
          <w:p w:rsidR="001C7417" w:rsidRPr="001C7417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областного фестиваля «Звездочки ГТО»</w:t>
            </w:r>
          </w:p>
        </w:tc>
        <w:tc>
          <w:tcPr>
            <w:tcW w:w="4111" w:type="dxa"/>
          </w:tcPr>
          <w:p w:rsidR="001C7417" w:rsidRDefault="001C7417" w:rsidP="001C7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Лучший результат</w:t>
            </w:r>
          </w:p>
        </w:tc>
      </w:tr>
    </w:tbl>
    <w:p w:rsidR="00E838DD" w:rsidRDefault="00E838DD" w:rsidP="00456DA5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630B" w:rsidRPr="006A2429" w:rsidRDefault="00280B5D" w:rsidP="00AB1EAC">
      <w:pPr>
        <w:keepNext/>
        <w:keepLines/>
        <w:spacing w:after="0" w:line="276" w:lineRule="auto"/>
        <w:ind w:left="571" w:right="112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усвоения о</w:t>
      </w:r>
      <w:r w:rsidR="0000630B" w:rsidRPr="006A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сновной образовательной программы детьми </w:t>
      </w:r>
    </w:p>
    <w:p w:rsidR="001775D5" w:rsidRDefault="00280B5D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процесс 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определяется 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программой дошкольного образования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75D5" w:rsidRPr="004B7CEC">
        <w:rPr>
          <w:rFonts w:ascii="Times New Roman" w:hAnsi="Times New Roman"/>
          <w:sz w:val="28"/>
          <w:szCs w:val="28"/>
        </w:rPr>
        <w:t>с учетом</w:t>
      </w:r>
      <w:r w:rsidR="00177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5D5" w:rsidRPr="004B7CEC">
        <w:rPr>
          <w:rFonts w:ascii="Times New Roman" w:eastAsia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r w:rsidR="00177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30B" w:rsidRPr="006A2429" w:rsidRDefault="001775D5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программа -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B5D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рождения до школы» под редакцией Н.Е. Вераксы, Т.С. Комаровой, М.А. Васильевой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0630B" w:rsidRPr="006A2429" w:rsidRDefault="0000630B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разработана система контроля качества образования.  </w:t>
      </w:r>
    </w:p>
    <w:p w:rsidR="0000630B" w:rsidRPr="006A2429" w:rsidRDefault="006A2429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источников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для оценки качества образования используются: </w:t>
      </w:r>
    </w:p>
    <w:p w:rsidR="0000630B" w:rsidRPr="006A2429" w:rsidRDefault="006A2429" w:rsidP="00AB1EAC">
      <w:pPr>
        <w:numPr>
          <w:ilvl w:val="0"/>
          <w:numId w:val="33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промежуточный и 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мониторинг достижения дошкольниками планируемых результатов освоения образовательной программы; </w:t>
      </w:r>
    </w:p>
    <w:p w:rsidR="0000630B" w:rsidRPr="006A2429" w:rsidRDefault="0000630B" w:rsidP="00AB1EAC">
      <w:pPr>
        <w:numPr>
          <w:ilvl w:val="0"/>
          <w:numId w:val="33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мониторинговые исследования по направлениям; </w:t>
      </w:r>
    </w:p>
    <w:p w:rsidR="0000630B" w:rsidRPr="006A2429" w:rsidRDefault="0000630B" w:rsidP="00AB1EAC">
      <w:pPr>
        <w:numPr>
          <w:ilvl w:val="0"/>
          <w:numId w:val="33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социологические опросы; </w:t>
      </w:r>
    </w:p>
    <w:p w:rsidR="0000630B" w:rsidRPr="006A2429" w:rsidRDefault="0000630B" w:rsidP="00AB1EAC">
      <w:pPr>
        <w:numPr>
          <w:ilvl w:val="0"/>
          <w:numId w:val="33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педагогов и воспитателей дошкольного учреждения; </w:t>
      </w:r>
    </w:p>
    <w:p w:rsidR="0000630B" w:rsidRPr="006A2429" w:rsidRDefault="0000630B" w:rsidP="00AB1EAC">
      <w:pPr>
        <w:numPr>
          <w:ilvl w:val="0"/>
          <w:numId w:val="33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взаимопосещение НОД, режимных моментов, мероприятий, организуемых педагогами дошкольного учреждения. </w:t>
      </w:r>
    </w:p>
    <w:p w:rsidR="0000630B" w:rsidRPr="006A2429" w:rsidRDefault="0000630B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детского развития проводится два раза в год (сентябрь, май). В проведении мониторинга участвуют педагоги, специалисты ДОУ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родители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Целью мониторинга является изучение достижений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планируемых и итоговых результат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освоения детьми основной 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ДОУ - исследование сформированности у детей интегративных качеств: </w:t>
      </w:r>
    </w:p>
    <w:p w:rsidR="0000630B" w:rsidRPr="006A2429" w:rsidRDefault="0000630B" w:rsidP="00AB1EAC">
      <w:pPr>
        <w:numPr>
          <w:ilvl w:val="0"/>
          <w:numId w:val="34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(физически развитый, овладевший основными культурно-гигиеническими навыками); </w:t>
      </w:r>
    </w:p>
    <w:p w:rsidR="0000630B" w:rsidRPr="006A2429" w:rsidRDefault="0000630B" w:rsidP="00AB1EAC">
      <w:pPr>
        <w:numPr>
          <w:ilvl w:val="0"/>
          <w:numId w:val="34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интеллектуальных (любознательный, активный; имеющий первичные представления о себе, семье, обществе, государстве, мире и природе; способный решать интеллектуальные и личностные задачи (проблемы), адекватные возрасту; овладевший универсальными предпосылками учебной деятельности; овладевший необходимыми умениями и навыками); </w:t>
      </w:r>
    </w:p>
    <w:p w:rsidR="0000630B" w:rsidRPr="00A751B7" w:rsidRDefault="0000630B" w:rsidP="00AB1EAC">
      <w:pPr>
        <w:numPr>
          <w:ilvl w:val="0"/>
          <w:numId w:val="34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личностных (эмоционально отзывчивый; овладевший средствами общения и способами взаимодействия со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</w:t>
      </w:r>
      <w:r w:rsidRP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элементарные общепринятые нормы и правила поведения). </w:t>
      </w:r>
    </w:p>
    <w:p w:rsidR="0000630B" w:rsidRPr="00A751B7" w:rsidRDefault="0000630B" w:rsidP="00AB1EAC">
      <w:pPr>
        <w:keepNext/>
        <w:keepLines/>
        <w:spacing w:after="0" w:line="276" w:lineRule="auto"/>
        <w:ind w:left="571" w:right="825"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образовательного процесса </w:t>
      </w:r>
    </w:p>
    <w:p w:rsidR="0000630B" w:rsidRPr="00A751B7" w:rsidRDefault="0000630B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образовательного процесса (мониторинг освоения образовательной программы) основывается на анализе достижения детьми 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P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которые описаны в каждом из разделов образовательной программы. </w:t>
      </w:r>
    </w:p>
    <w:p w:rsidR="0000630B" w:rsidRDefault="00B46758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программы составляет 92</w:t>
      </w:r>
      <w:r w:rsidR="0000630B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(социаль</w:t>
      </w:r>
      <w:r w:rsidR="00144700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но-коммуникативное развитие – </w:t>
      </w:r>
      <w:r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144700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познавательное развитие - 9</w:t>
      </w:r>
      <w:r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0630B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речевое развитие – </w:t>
      </w:r>
      <w:r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00630B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художес</w:t>
      </w:r>
      <w:r w:rsidR="00144700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твенно-эстетическое развитие- 94%, физическое развитие - 98</w:t>
      </w:r>
      <w:r w:rsidR="0000630B" w:rsidRPr="00B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r w:rsidR="0000630B" w:rsidRP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700" w:rsidRPr="00144700" w:rsidRDefault="00144700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результатов мониторинга определяются следующие направления работы, требующие углубленной работы на следующий учебный год: </w:t>
      </w:r>
    </w:p>
    <w:p w:rsidR="00144700" w:rsidRPr="00144700" w:rsidRDefault="00144700" w:rsidP="00AB1EAC">
      <w:pPr>
        <w:numPr>
          <w:ilvl w:val="0"/>
          <w:numId w:val="40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4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социально-коммуникативное развитие (элементарное трудовое). </w:t>
      </w:r>
    </w:p>
    <w:p w:rsidR="00144700" w:rsidRPr="00144700" w:rsidRDefault="00144700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сравнительного анализа видно, что необходимо уделить внимание по оптимизац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средств трудового воспитания.</w:t>
      </w: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</w:t>
      </w: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педагогов по формированию у детей позитивных установок к различным видам труда и творчества, воспитание положительного отношения к труду, желания трудиться. Пересмотреть развитие предметно-развивающей среды в данном направлении.</w:t>
      </w:r>
    </w:p>
    <w:p w:rsidR="00144700" w:rsidRPr="00144700" w:rsidRDefault="00144700" w:rsidP="00AB1EAC">
      <w:pPr>
        <w:numPr>
          <w:ilvl w:val="0"/>
          <w:numId w:val="40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речевое развитие.</w:t>
      </w: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4700" w:rsidRPr="00144700" w:rsidRDefault="00144700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сравнительного анализа уровень развития речи детей повысился. Повышение эффективности работы с детьми по развитию речи, развитию коммуникативных способностей, взаимодействию с окружающими через совершенствование педагогического мастерства педагогов (выбор оптимальных форм, средств, методов, технологий. </w:t>
      </w:r>
    </w:p>
    <w:p w:rsidR="0000630B" w:rsidRPr="006A2429" w:rsidRDefault="0000630B" w:rsidP="00AB1EAC">
      <w:pPr>
        <w:keepNext/>
        <w:keepLines/>
        <w:spacing w:after="0" w:line="276" w:lineRule="auto"/>
        <w:ind w:left="571" w:firstLine="56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Взаимодействие с семьями воспитанников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630B" w:rsidRPr="006A2429" w:rsidRDefault="0000630B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ежегодно на начало учебного года проводится мониторинг с родителями (законными представителями) воспитанников, социологические опросы, с целью определения социальных запросов потребителей услуги и выявления степени удовлетворенности предоставляемыми ДОУ услугами. Большое внимание 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коллективом ДОУ 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уделяется установлению эффективного взаимодействия 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воспитанников.  В 201</w:t>
      </w:r>
      <w:r w:rsidR="0071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большей включенности и информирования родителей ходом образовательного процесса способствовала активная работа официального сайта ДОУ, проведены совместные развлечения родителей с детьми. Систематически использовался метод анкетирования родителей, что позволило лучше изучить мнение родителей о ДОУ, своевременно реагировать на запросы и пожелания, предоставлять необходимую информацию. </w:t>
      </w:r>
    </w:p>
    <w:p w:rsidR="0000630B" w:rsidRPr="006A2429" w:rsidRDefault="0000630B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мы сочетаем традиционные методы и приемы работы с семьей: родительские собрания, консультации, папки</w:t>
      </w:r>
      <w:r w:rsid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передвижки, спортивные мероприятия, спортивно-музыкальные мероприятия, информационные стенды, совместные празд</w:t>
      </w:r>
      <w:r w:rsidR="0017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 нетрадиционные.</w:t>
      </w:r>
    </w:p>
    <w:p w:rsidR="0000630B" w:rsidRPr="006A2429" w:rsidRDefault="0000630B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Консультативный пункт оказывает всестороннюю помощь родителям: устанавливаются сотрудничество детского сада и семьи, оказывается индивидуальная помощь родителям. Консультирование ведут администрация и специ</w:t>
      </w:r>
      <w:r w:rsid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алисты ДОУ: заведующая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</w:t>
      </w:r>
      <w:r w:rsidR="00A75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еститель 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 (УВР)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старший воспитатель,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- психолог, учитель - логопед, музыкальный руководитель, инструктор по физической культуре, воспитатели. </w:t>
      </w:r>
    </w:p>
    <w:p w:rsidR="0000630B" w:rsidRPr="001775D5" w:rsidRDefault="0000630B" w:rsidP="00AB1EAC">
      <w:pPr>
        <w:spacing w:after="0" w:line="276" w:lineRule="auto"/>
        <w:ind w:left="571" w:firstLine="56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Состояние материально-технического обеспечения </w:t>
      </w:r>
    </w:p>
    <w:p w:rsidR="0000630B" w:rsidRPr="006A2429" w:rsidRDefault="006A2429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0630B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имеется необходимое физкультурное и игровое оборудование, музыкальные инструменты, научно-методическая и художественная литература, учебно-наглядные пособия, медицинское оборудование.  </w:t>
      </w:r>
    </w:p>
    <w:p w:rsidR="0000630B" w:rsidRPr="006A2429" w:rsidRDefault="0000630B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предметно-пространственной развивающей среды групп учитываются возраст детей, их интересы и желания. Предметно-пространственная среда групп имеет разнообразные центры развития воспитанников, обеспечивающие игровую деятельность как для мальчиков, так и для девочек. Все группы оборудованы модульной детской мебелью, разнообразными дидактическими пособиями и игрушками. Во всех группах имеются игрушки и пособия для физического развития, музыкальные игрушки и разн</w:t>
      </w:r>
      <w:r w:rsidR="006A2429"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виды театров.</w:t>
      </w:r>
    </w:p>
    <w:p w:rsidR="008E127B" w:rsidRDefault="008E127B" w:rsidP="00AB1EAC">
      <w:pPr>
        <w:spacing w:after="0" w:line="276" w:lineRule="auto"/>
        <w:ind w:left="571" w:firstLine="5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детского сада не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обеспечены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 оборудованием, современная информационно-техническая база для занятий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в двух группах. Сотрудников, 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пользования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компьютерами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принтером, копировальным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фотокамерой, музыкальным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CD-проигрывателем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мультимедиа-проектор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(стационарный и переносной).</w:t>
      </w:r>
    </w:p>
    <w:p w:rsidR="00864E01" w:rsidRPr="0074063F" w:rsidRDefault="00864E01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двух лет наблюдается стабильно низкий показатель заболеваемости воспитанников. Одной из причин является высокий процент вакцинации воспитанников против гриппа и ОРВИ в период обострения простудных заболеваний (ноябрь, февраль месяцы) и грамотно выстроенной работы по здоровьесбережению воспитанников. </w:t>
      </w:r>
    </w:p>
    <w:p w:rsidR="00864E01" w:rsidRPr="0074063F" w:rsidRDefault="00864E01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полноценного сбалансированного питания детей в ДОУ введено 10-дневное меню, отдельно на весенне-летний период и осенне-зимний период. При составлении меню учитываются требовани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СанПиН 2.4.1.3049-13. </w:t>
      </w: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организации питания являются:  </w:t>
      </w:r>
    </w:p>
    <w:p w:rsidR="00864E01" w:rsidRPr="0074063F" w:rsidRDefault="00864E01" w:rsidP="00AB1EAC">
      <w:pPr>
        <w:numPr>
          <w:ilvl w:val="0"/>
          <w:numId w:val="31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режима питания;  </w:t>
      </w:r>
    </w:p>
    <w:p w:rsidR="00864E01" w:rsidRPr="0074063F" w:rsidRDefault="00864E01" w:rsidP="00AB1EAC">
      <w:pPr>
        <w:numPr>
          <w:ilvl w:val="0"/>
          <w:numId w:val="31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полноценное питание;  </w:t>
      </w:r>
    </w:p>
    <w:p w:rsidR="00864E01" w:rsidRPr="0074063F" w:rsidRDefault="00864E01" w:rsidP="00AB1EAC">
      <w:pPr>
        <w:numPr>
          <w:ilvl w:val="0"/>
          <w:numId w:val="31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приема пищи; </w:t>
      </w:r>
    </w:p>
    <w:p w:rsidR="00864E01" w:rsidRPr="0074063F" w:rsidRDefault="00864E01" w:rsidP="00AB1EAC">
      <w:pPr>
        <w:numPr>
          <w:ilvl w:val="0"/>
          <w:numId w:val="31"/>
        </w:numPr>
        <w:spacing w:after="0" w:line="276" w:lineRule="auto"/>
        <w:ind w:left="571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подход к детям во время питания. </w:t>
      </w:r>
    </w:p>
    <w:p w:rsidR="00864E01" w:rsidRPr="0074063F" w:rsidRDefault="00864E01" w:rsidP="00AB1EAC">
      <w:pPr>
        <w:spacing w:after="0" w:line="276" w:lineRule="auto"/>
        <w:ind w:left="571"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традицией проведение в ДОУ спортивных праздников и досугов («День здоровья», «Мама, папа, я — спортивная семья», «Веселые старты», «Неделя здоровья» и др.). Во всех возрастных группах созданы и оборудованы физкультурные центры с необходимым инвентарем для организации игр и упражнений детей в группе.  </w:t>
      </w:r>
    </w:p>
    <w:p w:rsidR="00864E01" w:rsidRPr="0000630B" w:rsidRDefault="00864E01" w:rsidP="00AB1EAC">
      <w:pPr>
        <w:spacing w:after="0" w:line="276" w:lineRule="auto"/>
        <w:ind w:left="57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 работы подтвердил необходимость продолжения работы по оздоровлению детей, оптимального включения здоровьесберегающих технологий в процесс образования через проектную деятельность, включение оздоровительных задач в различные виды детской деятельности</w:t>
      </w:r>
      <w:r w:rsidRPr="000063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864E01" w:rsidRPr="0074063F" w:rsidRDefault="0000630B" w:rsidP="00AB1EAC">
      <w:pPr>
        <w:spacing w:after="0" w:line="276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Выводы: </w:t>
      </w:r>
      <w:r w:rsidR="00BC70E1" w:rsidRPr="00BC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пандемию коронавируса</w:t>
      </w:r>
      <w:r w:rsidR="00BC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70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="00864E01"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на 201</w:t>
      </w:r>
      <w:r w:rsidR="0071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="00864E01"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реализован в полном объеме. Проведены все запланированные педагогические советы, семинары-практикумы, консультации для педагогов</w:t>
      </w:r>
      <w:r w:rsidR="00BC7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запланированных мероприятий прошла в дистанционном формате)</w:t>
      </w:r>
      <w:r w:rsidR="00864E01"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года активно велась работа по внедрению и реализации ФГОС ДО: педагогами разработаны центры активности детей по линиям развития, разрабатывались и внедрялись в работу педагогические и образовательные проекты. Тесное сотрудничество велось с семьями воспитанников для обогащения и расширения педагогического опыта родителей, повышения интер</w:t>
      </w:r>
      <w:r w:rsidR="0086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еса к образовательному процессу.</w:t>
      </w:r>
      <w:r w:rsidR="00864E01"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30B" w:rsidRPr="006A2429" w:rsidRDefault="0000630B" w:rsidP="00AB1EAC">
      <w:p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201</w:t>
      </w:r>
      <w:r w:rsidR="00712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9-2020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работа в ДОУ осуществлялась на достаточно хорошем уровне в соответствии с приоритетным направлением и годовыми задачами. Реализации годовых задач способствовали следующие факторы: </w:t>
      </w:r>
    </w:p>
    <w:p w:rsidR="0000630B" w:rsidRPr="006A2429" w:rsidRDefault="0000630B" w:rsidP="00AB1EAC">
      <w:pPr>
        <w:numPr>
          <w:ilvl w:val="0"/>
          <w:numId w:val="35"/>
        </w:num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на </w:t>
      </w:r>
      <w:r w:rsidR="00864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укомплектовано штатами,</w:t>
      </w: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630B" w:rsidRPr="006A2429" w:rsidRDefault="0000630B" w:rsidP="00AB1EAC">
      <w:pPr>
        <w:numPr>
          <w:ilvl w:val="0"/>
          <w:numId w:val="35"/>
        </w:num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успешно и в соответствии с графиком прошли процедуру аттестацию, </w:t>
      </w:r>
    </w:p>
    <w:p w:rsidR="0000630B" w:rsidRPr="006A2429" w:rsidRDefault="0000630B" w:rsidP="00AB1EAC">
      <w:pPr>
        <w:numPr>
          <w:ilvl w:val="0"/>
          <w:numId w:val="35"/>
        </w:num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педагогов прошли курсы повышения квалификации, </w:t>
      </w:r>
    </w:p>
    <w:p w:rsidR="0000630B" w:rsidRPr="006A2429" w:rsidRDefault="0000630B" w:rsidP="00AB1EAC">
      <w:pPr>
        <w:numPr>
          <w:ilvl w:val="0"/>
          <w:numId w:val="35"/>
        </w:num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создана система физкультурно-оздоровительной работы, что приводит к получению стабильного результата по оздоровлению воспитанников, </w:t>
      </w:r>
    </w:p>
    <w:p w:rsidR="0000630B" w:rsidRPr="006A2429" w:rsidRDefault="0000630B" w:rsidP="00AB1EAC">
      <w:pPr>
        <w:numPr>
          <w:ilvl w:val="0"/>
          <w:numId w:val="35"/>
        </w:numPr>
        <w:spacing w:after="0" w:line="276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взаимодействие всех специалистов в образовательном процессе, этим объясняется стабильно высокий результат адаптации детей к условиям ДОУ, оптимальные результаты качества подготовки выпускников ДОУ, -активная работа органов самоуправления в ДОУ. </w:t>
      </w:r>
    </w:p>
    <w:p w:rsidR="00864E01" w:rsidRDefault="0000630B" w:rsidP="00AB1EAC">
      <w:pPr>
        <w:spacing w:after="0" w:line="276" w:lineRule="auto"/>
        <w:ind w:left="567"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служба в ДОУ осуществляет свою деятельность в соответствии с планом и запросами педагогов. Проведенные методические мероприятия способствовали реализации годовых задач ДОУ и направлены на повышение профессиональной компетентности педагогов.  </w:t>
      </w:r>
    </w:p>
    <w:p w:rsidR="00864E01" w:rsidRDefault="00864E01" w:rsidP="00AB1EAC">
      <w:pPr>
        <w:spacing w:after="0" w:line="276" w:lineRule="auto"/>
        <w:ind w:left="567" w:right="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Перспективы и недостатки: </w:t>
      </w: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эффективности мероприятий мала доля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педагогов в конкурсах различного уровня,</w:t>
      </w: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недостаточное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инновационных форм работы с </w:t>
      </w: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сотрудниками в</w:t>
      </w:r>
      <w:r w:rsidRPr="00740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детского сада.</w:t>
      </w:r>
      <w:r w:rsidRPr="00740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0630B" w:rsidRPr="006A2429" w:rsidRDefault="0000630B" w:rsidP="006A2429">
      <w:pPr>
        <w:spacing w:after="0" w:line="240" w:lineRule="auto"/>
        <w:ind w:left="571" w:firstLine="5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632" w:rsidRPr="006A2429" w:rsidRDefault="0000630B" w:rsidP="0000630B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429">
        <w:rPr>
          <w:rFonts w:ascii="Times New Roman" w:hAnsi="Times New Roman" w:cs="Times New Roman"/>
          <w:b/>
          <w:sz w:val="28"/>
          <w:szCs w:val="28"/>
        </w:rPr>
        <w:t>Выделение проблем (SWOT – анализ)</w:t>
      </w:r>
    </w:p>
    <w:tbl>
      <w:tblPr>
        <w:tblStyle w:val="TableGrid5"/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left w:w="34" w:type="dxa"/>
        </w:tblCellMar>
        <w:tblLook w:val="04A0" w:firstRow="1" w:lastRow="0" w:firstColumn="1" w:lastColumn="0" w:noHBand="0" w:noVBand="1"/>
      </w:tblPr>
      <w:tblGrid>
        <w:gridCol w:w="7230"/>
        <w:gridCol w:w="7229"/>
      </w:tblGrid>
      <w:tr w:rsidR="0000630B" w:rsidRPr="006A2429" w:rsidTr="00A751B7">
        <w:tc>
          <w:tcPr>
            <w:tcW w:w="7230" w:type="dxa"/>
          </w:tcPr>
          <w:p w:rsidR="0000630B" w:rsidRPr="006A2429" w:rsidRDefault="0000630B" w:rsidP="0000630B">
            <w:pPr>
              <w:ind w:right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0630B" w:rsidRPr="006A2429" w:rsidRDefault="0000630B" w:rsidP="0000630B">
            <w:pPr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630B" w:rsidRPr="006A2429" w:rsidTr="00A751B7">
        <w:tc>
          <w:tcPr>
            <w:tcW w:w="7230" w:type="dxa"/>
          </w:tcPr>
          <w:p w:rsidR="0000630B" w:rsidRDefault="00A751B7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возможность 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квалифицированную 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научнометодическую помощь, благодаря взаимодействию с </w:t>
            </w:r>
            <w:r>
              <w:rPr>
                <w:rFonts w:ascii="PFDinTextUniversal-Regular" w:hAnsi="PFDinTextUniversal-Regular"/>
                <w:color w:val="000000"/>
                <w:sz w:val="25"/>
                <w:szCs w:val="25"/>
              </w:rPr>
              <w:t>ГАУДПО ЛО «ИРО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534F" w:rsidRPr="006A2429" w:rsidRDefault="00E7534F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возможность посещение ГПС г.Липецка</w:t>
            </w:r>
          </w:p>
          <w:p w:rsidR="0000630B" w:rsidRPr="006A2429" w:rsidRDefault="0000630B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Имеется научная литература, в которой даны рекомендации по осуществлению развития ДОУ </w:t>
            </w:r>
          </w:p>
          <w:p w:rsidR="0000630B" w:rsidRPr="006A2429" w:rsidRDefault="00A751B7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Идею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внедрений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инновационных технологий 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ДОУ поддер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живают большинство педагогов и </w:t>
            </w:r>
            <w:r w:rsidR="0000630B"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родителей. </w:t>
            </w:r>
          </w:p>
          <w:p w:rsidR="0000630B" w:rsidRPr="006A2429" w:rsidRDefault="0000630B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результатах взаимодействия заинтересованы учреждения 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00630B" w:rsidRPr="006A2429" w:rsidRDefault="0000630B" w:rsidP="0000630B">
            <w:pPr>
              <w:numPr>
                <w:ilvl w:val="0"/>
                <w:numId w:val="36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Тенденция изменения образовательной системы в стране позволяет строить собственную траекторию развития, концепцию ДОУ </w:t>
            </w:r>
          </w:p>
        </w:tc>
        <w:tc>
          <w:tcPr>
            <w:tcW w:w="7229" w:type="dxa"/>
          </w:tcPr>
          <w:p w:rsidR="0000630B" w:rsidRPr="006A2429" w:rsidRDefault="0000630B" w:rsidP="0000630B">
            <w:pPr>
              <w:numPr>
                <w:ilvl w:val="0"/>
                <w:numId w:val="37"/>
              </w:num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Сплоченность и работоспособность коллектива, наличие групп творчески работающих педагогов. </w:t>
            </w:r>
          </w:p>
          <w:p w:rsidR="0000630B" w:rsidRPr="006A2429" w:rsidRDefault="0000630B" w:rsidP="0000630B">
            <w:pPr>
              <w:numPr>
                <w:ilvl w:val="0"/>
                <w:numId w:val="37"/>
              </w:num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современных образовательных технологий </w:t>
            </w:r>
          </w:p>
          <w:p w:rsidR="0000630B" w:rsidRPr="00A751B7" w:rsidRDefault="0000630B" w:rsidP="00A751B7">
            <w:pPr>
              <w:numPr>
                <w:ilvl w:val="0"/>
                <w:numId w:val="37"/>
              </w:num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Молодой, работоспособный состав</w:t>
            </w:r>
            <w:r w:rsidR="00A7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коллектива, средний возраст - 40 </w:t>
            </w:r>
            <w:r w:rsidRPr="00A7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лет. </w:t>
            </w:r>
          </w:p>
        </w:tc>
      </w:tr>
      <w:tr w:rsidR="0000630B" w:rsidRPr="006A2429" w:rsidTr="00A751B7">
        <w:tc>
          <w:tcPr>
            <w:tcW w:w="7230" w:type="dxa"/>
          </w:tcPr>
          <w:p w:rsidR="0000630B" w:rsidRPr="006A2429" w:rsidRDefault="0000630B" w:rsidP="0000630B">
            <w:pPr>
              <w:ind w:left="15" w:right="2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0630B" w:rsidRPr="006A2429" w:rsidRDefault="0000630B" w:rsidP="0000630B">
            <w:pPr>
              <w:ind w:left="207" w:right="702" w:hanging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630B" w:rsidRPr="006A2429" w:rsidTr="00A751B7">
        <w:tc>
          <w:tcPr>
            <w:tcW w:w="7230" w:type="dxa"/>
          </w:tcPr>
          <w:p w:rsidR="0000630B" w:rsidRPr="006A2429" w:rsidRDefault="0000630B" w:rsidP="0000630B">
            <w:pPr>
              <w:numPr>
                <w:ilvl w:val="0"/>
                <w:numId w:val="38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Мотивация к инновационной деятельности может </w:t>
            </w:r>
            <w:r w:rsidR="00A7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быть снижена из-за отсутствия 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соответствующей материально-технической базы. </w:t>
            </w:r>
          </w:p>
          <w:p w:rsidR="0000630B" w:rsidRPr="006A2429" w:rsidRDefault="0000630B" w:rsidP="0000630B">
            <w:pPr>
              <w:numPr>
                <w:ilvl w:val="0"/>
                <w:numId w:val="38"/>
              </w:numPr>
              <w:spacing w:after="14" w:line="248" w:lineRule="auto"/>
              <w:ind w:left="15" w:right="2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культурного уровня образованности общества затрудняет ДОУ решение образовательных задач </w:t>
            </w:r>
          </w:p>
          <w:p w:rsidR="0000630B" w:rsidRPr="006A2429" w:rsidRDefault="0000630B" w:rsidP="0000630B">
            <w:pPr>
              <w:ind w:left="15" w:right="2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0630B" w:rsidRPr="006A2429" w:rsidRDefault="0000630B" w:rsidP="0000630B">
            <w:pPr>
              <w:numPr>
                <w:ilvl w:val="0"/>
                <w:numId w:val="39"/>
              </w:num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Невысокий уровень мотивации коллектива к </w:t>
            </w:r>
            <w:r w:rsidR="00A75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внедрению инновационных технологий </w:t>
            </w: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ДОУ. </w:t>
            </w:r>
          </w:p>
          <w:p w:rsidR="0000630B" w:rsidRPr="006A2429" w:rsidRDefault="0000630B" w:rsidP="0000630B">
            <w:pPr>
              <w:numPr>
                <w:ilvl w:val="0"/>
                <w:numId w:val="39"/>
              </w:num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Недостаточный опыт работы у молодых специалистов. </w:t>
            </w:r>
          </w:p>
          <w:p w:rsidR="0000630B" w:rsidRPr="006A2429" w:rsidRDefault="0000630B" w:rsidP="00146DC1">
            <w:pPr>
              <w:spacing w:after="14" w:line="248" w:lineRule="auto"/>
              <w:ind w:left="207" w:right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38DD" w:rsidRDefault="00E838DD" w:rsidP="00456DA5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1B7" w:rsidRDefault="00A751B7" w:rsidP="00456DA5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754" w:rsidRPr="00037497" w:rsidRDefault="00A94754" w:rsidP="00456DA5">
      <w:pPr>
        <w:spacing w:after="0" w:line="240" w:lineRule="auto"/>
        <w:ind w:left="567" w:right="-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7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цели и задачи</w:t>
      </w:r>
    </w:p>
    <w:p w:rsidR="00A94754" w:rsidRPr="00037497" w:rsidRDefault="00A94754" w:rsidP="00456DA5">
      <w:pPr>
        <w:spacing w:after="0" w:line="240" w:lineRule="auto"/>
        <w:ind w:left="567"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7E8B" w:rsidRPr="00037497" w:rsidRDefault="00A94754" w:rsidP="002E692E">
      <w:pPr>
        <w:spacing w:after="0" w:line="240" w:lineRule="auto"/>
        <w:ind w:left="567"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РАБОТЫ:</w:t>
      </w:r>
      <w:r w:rsidR="002E692E"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87E8B" w:rsidRPr="00037497">
        <w:rPr>
          <w:rFonts w:ascii="Times New Roman" w:eastAsia="Calibri" w:hAnsi="Times New Roman" w:cs="Times New Roman"/>
          <w:bCs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</w:t>
      </w:r>
      <w:r w:rsidR="00087E8B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равенства возможностей для каждого ребенка в получении качественного дошкольного образования.</w:t>
      </w:r>
    </w:p>
    <w:p w:rsidR="00A94754" w:rsidRPr="00037497" w:rsidRDefault="00A94754" w:rsidP="00456DA5">
      <w:pPr>
        <w:spacing w:after="0" w:line="240" w:lineRule="auto"/>
        <w:ind w:left="567"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:rsidR="000F22EF" w:rsidRDefault="00DF7819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развитие кадрового потенциала в процессе </w:t>
      </w:r>
      <w:r w:rsidRPr="00A7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способов и средств организации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 – образовательной деятельности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через: </w:t>
      </w:r>
    </w:p>
    <w:p w:rsidR="00B374E5" w:rsidRPr="00C34564" w:rsidRDefault="00DF7819" w:rsidP="000F22EF">
      <w:pPr>
        <w:pStyle w:val="a3"/>
        <w:spacing w:after="0" w:line="240" w:lineRule="auto"/>
        <w:ind w:left="993" w:right="-142"/>
        <w:jc w:val="both"/>
        <w:rPr>
          <w:rFonts w:ascii="Times New Roman" w:hAnsi="Times New Roman" w:cs="Times New Roman"/>
          <w:sz w:val="28"/>
          <w:szCs w:val="28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активных форм методической работы: круглые столы, консультации, обучающие семинары, вебинары, открытые просмотры, мастер - классы, «Творческие группы», практикумы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4564" w:rsidRPr="00C34564">
        <w:rPr>
          <w:rFonts w:ascii="Times New Roman" w:eastAsia="Calibri" w:hAnsi="Times New Roman" w:cs="Times New Roman"/>
          <w:sz w:val="28"/>
          <w:szCs w:val="28"/>
        </w:rPr>
        <w:t>скипинг-технологии</w:t>
      </w:r>
      <w:r w:rsidR="00C34564" w:rsidRPr="00C34564">
        <w:rPr>
          <w:rFonts w:ascii="Times New Roman" w:hAnsi="Times New Roman" w:cs="Times New Roman"/>
          <w:sz w:val="28"/>
          <w:szCs w:val="28"/>
        </w:rPr>
        <w:t>, дистанционные технологии, STEM - технологии</w:t>
      </w:r>
      <w:r w:rsidRPr="00C345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7819" w:rsidRPr="002C5EF8" w:rsidRDefault="00DF7819" w:rsidP="002C5EF8">
      <w:pPr>
        <w:pStyle w:val="a3"/>
        <w:spacing w:after="0" w:line="240" w:lineRule="auto"/>
        <w:ind w:left="993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педагогов в конкурса</w:t>
      </w:r>
      <w:r w:rsidR="00B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профессионального мастерства.</w:t>
      </w:r>
    </w:p>
    <w:p w:rsidR="00E43EED" w:rsidRPr="00037497" w:rsidRDefault="00675012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</w:t>
      </w:r>
      <w:r w:rsidR="005132F0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по внедрению </w:t>
      </w:r>
      <w:r w:rsidR="00C34564" w:rsidRPr="00C34564">
        <w:rPr>
          <w:rFonts w:ascii="Times New Roman" w:hAnsi="Times New Roman" w:cs="Times New Roman"/>
          <w:sz w:val="28"/>
          <w:szCs w:val="28"/>
        </w:rPr>
        <w:t>программы «STEM-образования детей дошкольного возраста» в качестве парциальной модульной программы дошкольного образования</w:t>
      </w:r>
      <w:r w:rsidR="00C34564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F0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в соответствии с ФГОС ДО с целью развития их интеллектуальных способностей,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речевого развития, </w:t>
      </w:r>
      <w:r w:rsidR="005132F0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интереса, тво</w:t>
      </w:r>
      <w:r w:rsidR="00700CA0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рческой инициативы. </w:t>
      </w:r>
    </w:p>
    <w:p w:rsidR="00025EAB" w:rsidRPr="00037497" w:rsidRDefault="00025EAB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Совершенствование работы педагогического коллектива по развитию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 – творческого потенциала 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конструктивной деятельности</w:t>
      </w:r>
      <w:r w:rsidR="007E2EA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</w:t>
      </w:r>
      <w:r w:rsidR="007E2EA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E75" w:rsidRPr="00037497" w:rsidRDefault="007E2EA8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педагогов по формированию </w:t>
      </w:r>
      <w:r w:rsidR="00BB5999" w:rsidRPr="00BB5999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BB5999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BB5999" w:rsidRPr="00BB5999">
        <w:rPr>
          <w:rFonts w:ascii="Times New Roman" w:hAnsi="Times New Roman" w:cs="Times New Roman"/>
          <w:sz w:val="28"/>
          <w:szCs w:val="28"/>
        </w:rPr>
        <w:t>представлений об объектах живой и неживой природы через</w:t>
      </w:r>
      <w:r w:rsidR="00BB5999">
        <w:rPr>
          <w:rStyle w:val="af0"/>
          <w:rFonts w:ascii="Open Sans" w:hAnsi="Open Sans" w:cs="Open Sans"/>
          <w:color w:val="1B1C2A"/>
          <w:sz w:val="23"/>
          <w:szCs w:val="23"/>
          <w:shd w:val="clear" w:color="auto" w:fill="FFFFFF"/>
        </w:rPr>
        <w:t xml:space="preserve"> </w:t>
      </w:r>
      <w:r w:rsidR="00BB5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исследовательской деятельности</w:t>
      </w:r>
      <w:r w:rsidR="00BB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EA8" w:rsidRPr="00037497" w:rsidRDefault="00B374E5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работы по здоровьесбережению воспитанников ДОУ через реализацию серии коммуникативно-игровых и спортивно-физкультурных проектов по созданию оздоровительного (физического и психологического) климата в учреждении. </w:t>
      </w:r>
      <w:r w:rsidR="007E2EA8"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в контексте ФГОС ДО. </w:t>
      </w:r>
    </w:p>
    <w:p w:rsidR="007E2EA8" w:rsidRDefault="007E2EA8" w:rsidP="0000630B">
      <w:pPr>
        <w:pStyle w:val="a3"/>
        <w:numPr>
          <w:ilvl w:val="0"/>
          <w:numId w:val="20"/>
        </w:numPr>
        <w:spacing w:after="0" w:line="240" w:lineRule="auto"/>
        <w:ind w:left="993" w:right="-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модели взаимодействия специалистов детского сада в организации коррекционно-развивающей работы с детьми групп комбинированной</w:t>
      </w:r>
      <w:r w:rsidR="00BB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компенсирующей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BB5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EF8" w:rsidRDefault="002C5EF8" w:rsidP="002C5E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F8" w:rsidRDefault="002C5EF8" w:rsidP="002C5E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EF8" w:rsidRPr="002C5EF8" w:rsidRDefault="002C5EF8" w:rsidP="002C5EF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EA8" w:rsidRPr="00037497" w:rsidRDefault="007E2EA8" w:rsidP="007E2EA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26"/>
        <w:gridCol w:w="5636"/>
        <w:gridCol w:w="2835"/>
        <w:gridCol w:w="2262"/>
        <w:gridCol w:w="9"/>
        <w:gridCol w:w="2267"/>
      </w:tblGrid>
      <w:tr w:rsidR="00852757" w:rsidRPr="00037497" w:rsidTr="00AC3589">
        <w:tc>
          <w:tcPr>
            <w:tcW w:w="13468" w:type="dxa"/>
            <w:gridSpan w:val="5"/>
          </w:tcPr>
          <w:p w:rsidR="00A77F3F" w:rsidRPr="00037497" w:rsidRDefault="00852757" w:rsidP="00A77F3F">
            <w:pPr>
              <w:ind w:right="-1954"/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67" w:type="dxa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852757" w:rsidRPr="00037497" w:rsidTr="00AC3589">
        <w:tc>
          <w:tcPr>
            <w:tcW w:w="2726" w:type="dxa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РАЗДЕЛЫ ПЛАНА</w:t>
            </w:r>
          </w:p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852757" w:rsidRPr="00037497" w:rsidRDefault="00852757" w:rsidP="00AC3589">
            <w:pPr>
              <w:ind w:left="294" w:hanging="294"/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262" w:type="dxa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276" w:type="dxa"/>
            <w:gridSpan w:val="2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ОТМЕТКА О ВЫПОЛНЕНИИ</w:t>
            </w:r>
          </w:p>
        </w:tc>
      </w:tr>
      <w:tr w:rsidR="00852757" w:rsidRPr="00037497" w:rsidTr="00AC3589">
        <w:tc>
          <w:tcPr>
            <w:tcW w:w="15735" w:type="dxa"/>
            <w:gridSpan w:val="6"/>
          </w:tcPr>
          <w:p w:rsidR="00852757" w:rsidRPr="00037497" w:rsidRDefault="00852757" w:rsidP="00AC3589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Организационно-методическая деятельность с кадрами</w:t>
            </w:r>
          </w:p>
        </w:tc>
      </w:tr>
      <w:tr w:rsidR="00852757" w:rsidRPr="00037497" w:rsidTr="00AC3589">
        <w:trPr>
          <w:trHeight w:val="289"/>
        </w:trPr>
        <w:tc>
          <w:tcPr>
            <w:tcW w:w="2726" w:type="dxa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</w:tcPr>
          <w:p w:rsidR="00852757" w:rsidRPr="00037497" w:rsidRDefault="00852757" w:rsidP="00AC35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Курсовая подготовка</w:t>
            </w:r>
          </w:p>
        </w:tc>
        <w:tc>
          <w:tcPr>
            <w:tcW w:w="2835" w:type="dxa"/>
          </w:tcPr>
          <w:p w:rsidR="00852757" w:rsidRPr="00037497" w:rsidRDefault="00852757" w:rsidP="00AC3589">
            <w:pPr>
              <w:rPr>
                <w:color w:val="auto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2" w:type="dxa"/>
          </w:tcPr>
          <w:p w:rsidR="00852757" w:rsidRPr="00037497" w:rsidRDefault="0085275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852757" w:rsidRPr="00037497" w:rsidTr="00AC3589">
        <w:tc>
          <w:tcPr>
            <w:tcW w:w="2726" w:type="dxa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5636" w:type="dxa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Педаго</w:t>
            </w:r>
            <w:r w:rsidR="0043420E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гический совет №1. </w:t>
            </w:r>
          </w:p>
          <w:p w:rsidR="0043420E" w:rsidRDefault="00852757" w:rsidP="00AC3589">
            <w:pPr>
              <w:rPr>
                <w:bCs/>
                <w:kern w:val="20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="002D7C9F">
              <w:rPr>
                <w:bCs/>
                <w:kern w:val="20"/>
                <w:sz w:val="24"/>
                <w:szCs w:val="24"/>
              </w:rPr>
              <w:t>«Воспитательная деятельность образовательного учреждения: время менять подходы и сохранять традиции»</w:t>
            </w:r>
            <w:r w:rsidR="0043420E">
              <w:rPr>
                <w:bCs/>
                <w:kern w:val="20"/>
                <w:sz w:val="24"/>
                <w:szCs w:val="24"/>
              </w:rPr>
              <w:t xml:space="preserve">. </w:t>
            </w:r>
          </w:p>
          <w:p w:rsidR="00852757" w:rsidRPr="00037497" w:rsidRDefault="00852757" w:rsidP="00AC358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Ознакомление педагогов с итогами деятельности ДОУ за летний период, рассмотрение и утверждение основных нормативных докумен</w:t>
            </w:r>
            <w:r w:rsidR="0043420E">
              <w:rPr>
                <w:rFonts w:eastAsia="Calibri" w:cs="Times New Roman"/>
                <w:color w:val="auto"/>
                <w:sz w:val="24"/>
                <w:szCs w:val="24"/>
              </w:rPr>
              <w:t>тов,</w:t>
            </w:r>
            <w:r w:rsidR="00453A96">
              <w:rPr>
                <w:rFonts w:eastAsia="Calibri" w:cs="Times New Roman"/>
                <w:color w:val="auto"/>
                <w:sz w:val="24"/>
                <w:szCs w:val="24"/>
              </w:rPr>
              <w:t xml:space="preserve">  </w:t>
            </w:r>
            <w:r w:rsidR="00BA6A8D">
              <w:rPr>
                <w:rFonts w:eastAsia="Calibri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регулирую</w:t>
            </w:r>
            <w:r w:rsidR="0043420E">
              <w:rPr>
                <w:rFonts w:eastAsia="Calibri" w:cs="Times New Roman"/>
                <w:color w:val="auto"/>
                <w:sz w:val="24"/>
                <w:szCs w:val="24"/>
              </w:rPr>
              <w:t>щих образовательный процесс в ДО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У.  </w:t>
            </w:r>
          </w:p>
          <w:p w:rsidR="00852757" w:rsidRPr="00037497" w:rsidRDefault="00852757" w:rsidP="00AC358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План проведения:</w:t>
            </w:r>
          </w:p>
          <w:p w:rsidR="00852757" w:rsidRPr="00037497" w:rsidRDefault="00852757" w:rsidP="00AC3589">
            <w:p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1. Анализ летней оздоровительной работы.</w:t>
            </w:r>
          </w:p>
          <w:p w:rsidR="00852757" w:rsidRDefault="004E09D0" w:rsidP="00AC3589">
            <w:p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2.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Краткая презентация основных трендов 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образования</w:t>
            </w:r>
            <w:r w:rsidR="00D116BB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  <w:p w:rsidR="002D7C9F" w:rsidRPr="00037497" w:rsidRDefault="002D7C9F" w:rsidP="00AC3589">
            <w:p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3. Рассмотрение </w:t>
            </w:r>
            <w:r w:rsidR="0043420E">
              <w:rPr>
                <w:rFonts w:eastAsia="Calibri" w:cs="Times New Roman"/>
                <w:color w:val="auto"/>
                <w:sz w:val="24"/>
                <w:szCs w:val="24"/>
              </w:rPr>
              <w:t>и принятие ООП, ОАП для детей с общим недоразвитием речи, АООП (для детей с расстройством аутистического спектра) (</w:t>
            </w:r>
            <w:r w:rsidR="0043420E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учебного плана, календарного </w:t>
            </w:r>
            <w:r w:rsidR="0043420E">
              <w:rPr>
                <w:rFonts w:eastAsia="Calibri" w:cs="Times New Roman"/>
                <w:color w:val="auto"/>
                <w:sz w:val="24"/>
                <w:szCs w:val="24"/>
              </w:rPr>
              <w:t>учебного графика</w:t>
            </w:r>
            <w:r w:rsidR="0043420E" w:rsidRPr="00037497">
              <w:rPr>
                <w:rFonts w:eastAsia="Calibri" w:cs="Times New Roman"/>
                <w:color w:val="auto"/>
                <w:sz w:val="24"/>
                <w:szCs w:val="24"/>
              </w:rPr>
              <w:t>, расписания обр</w:t>
            </w:r>
            <w:r w:rsidR="0043420E">
              <w:rPr>
                <w:rFonts w:eastAsia="Calibri" w:cs="Times New Roman"/>
                <w:color w:val="auto"/>
                <w:sz w:val="24"/>
                <w:szCs w:val="24"/>
              </w:rPr>
              <w:t>азовательной деятельности на 2020-2021</w:t>
            </w:r>
            <w:r w:rsidR="007A2D57">
              <w:rPr>
                <w:rFonts w:eastAsia="Calibri" w:cs="Times New Roman"/>
                <w:color w:val="auto"/>
                <w:sz w:val="24"/>
                <w:szCs w:val="24"/>
              </w:rPr>
              <w:t xml:space="preserve"> учебный год).</w:t>
            </w:r>
          </w:p>
          <w:p w:rsidR="007A2D57" w:rsidRDefault="006232C6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4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. </w:t>
            </w:r>
            <w:r w:rsidR="004E09D0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7A2D57" w:rsidRPr="00037497">
              <w:rPr>
                <w:rFonts w:eastAsia="Calibri" w:cs="Times New Roman"/>
                <w:color w:val="auto"/>
                <w:sz w:val="24"/>
                <w:szCs w:val="24"/>
              </w:rPr>
              <w:t>Утверждение рабочих программ</w:t>
            </w:r>
            <w:r w:rsidR="00A535D4">
              <w:rPr>
                <w:rFonts w:eastAsia="Calibri" w:cs="Times New Roman"/>
                <w:color w:val="auto"/>
                <w:sz w:val="24"/>
                <w:szCs w:val="24"/>
              </w:rPr>
              <w:t xml:space="preserve"> воспитателей, </w:t>
            </w:r>
            <w:r w:rsidR="007A2D5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специалистов</w:t>
            </w:r>
            <w:r w:rsidR="00A535D4">
              <w:rPr>
                <w:rFonts w:eastAsia="Calibri" w:cs="Times New Roman"/>
                <w:color w:val="auto"/>
                <w:sz w:val="24"/>
                <w:szCs w:val="24"/>
              </w:rPr>
              <w:t xml:space="preserve"> ДОУ</w:t>
            </w:r>
            <w:bookmarkStart w:id="0" w:name="_GoBack"/>
            <w:bookmarkEnd w:id="0"/>
            <w:r w:rsidR="007A2D57" w:rsidRPr="00037497">
              <w:rPr>
                <w:rFonts w:eastAsia="Calibri" w:cs="Times New Roman"/>
                <w:color w:val="auto"/>
                <w:sz w:val="24"/>
                <w:szCs w:val="24"/>
              </w:rPr>
              <w:t>.</w:t>
            </w:r>
          </w:p>
          <w:p w:rsidR="00852757" w:rsidRPr="00037497" w:rsidRDefault="006232C6" w:rsidP="00A535D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5. 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t>Рас</w:t>
            </w:r>
            <w:r w:rsidR="00D116BB">
              <w:rPr>
                <w:rFonts w:eastAsia="Calibri" w:cs="Times New Roman"/>
                <w:color w:val="auto"/>
                <w:sz w:val="24"/>
                <w:szCs w:val="24"/>
              </w:rPr>
              <w:t>смотрение годового плана на 2020-2021</w:t>
            </w:r>
            <w:r w:rsidR="007A2D57">
              <w:rPr>
                <w:rFonts w:eastAsia="Calibri" w:cs="Times New Roman"/>
                <w:color w:val="auto"/>
                <w:sz w:val="24"/>
                <w:szCs w:val="24"/>
              </w:rPr>
              <w:t xml:space="preserve"> учебный 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год. </w:t>
            </w:r>
          </w:p>
          <w:p w:rsidR="00852757" w:rsidRPr="00037497" w:rsidRDefault="00A535D4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6</w:t>
            </w:r>
            <w:r w:rsidR="00852757" w:rsidRPr="00037497">
              <w:rPr>
                <w:rFonts w:eastAsia="Calibri" w:cs="Times New Roman"/>
                <w:color w:val="auto"/>
                <w:sz w:val="24"/>
                <w:szCs w:val="24"/>
              </w:rPr>
              <w:t>.Принятие проекта решения педагогического совета.</w:t>
            </w:r>
          </w:p>
          <w:p w:rsidR="00852757" w:rsidRPr="00037497" w:rsidRDefault="00852757" w:rsidP="00AC358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Подготовка к педсовету:</w:t>
            </w:r>
          </w:p>
          <w:p w:rsidR="00852757" w:rsidRPr="00037497" w:rsidRDefault="00BB5999" w:rsidP="00AC3589">
            <w:pP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- Корректировка ООПДО за 2020-2021</w:t>
            </w:r>
            <w:r w:rsidR="00852757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 xml:space="preserve"> учебный год</w:t>
            </w:r>
          </w:p>
          <w:p w:rsidR="00852757" w:rsidRPr="00037497" w:rsidRDefault="00852757" w:rsidP="00AC3589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Разработка расписания образовательной деятельности.                                                                                                                                   - Корректировка рабочих программ и календарного-тематического планирования.  </w:t>
            </w:r>
          </w:p>
          <w:p w:rsidR="00852757" w:rsidRPr="00037497" w:rsidRDefault="00852757" w:rsidP="00AC3589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- Разработка учебного плана</w:t>
            </w:r>
          </w:p>
          <w:p w:rsidR="00852757" w:rsidRPr="00037497" w:rsidRDefault="00852757" w:rsidP="00AC3589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- Разработка календарного плана </w:t>
            </w:r>
          </w:p>
          <w:p w:rsidR="00852757" w:rsidRPr="00037497" w:rsidRDefault="00852757" w:rsidP="00AC3589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- Анализ летней оздоровительной работы за 20</w:t>
            </w:r>
            <w:r w:rsidR="00BB5999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835" w:type="dxa"/>
          </w:tcPr>
          <w:p w:rsidR="00852757" w:rsidRPr="00037497" w:rsidRDefault="0085275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Заведующая</w:t>
            </w:r>
          </w:p>
          <w:p w:rsidR="00852757" w:rsidRPr="00037497" w:rsidRDefault="0085275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852757" w:rsidRPr="00037497" w:rsidRDefault="0085275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852757" w:rsidRPr="00037497" w:rsidRDefault="0085275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852757" w:rsidRPr="00037497" w:rsidRDefault="00852757" w:rsidP="00AC3589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8B13FC" w:rsidRPr="00037497" w:rsidTr="00AC3589">
        <w:tc>
          <w:tcPr>
            <w:tcW w:w="15735" w:type="dxa"/>
            <w:gridSpan w:val="6"/>
          </w:tcPr>
          <w:p w:rsidR="008B13FC" w:rsidRPr="00037497" w:rsidRDefault="008B13FC" w:rsidP="008B13FC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/>
                <w:color w:val="auto"/>
                <w:sz w:val="24"/>
                <w:szCs w:val="24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color w:val="auto"/>
                <w:sz w:val="24"/>
                <w:szCs w:val="24"/>
              </w:rPr>
              <w:t xml:space="preserve"> взаимодействие с родителями</w:t>
            </w:r>
          </w:p>
        </w:tc>
      </w:tr>
      <w:tr w:rsidR="008B13FC" w:rsidRPr="00037497" w:rsidTr="00AC3589">
        <w:tc>
          <w:tcPr>
            <w:tcW w:w="2726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5636" w:type="dxa"/>
          </w:tcPr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Педагогическое сотрудничество</w:t>
            </w:r>
            <w:r w:rsidR="00DF7829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Начало учебного года - начало нового этапа в жизни детского сада, родителей и его воспитанников»</w:t>
            </w:r>
          </w:p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1.Отчет о летней оздоровительной работе </w:t>
            </w:r>
          </w:p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2. Ознакомл</w:t>
            </w:r>
            <w:r w:rsidR="00BB5999">
              <w:rPr>
                <w:rFonts w:eastAsia="Times New Roman" w:cs="Times New Roman"/>
                <w:color w:val="auto"/>
                <w:sz w:val="24"/>
                <w:szCs w:val="24"/>
              </w:rPr>
              <w:t>ение родителей с задачами на 2020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-2</w:t>
            </w:r>
            <w:r w:rsidR="00BB5999">
              <w:rPr>
                <w:rFonts w:eastAsia="Times New Roman" w:cs="Times New Roman"/>
                <w:color w:val="auto"/>
                <w:sz w:val="24"/>
                <w:szCs w:val="24"/>
              </w:rPr>
              <w:t>021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учебный год.</w:t>
            </w:r>
          </w:p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3. Ознакомление с нормативными документами.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lastRenderedPageBreak/>
              <w:t>4. Об участии родителей в реализации образовательной программы ДОУ.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5. Выбор председателя и состава Совета родителей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6. О вакцинации.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7. Об организации питания в ДОУ.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8.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Разное.</w:t>
            </w:r>
          </w:p>
          <w:p w:rsidR="008B13FC" w:rsidRPr="00037497" w:rsidRDefault="008B13FC" w:rsidP="008B13FC">
            <w:pPr>
              <w:shd w:val="clear" w:color="auto" w:fill="FFFFFF"/>
              <w:autoSpaceDE w:val="0"/>
              <w:autoSpaceDN w:val="0"/>
              <w:adjustRightInd w:val="0"/>
              <w:ind w:firstLine="72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Подготовка к собранию:</w:t>
            </w:r>
          </w:p>
          <w:p w:rsidR="008B13FC" w:rsidRPr="00037497" w:rsidRDefault="008B13FC" w:rsidP="008B13FC">
            <w:pPr>
              <w:ind w:firstLine="72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</w:rPr>
              <w:t>1.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Оформление для родителей консультационного материала по теме собрания.</w:t>
            </w:r>
          </w:p>
          <w:p w:rsidR="008B13FC" w:rsidRPr="00037497" w:rsidRDefault="008B13FC" w:rsidP="008B13F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2.Выставка литературы: «Для вас, родители!».</w:t>
            </w:r>
          </w:p>
        </w:tc>
        <w:tc>
          <w:tcPr>
            <w:tcW w:w="2835" w:type="dxa"/>
          </w:tcPr>
          <w:p w:rsidR="00DF7829" w:rsidRPr="00037497" w:rsidRDefault="00DF7829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Заведующая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DC3762" w:rsidRPr="00037497" w:rsidRDefault="00DC3762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76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3468" w:type="dxa"/>
            <w:gridSpan w:val="5"/>
          </w:tcPr>
          <w:p w:rsidR="00A94754" w:rsidRPr="00037497" w:rsidRDefault="00A94754" w:rsidP="005C2267">
            <w:pPr>
              <w:ind w:right="-1954"/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РАЗДЕЛЫ ПЛАНА</w:t>
            </w: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A94754" w:rsidRPr="00037497" w:rsidRDefault="00A94754" w:rsidP="005C2267">
            <w:pPr>
              <w:ind w:left="294" w:hanging="294"/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2262" w:type="dxa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276" w:type="dxa"/>
            <w:gridSpan w:val="2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ОТМЕТКА О ВЫПОЛНЕНИИ</w:t>
            </w: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Организационно-методическая деятельность с кадрами</w:t>
            </w:r>
          </w:p>
        </w:tc>
      </w:tr>
      <w:tr w:rsidR="00732901" w:rsidRPr="00037497" w:rsidTr="001741C6">
        <w:tc>
          <w:tcPr>
            <w:tcW w:w="2726" w:type="dxa"/>
            <w:vMerge w:val="restart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</w:t>
            </w:r>
          </w:p>
        </w:tc>
        <w:tc>
          <w:tcPr>
            <w:tcW w:w="5636" w:type="dxa"/>
          </w:tcPr>
          <w:p w:rsidR="00BD72C1" w:rsidRPr="00037497" w:rsidRDefault="00BD72C1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Работы с молодыми педагогами</w:t>
            </w:r>
          </w:p>
          <w:p w:rsidR="00BD72C1" w:rsidRPr="00037497" w:rsidRDefault="00A94754" w:rsidP="00BD72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Организация наставничества для молодых педагогов, имеющих проблемы в практической педагогической </w:t>
            </w:r>
            <w:r w:rsidR="00456DA5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деятельности</w:t>
            </w:r>
            <w:r w:rsidR="00CE1ABD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BD72C1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Планирование образовательного процесса согласно циклограмме деятельности. </w:t>
            </w:r>
          </w:p>
          <w:p w:rsidR="00BD72C1" w:rsidRPr="00037497" w:rsidRDefault="00BD72C1" w:rsidP="00BD72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Инструктаж.</w:t>
            </w:r>
          </w:p>
          <w:p w:rsidR="00A94754" w:rsidRPr="00037497" w:rsidRDefault="00BD72C1" w:rsidP="00BD72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изучение локальных актов ДОУ, основных требований к ведению нормативной документации</w:t>
            </w:r>
          </w:p>
          <w:p w:rsidR="00BD72C1" w:rsidRPr="00037497" w:rsidRDefault="00BD72C1" w:rsidP="00BD72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Экскурсии в методический кабинет ДОУ.</w:t>
            </w:r>
          </w:p>
          <w:p w:rsidR="00BD72C1" w:rsidRPr="00037497" w:rsidRDefault="00BD72C1" w:rsidP="00BD72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знакомство с оснащением и часами работы методического кабинета; подборка методической литературы и периодических изданий по интересующим вопросам</w:t>
            </w:r>
          </w:p>
        </w:tc>
        <w:tc>
          <w:tcPr>
            <w:tcW w:w="2835" w:type="dxa"/>
          </w:tcPr>
          <w:p w:rsidR="00A94754" w:rsidRPr="00037497" w:rsidRDefault="00B374E5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2" w:type="dxa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276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374E5" w:rsidRPr="00037497" w:rsidTr="001741C6">
        <w:tc>
          <w:tcPr>
            <w:tcW w:w="2726" w:type="dxa"/>
            <w:vMerge/>
          </w:tcPr>
          <w:p w:rsidR="00B374E5" w:rsidRPr="00037497" w:rsidRDefault="00B374E5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</w:tcPr>
          <w:p w:rsidR="00B374E5" w:rsidRPr="00037497" w:rsidRDefault="00BD72C1" w:rsidP="00CE1A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BD72C1" w:rsidRPr="00037497" w:rsidRDefault="00DF7829" w:rsidP="00CE1A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разработка индивидуального плана</w:t>
            </w:r>
          </w:p>
          <w:p w:rsidR="00E934E5" w:rsidRPr="00037497" w:rsidRDefault="00E934E5" w:rsidP="00CE1A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вебинарах</w:t>
            </w:r>
          </w:p>
        </w:tc>
        <w:tc>
          <w:tcPr>
            <w:tcW w:w="2835" w:type="dxa"/>
          </w:tcPr>
          <w:p w:rsidR="00B374E5" w:rsidRPr="00037497" w:rsidRDefault="00B374E5" w:rsidP="00B374E5">
            <w:pPr>
              <w:rPr>
                <w:color w:val="auto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62" w:type="dxa"/>
          </w:tcPr>
          <w:p w:rsidR="00B374E5" w:rsidRPr="00037497" w:rsidRDefault="00B374E5" w:rsidP="00B374E5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B374E5" w:rsidRPr="00037497" w:rsidRDefault="00B374E5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BD72C1" w:rsidRPr="00037497" w:rsidTr="00BD72C1">
        <w:trPr>
          <w:trHeight w:val="289"/>
        </w:trPr>
        <w:tc>
          <w:tcPr>
            <w:tcW w:w="2726" w:type="dxa"/>
            <w:vMerge/>
          </w:tcPr>
          <w:p w:rsidR="00BD72C1" w:rsidRPr="00037497" w:rsidRDefault="00BD72C1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36" w:type="dxa"/>
          </w:tcPr>
          <w:p w:rsidR="00BD72C1" w:rsidRPr="00037497" w:rsidRDefault="00BD72C1" w:rsidP="00B37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Курсовая подготовка</w:t>
            </w:r>
          </w:p>
          <w:p w:rsidR="00DF7829" w:rsidRPr="00037497" w:rsidRDefault="00DF7829" w:rsidP="00DF782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методическое сопровождении и </w:t>
            </w: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педагогическая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поддержка педагога в его профессиональной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835" w:type="dxa"/>
          </w:tcPr>
          <w:p w:rsidR="00BD72C1" w:rsidRPr="00037497" w:rsidRDefault="00BD72C1" w:rsidP="00B374E5">
            <w:pPr>
              <w:rPr>
                <w:color w:val="auto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262" w:type="dxa"/>
          </w:tcPr>
          <w:p w:rsidR="00BD72C1" w:rsidRPr="00037497" w:rsidRDefault="00BD72C1" w:rsidP="00B374E5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BD72C1" w:rsidRPr="00037497" w:rsidRDefault="00BD72C1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852757" w:rsidRPr="00037497" w:rsidTr="00BD72C1">
        <w:trPr>
          <w:trHeight w:val="289"/>
        </w:trPr>
        <w:tc>
          <w:tcPr>
            <w:tcW w:w="2726" w:type="dxa"/>
          </w:tcPr>
          <w:p w:rsidR="00852757" w:rsidRPr="00037497" w:rsidRDefault="00852757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Семинар-практикум</w:t>
            </w:r>
          </w:p>
        </w:tc>
        <w:tc>
          <w:tcPr>
            <w:tcW w:w="5636" w:type="dxa"/>
          </w:tcPr>
          <w:p w:rsidR="00852757" w:rsidRPr="00166343" w:rsidRDefault="00DF7829" w:rsidP="00B374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66343" w:rsidRPr="00F069EB">
              <w:rPr>
                <w:rFonts w:eastAsia="Times New Roman" w:cs="Times New Roman"/>
                <w:sz w:val="26"/>
                <w:szCs w:val="26"/>
              </w:rPr>
              <w:t>«</w:t>
            </w:r>
            <w:r w:rsidR="00166343" w:rsidRPr="00166343">
              <w:rPr>
                <w:rFonts w:eastAsia="Times New Roman" w:cs="Times New Roman"/>
                <w:sz w:val="24"/>
                <w:szCs w:val="24"/>
              </w:rPr>
              <w:t>Использование</w:t>
            </w:r>
            <w:r w:rsidR="00166343" w:rsidRPr="00166343">
              <w:rPr>
                <w:sz w:val="24"/>
                <w:szCs w:val="24"/>
              </w:rPr>
              <w:t xml:space="preserve"> программы STEM-образования в работе с детьми дошкольного возраста</w:t>
            </w:r>
            <w:r w:rsidR="00166343" w:rsidRPr="00166343">
              <w:rPr>
                <w:rFonts w:eastAsia="Times New Roman" w:cs="Times New Roman"/>
                <w:sz w:val="24"/>
                <w:szCs w:val="24"/>
              </w:rPr>
              <w:t>»</w:t>
            </w:r>
          </w:p>
          <w:p w:rsidR="008B13FC" w:rsidRPr="00166343" w:rsidRDefault="008B13FC" w:rsidP="0016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="00166343" w:rsidRP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обеспечение усл</w:t>
            </w:r>
            <w:r w:rsid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166343" w:rsidRP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вий для развития творческой и профессиональной активности педагогов в овладении</w:t>
            </w:r>
            <w:r w:rsidR="00166343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166343" w:rsidRP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ими </w:t>
            </w:r>
            <w:r w:rsidR="00166343" w:rsidRPr="00166343"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STEM</w:t>
            </w:r>
            <w:r w:rsidR="00166343" w:rsidRP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835" w:type="dxa"/>
          </w:tcPr>
          <w:p w:rsidR="00852757" w:rsidRPr="00037497" w:rsidRDefault="00DC3762" w:rsidP="00B374E5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62" w:type="dxa"/>
          </w:tcPr>
          <w:p w:rsidR="00852757" w:rsidRPr="00037497" w:rsidRDefault="00DC3762" w:rsidP="00B374E5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852757" w:rsidRPr="00037497" w:rsidRDefault="00852757" w:rsidP="00B374E5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653AC7" w:rsidRPr="00037497" w:rsidTr="001741C6">
        <w:tc>
          <w:tcPr>
            <w:tcW w:w="2726" w:type="dxa"/>
          </w:tcPr>
          <w:p w:rsidR="00653AC7" w:rsidRPr="00037497" w:rsidRDefault="00B838ED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5636" w:type="dxa"/>
          </w:tcPr>
          <w:p w:rsidR="00653AC7" w:rsidRPr="00037497" w:rsidRDefault="00B838ED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Проведение мониторинга развития воспитанников и мониторинга освоения образовательных областей</w:t>
            </w:r>
          </w:p>
        </w:tc>
        <w:tc>
          <w:tcPr>
            <w:tcW w:w="2835" w:type="dxa"/>
          </w:tcPr>
          <w:p w:rsidR="00653AC7" w:rsidRPr="00037497" w:rsidRDefault="00DC3762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653AC7" w:rsidRPr="00037497" w:rsidRDefault="00B838ED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653AC7" w:rsidRPr="00037497" w:rsidRDefault="00653AC7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8111E3" w:rsidRPr="00037497" w:rsidTr="001741C6">
        <w:tc>
          <w:tcPr>
            <w:tcW w:w="2726" w:type="dxa"/>
          </w:tcPr>
          <w:p w:rsidR="008111E3" w:rsidRPr="00037497" w:rsidRDefault="008111E3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5636" w:type="dxa"/>
          </w:tcPr>
          <w:p w:rsidR="008111E3" w:rsidRPr="00037497" w:rsidRDefault="008111E3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«Организация работы ПМПК. Результаты диагностики детей на начало учебного года»</w:t>
            </w:r>
          </w:p>
          <w:p w:rsidR="008111E3" w:rsidRPr="00037497" w:rsidRDefault="008111E3" w:rsidP="008111E3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выявление резервных возможностей ребенка для успешного обучения и воспитания по программе. Разработка индивидуальных образовательных маршрутов ребенка</w:t>
            </w:r>
          </w:p>
        </w:tc>
        <w:tc>
          <w:tcPr>
            <w:tcW w:w="2835" w:type="dxa"/>
          </w:tcPr>
          <w:p w:rsidR="008111E3" w:rsidRPr="00037497" w:rsidRDefault="008111E3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8111E3" w:rsidRPr="00037497" w:rsidRDefault="008111E3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62" w:type="dxa"/>
          </w:tcPr>
          <w:p w:rsidR="008111E3" w:rsidRPr="00037497" w:rsidRDefault="008111E3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8111E3" w:rsidRPr="00037497" w:rsidRDefault="008111E3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636" w:type="dxa"/>
          </w:tcPr>
          <w:p w:rsidR="00BE3D6E" w:rsidRPr="00037497" w:rsidRDefault="003628B0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Тема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: </w:t>
            </w:r>
            <w:r w:rsidR="00BE3D6E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</w:t>
            </w:r>
            <w:r w:rsidR="002B36BF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Тренды современного образования</w:t>
            </w:r>
            <w:r w:rsidR="00BE3D6E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»</w:t>
            </w:r>
          </w:p>
          <w:p w:rsidR="00A94754" w:rsidRPr="00037497" w:rsidRDefault="003628B0" w:rsidP="002B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Цель:</w:t>
            </w:r>
            <w:r w:rsidR="00384A38"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B36BF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сформировать представление у педагогов</w:t>
            </w:r>
            <w:r w:rsidR="00C70C48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 о </w:t>
            </w:r>
            <w:r w:rsidR="00401AF2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современных тенденциях в образовательной среде. </w:t>
            </w:r>
          </w:p>
          <w:p w:rsidR="00DF7829" w:rsidRPr="00037497" w:rsidRDefault="00DF7829" w:rsidP="002B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 Способы взаимодействия специалистов в ходе реализации АООП ДО</w:t>
            </w:r>
          </w:p>
          <w:p w:rsidR="00DF7829" w:rsidRPr="00037497" w:rsidRDefault="00DF7829" w:rsidP="002B36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Цель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: организация взаимодействия специалистов ДОУ в условиях реализации АООП ДО</w:t>
            </w:r>
          </w:p>
        </w:tc>
        <w:tc>
          <w:tcPr>
            <w:tcW w:w="2835" w:type="dxa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62" w:type="dxa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  <w:p w:rsidR="00DF7829" w:rsidRPr="00037497" w:rsidRDefault="00DF7829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F7829" w:rsidRPr="00037497" w:rsidRDefault="00DF7829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DF7829" w:rsidRPr="00037497" w:rsidRDefault="00DF7829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76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025415" w:rsidP="0002541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Общее с</w:t>
            </w:r>
            <w:r w:rsidR="0018441F"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обрание трудового коллектива</w:t>
            </w:r>
          </w:p>
        </w:tc>
        <w:tc>
          <w:tcPr>
            <w:tcW w:w="5636" w:type="dxa"/>
          </w:tcPr>
          <w:p w:rsidR="0018441F" w:rsidRPr="00037497" w:rsidRDefault="00025415" w:rsidP="0016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Заседание №1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6634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Организация начала учебного 2020-2021</w:t>
            </w:r>
            <w:r w:rsidR="0018441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года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Заведующая ДОУ</w:t>
            </w:r>
          </w:p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Заместители заведующей 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contextualSpacing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Сотрудники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18441F" w:rsidRPr="00037497" w:rsidRDefault="0018441F" w:rsidP="005C2267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Организационно – педагогическая деятельность</w:t>
            </w: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детских рисунков: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</w:t>
            </w:r>
            <w:r w:rsidR="00CE1ABD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Как я провел лето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CE1ABD" w:rsidRPr="00037497" w:rsidRDefault="00CE1ABD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активизировать творчество детей 4-7 лет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 творческих работ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</w:t>
            </w:r>
            <w:r w:rsidR="005229BE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 мире правил дорожного движения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CE1ABD" w:rsidRPr="00037497" w:rsidRDefault="00CE1ABD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5229BE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Профилактика дорожно-транспортных происшествий</w:t>
            </w:r>
          </w:p>
          <w:p w:rsidR="0018441F" w:rsidRPr="00037497" w:rsidRDefault="00AC42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Участие в </w:t>
            </w:r>
            <w:r w:rsidR="0018441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городски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х</w:t>
            </w:r>
            <w:r w:rsidR="0018441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, региональны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х</w:t>
            </w:r>
            <w:r w:rsidR="0018441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, всероссийски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х конкурсах, акциях, мероприяти</w:t>
            </w:r>
            <w:r w:rsidR="005229BE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я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х.</w:t>
            </w:r>
          </w:p>
        </w:tc>
        <w:tc>
          <w:tcPr>
            <w:tcW w:w="2835" w:type="dxa"/>
          </w:tcPr>
          <w:p w:rsidR="0018441F" w:rsidRPr="00037497" w:rsidRDefault="005229B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A3216E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AC42A6" w:rsidRPr="00037497" w:rsidRDefault="00AC42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636" w:type="dxa"/>
          </w:tcPr>
          <w:p w:rsidR="0018441F" w:rsidRPr="00037497" w:rsidRDefault="005229B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«Путешествие в сказочную страну «Школа»</w:t>
            </w:r>
          </w:p>
          <w:p w:rsidR="00981BA6" w:rsidRPr="00037497" w:rsidRDefault="00981B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5229BE" w:rsidRPr="00037497" w:rsidRDefault="005229BE" w:rsidP="005229BE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Спортивное развлечение «Кто быстрее» </w:t>
            </w:r>
          </w:p>
          <w:p w:rsidR="005229BE" w:rsidRPr="00037497" w:rsidRDefault="005229BE" w:rsidP="005229BE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Спортивное развлечение «Малые Олимпийские игры»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</w:t>
            </w:r>
            <w:r w:rsidR="00981BA6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аместитель заведующей</w:t>
            </w:r>
          </w:p>
        </w:tc>
        <w:tc>
          <w:tcPr>
            <w:tcW w:w="2262" w:type="dxa"/>
          </w:tcPr>
          <w:p w:rsidR="00981BA6" w:rsidRPr="00037497" w:rsidRDefault="00981BA6" w:rsidP="00981BA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5229BE" w:rsidRPr="00037497" w:rsidRDefault="00981BA6" w:rsidP="00981BA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Муз.руководители</w:t>
            </w:r>
          </w:p>
          <w:p w:rsidR="00A3216E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Дети</w:t>
            </w:r>
            <w:r w:rsidR="005229BE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2 младшей и средней групп</w:t>
            </w:r>
          </w:p>
          <w:p w:rsidR="005229BE" w:rsidRPr="00037497" w:rsidRDefault="005229B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старших гр.</w:t>
            </w:r>
          </w:p>
          <w:p w:rsidR="0018441F" w:rsidRPr="00037497" w:rsidRDefault="00981B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36" w:type="dxa"/>
          </w:tcPr>
          <w:p w:rsidR="00981BA6" w:rsidRPr="00037497" w:rsidRDefault="00981B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«Дорожная азбука»</w:t>
            </w:r>
          </w:p>
          <w:p w:rsidR="0018441F" w:rsidRPr="00037497" w:rsidRDefault="00981BA6" w:rsidP="00981BA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создание условий для формирования у воспитанников  ДОУ культуры безопасной жизнедеятельности, как участников дорожного движения.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62" w:type="dxa"/>
          </w:tcPr>
          <w:p w:rsidR="00565927" w:rsidRPr="00037497" w:rsidRDefault="0056592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565927" w:rsidRPr="00037497" w:rsidRDefault="0056592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18441F" w:rsidRPr="00037497" w:rsidRDefault="0018441F" w:rsidP="005C2267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 xml:space="preserve">III 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Мониторинг 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contextualSpacing/>
              <w:jc w:val="both"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Целевые ориентиры определение освоения детьми образовательной программы</w:t>
            </w:r>
          </w:p>
          <w:p w:rsidR="0018441F" w:rsidRPr="00037497" w:rsidRDefault="0018441F" w:rsidP="005C2267">
            <w:pPr>
              <w:contextualSpacing/>
              <w:jc w:val="both"/>
              <w:rPr>
                <w:rFonts w:eastAsia="Times New Roman" w:cs="Times New Roman"/>
                <w:b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 xml:space="preserve">Проведение антропометрических измерений (рост, вес детей) </w:t>
            </w:r>
          </w:p>
          <w:p w:rsidR="0018441F" w:rsidRPr="00037497" w:rsidRDefault="0018441F" w:rsidP="005C2267">
            <w:pPr>
              <w:contextualSpacing/>
              <w:jc w:val="both"/>
              <w:rPr>
                <w:rFonts w:eastAsia="Times New Roman" w:cs="Times New Roman"/>
                <w:b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Оформление паспорта здоровья групп</w:t>
            </w:r>
          </w:p>
        </w:tc>
        <w:tc>
          <w:tcPr>
            <w:tcW w:w="2835" w:type="dxa"/>
          </w:tcPr>
          <w:p w:rsidR="0018441F" w:rsidRPr="00037497" w:rsidRDefault="00DC3762" w:rsidP="005C2267">
            <w:pPr>
              <w:contextualSpacing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Старший воспитатель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Воспитатели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contextualSpacing/>
              <w:jc w:val="both"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Воспитанники ДОУ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см. Приложение 5</w:t>
            </w:r>
          </w:p>
        </w:tc>
        <w:tc>
          <w:tcPr>
            <w:tcW w:w="2835" w:type="dxa"/>
          </w:tcPr>
          <w:p w:rsidR="0018441F" w:rsidRPr="00037497" w:rsidRDefault="001741C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18441F" w:rsidRPr="00037497" w:rsidRDefault="0018441F" w:rsidP="005C2267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IV 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 w:val="24"/>
                <w:szCs w:val="24"/>
              </w:rPr>
              <w:t>Взаимодействие с родителями</w:t>
            </w: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5636" w:type="dxa"/>
          </w:tcPr>
          <w:p w:rsidR="0018441F" w:rsidRPr="00037497" w:rsidRDefault="004D2E38" w:rsidP="004D2E38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Анкета для родителей воспитанников ДОУ</w:t>
            </w:r>
            <w:r w:rsidR="004D0D7D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«Давайте знакомиться»</w:t>
            </w:r>
          </w:p>
        </w:tc>
        <w:tc>
          <w:tcPr>
            <w:tcW w:w="2835" w:type="dxa"/>
          </w:tcPr>
          <w:p w:rsidR="0018441F" w:rsidRPr="00037497" w:rsidRDefault="0051341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</w:t>
            </w:r>
            <w:r w:rsidR="0018441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едующей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 </w:t>
            </w:r>
            <w:r w:rsidR="0051341E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–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психолог</w:t>
            </w:r>
          </w:p>
        </w:tc>
        <w:tc>
          <w:tcPr>
            <w:tcW w:w="2262" w:type="dxa"/>
          </w:tcPr>
          <w:p w:rsidR="004D2E38" w:rsidRPr="00037497" w:rsidRDefault="004D2E38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4D2E38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B0AE9" w:rsidRPr="00037497" w:rsidTr="001741C6">
        <w:tc>
          <w:tcPr>
            <w:tcW w:w="2726" w:type="dxa"/>
          </w:tcPr>
          <w:p w:rsidR="007B0AE9" w:rsidRPr="00037497" w:rsidRDefault="007B0AE9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636" w:type="dxa"/>
          </w:tcPr>
          <w:p w:rsidR="007B0AE9" w:rsidRPr="00037497" w:rsidRDefault="00DC3762" w:rsidP="004D2E38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B0AE9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«Родители, будьте осмотрительнее»</w:t>
            </w:r>
          </w:p>
          <w:p w:rsidR="007B0AE9" w:rsidRPr="00037497" w:rsidRDefault="007B0AE9" w:rsidP="004D2E38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Цель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: формирование навыков безопасного поведения детей на дорогах.</w:t>
            </w:r>
          </w:p>
        </w:tc>
        <w:tc>
          <w:tcPr>
            <w:tcW w:w="2835" w:type="dxa"/>
          </w:tcPr>
          <w:p w:rsidR="007B0AE9" w:rsidRPr="00037497" w:rsidRDefault="007B0AE9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7B0AE9" w:rsidRPr="00037497" w:rsidRDefault="007B0AE9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7B0AE9" w:rsidRPr="00037497" w:rsidRDefault="007B0AE9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76" w:type="dxa"/>
            <w:gridSpan w:val="2"/>
          </w:tcPr>
          <w:p w:rsidR="007B0AE9" w:rsidRPr="00037497" w:rsidRDefault="007B0AE9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rPr>
          <w:trHeight w:val="942"/>
        </w:trPr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636" w:type="dxa"/>
          </w:tcPr>
          <w:p w:rsidR="0018441F" w:rsidRPr="00037497" w:rsidRDefault="0018441F" w:rsidP="003875FE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</w:t>
            </w:r>
            <w:r w:rsidR="003875FE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Планета Семья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 (см.Приложение 6)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rPr>
          <w:trHeight w:val="942"/>
        </w:trPr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636" w:type="dxa"/>
          </w:tcPr>
          <w:p w:rsidR="0018441F" w:rsidRPr="00037497" w:rsidRDefault="00827CBE" w:rsidP="00827CBE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Проект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8441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«Чудо Ярмарка»</w:t>
            </w:r>
          </w:p>
          <w:p w:rsidR="00DC3762" w:rsidRDefault="00DC3762" w:rsidP="00827CB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приобщить детей к русскому фольклору, увлечь народным сюжетом.</w:t>
            </w: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 </w:t>
            </w:r>
          </w:p>
          <w:p w:rsidR="008072F4" w:rsidRPr="00037497" w:rsidRDefault="008072F4" w:rsidP="00827CB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Праздничное мероприятие, посвященное Дню воспитателя «Мастера своего дела»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Воспитанники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4D2E38" w:rsidRPr="00037497" w:rsidTr="001741C6">
        <w:trPr>
          <w:trHeight w:val="942"/>
        </w:trPr>
        <w:tc>
          <w:tcPr>
            <w:tcW w:w="2726" w:type="dxa"/>
          </w:tcPr>
          <w:p w:rsidR="004D2E38" w:rsidRPr="00037497" w:rsidRDefault="004D2E38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Информационно-справочные стенды</w:t>
            </w:r>
          </w:p>
        </w:tc>
        <w:tc>
          <w:tcPr>
            <w:tcW w:w="5636" w:type="dxa"/>
          </w:tcPr>
          <w:p w:rsidR="004D2E38" w:rsidRPr="00037497" w:rsidRDefault="004D2E38" w:rsidP="005C226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Рекламный буклет «Давайте познакомимся»</w:t>
            </w:r>
          </w:p>
        </w:tc>
        <w:tc>
          <w:tcPr>
            <w:tcW w:w="2835" w:type="dxa"/>
          </w:tcPr>
          <w:p w:rsidR="004D2E38" w:rsidRPr="00037497" w:rsidRDefault="004D2E38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62" w:type="dxa"/>
          </w:tcPr>
          <w:p w:rsidR="004D2E38" w:rsidRPr="00037497" w:rsidRDefault="004D2E38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76" w:type="dxa"/>
            <w:gridSpan w:val="2"/>
          </w:tcPr>
          <w:p w:rsidR="004D2E38" w:rsidRPr="00037497" w:rsidRDefault="004D2E38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18441F" w:rsidRPr="00037497" w:rsidRDefault="0018441F" w:rsidP="005C2267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Анализ соответствия требованиям САНПиНа к маркировке и подбору мебели в группах детского сада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 по АХЧ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 групп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Работа по благоустройству территории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 по АХЧ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Проведение всех видов инструктажей по ТБ, охране труда и охране жизни и здоровья детей и сотрудников</w:t>
            </w:r>
          </w:p>
        </w:tc>
        <w:tc>
          <w:tcPr>
            <w:tcW w:w="2835" w:type="dxa"/>
          </w:tcPr>
          <w:p w:rsidR="0018441F" w:rsidRPr="00037497" w:rsidRDefault="00827CB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B04EC4" w:rsidRPr="00037497" w:rsidTr="001741C6">
        <w:tc>
          <w:tcPr>
            <w:tcW w:w="2726" w:type="dxa"/>
          </w:tcPr>
          <w:p w:rsidR="00B04EC4" w:rsidRPr="00037497" w:rsidRDefault="00B04EC4" w:rsidP="005C2267">
            <w:pPr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36" w:type="dxa"/>
          </w:tcPr>
          <w:p w:rsidR="00B04EC4" w:rsidRPr="00037497" w:rsidRDefault="00B04EC4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День единых действий «</w:t>
            </w:r>
            <w:r w:rsidRPr="00B04EC4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# 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все в порядке» (благоустройство территорий)</w:t>
            </w:r>
          </w:p>
        </w:tc>
        <w:tc>
          <w:tcPr>
            <w:tcW w:w="2835" w:type="dxa"/>
          </w:tcPr>
          <w:p w:rsidR="00B04EC4" w:rsidRPr="00037497" w:rsidRDefault="00B04EC4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2" w:type="dxa"/>
          </w:tcPr>
          <w:p w:rsidR="00B04EC4" w:rsidRPr="00037497" w:rsidRDefault="00B04EC4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B04EC4" w:rsidRPr="00037497" w:rsidRDefault="00B04EC4" w:rsidP="005C226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15735" w:type="dxa"/>
            <w:gridSpan w:val="6"/>
          </w:tcPr>
          <w:p w:rsidR="0018441F" w:rsidRPr="00037497" w:rsidRDefault="0018441F" w:rsidP="005C2267">
            <w:pPr>
              <w:jc w:val="center"/>
              <w:rPr>
                <w:rFonts w:eastAsia="Calibri" w:cs="Times New Roman"/>
                <w:i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>Работа методического кабинета</w:t>
            </w: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Формирование списка претендентов на повышение квалификации с указанием сроков аттестации и способов презентации своего опыта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Годовой круг родительских собраний</w:t>
            </w:r>
          </w:p>
        </w:tc>
        <w:tc>
          <w:tcPr>
            <w:tcW w:w="5636" w:type="dxa"/>
          </w:tcPr>
          <w:p w:rsidR="00827CBE" w:rsidRPr="00037497" w:rsidRDefault="00DC3762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27CBE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«Старт в новый учебный год»</w:t>
            </w:r>
          </w:p>
          <w:p w:rsidR="0018441F" w:rsidRPr="00037497" w:rsidRDefault="0018441F" w:rsidP="00827C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="00827CBE" w:rsidRPr="00037497">
              <w:rPr>
                <w:color w:val="auto"/>
              </w:rPr>
              <w:t xml:space="preserve"> </w:t>
            </w:r>
            <w:r w:rsidR="00827CBE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Формирование единого подхода к соблюдению режима дня, вопросам воспитания.</w:t>
            </w:r>
            <w:r w:rsidRPr="00037497">
              <w:rPr>
                <w:rFonts w:eastAsia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5636" w:type="dxa"/>
          </w:tcPr>
          <w:p w:rsidR="00852757" w:rsidRPr="00037497" w:rsidRDefault="00852757" w:rsidP="00C60C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Изучение материалов августовской конференции </w:t>
            </w:r>
          </w:p>
          <w:p w:rsidR="0018441F" w:rsidRPr="00037497" w:rsidRDefault="00C60CC8" w:rsidP="00C60C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Аспекты взаимодействия ДОУ и семьи. Подготовка детей к школе; Детство-Пресс, 2010. </w:t>
            </w:r>
          </w:p>
          <w:p w:rsidR="0000157A" w:rsidRPr="00037497" w:rsidRDefault="0000157A" w:rsidP="00C60C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Периодическое издание «Старший воспитатель» (эл.вариант)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методического кабинета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«В помощь педагогам по подготовке к новому учебному году».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Оформление стенда по аттестации педагогических кадров.</w:t>
            </w:r>
          </w:p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Оформление наглядной агитации для родителей о необходимости применения ремней безопасности и детских удерживающих устройств в рамках месячника «Внимание дети!»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contextualSpacing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18441F" w:rsidRPr="00037497" w:rsidRDefault="0018441F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32901" w:rsidRPr="00037497" w:rsidTr="001741C6">
        <w:tc>
          <w:tcPr>
            <w:tcW w:w="2726" w:type="dxa"/>
          </w:tcPr>
          <w:p w:rsidR="0018441F" w:rsidRPr="00037497" w:rsidRDefault="0018441F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636" w:type="dxa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2835" w:type="dxa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62" w:type="dxa"/>
          </w:tcPr>
          <w:p w:rsidR="0018441F" w:rsidRPr="00037497" w:rsidRDefault="007B0AE9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76" w:type="dxa"/>
            <w:gridSpan w:val="2"/>
          </w:tcPr>
          <w:p w:rsidR="0018441F" w:rsidRPr="00037497" w:rsidRDefault="0018441F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7B222A" w:rsidRPr="00037497" w:rsidTr="001741C6">
        <w:tc>
          <w:tcPr>
            <w:tcW w:w="2726" w:type="dxa"/>
          </w:tcPr>
          <w:p w:rsidR="007B222A" w:rsidRPr="00037497" w:rsidRDefault="007B222A" w:rsidP="005C2267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Дистанционные образовательные 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5636" w:type="dxa"/>
          </w:tcPr>
          <w:p w:rsidR="007B222A" w:rsidRPr="00037497" w:rsidRDefault="007B222A" w:rsidP="007B22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Разработать положение о реализации воспитательно–образовательной деятельности с </w:t>
            </w:r>
            <w:r>
              <w:rPr>
                <w:rFonts w:cs="Times New Roman"/>
                <w:sz w:val="24"/>
                <w:szCs w:val="24"/>
              </w:rPr>
              <w:lastRenderedPageBreak/>
              <w:t>применением  дистанционных технологий. Подготовить ресурсное обеспечение, работать цифровые ресурсы для воспитания и обучения детей</w:t>
            </w:r>
          </w:p>
        </w:tc>
        <w:tc>
          <w:tcPr>
            <w:tcW w:w="2835" w:type="dxa"/>
          </w:tcPr>
          <w:p w:rsidR="007B222A" w:rsidRPr="00037497" w:rsidRDefault="007B222A" w:rsidP="005C2267">
            <w:pPr>
              <w:rPr>
                <w:rFonts w:eastAsia="Calibri" w:cs="Times New Roman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</w:tc>
        <w:tc>
          <w:tcPr>
            <w:tcW w:w="2262" w:type="dxa"/>
          </w:tcPr>
          <w:p w:rsidR="007B222A" w:rsidRPr="00037497" w:rsidRDefault="007B222A" w:rsidP="007B222A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7B222A" w:rsidRPr="00037497" w:rsidRDefault="007B222A" w:rsidP="007B222A">
            <w:pPr>
              <w:rPr>
                <w:rFonts w:eastAsia="Calibri" w:cs="Times New Roman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76" w:type="dxa"/>
            <w:gridSpan w:val="2"/>
          </w:tcPr>
          <w:p w:rsidR="007B222A" w:rsidRPr="00037497" w:rsidRDefault="007B222A" w:rsidP="005C226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A94754" w:rsidRPr="00037497" w:rsidRDefault="00A94754" w:rsidP="00A94754">
      <w:pPr>
        <w:spacing w:after="200" w:line="276" w:lineRule="auto"/>
        <w:rPr>
          <w:rFonts w:ascii="Calibri" w:eastAsia="Calibri" w:hAnsi="Calibri" w:cs="Calibri"/>
        </w:rPr>
      </w:pPr>
    </w:p>
    <w:tbl>
      <w:tblPr>
        <w:tblStyle w:val="a4"/>
        <w:tblW w:w="15735" w:type="dxa"/>
        <w:tblInd w:w="-289" w:type="dxa"/>
        <w:tblLook w:val="04A0" w:firstRow="1" w:lastRow="0" w:firstColumn="1" w:lastColumn="0" w:noHBand="0" w:noVBand="1"/>
      </w:tblPr>
      <w:tblGrid>
        <w:gridCol w:w="2434"/>
        <w:gridCol w:w="228"/>
        <w:gridCol w:w="289"/>
        <w:gridCol w:w="487"/>
        <w:gridCol w:w="4615"/>
        <w:gridCol w:w="114"/>
        <w:gridCol w:w="144"/>
        <w:gridCol w:w="95"/>
        <w:gridCol w:w="2761"/>
        <w:gridCol w:w="62"/>
        <w:gridCol w:w="6"/>
        <w:gridCol w:w="12"/>
        <w:gridCol w:w="2063"/>
        <w:gridCol w:w="12"/>
        <w:gridCol w:w="19"/>
        <w:gridCol w:w="14"/>
        <w:gridCol w:w="2335"/>
        <w:gridCol w:w="13"/>
        <w:gridCol w:w="7"/>
        <w:gridCol w:w="11"/>
        <w:gridCol w:w="14"/>
      </w:tblGrid>
      <w:tr w:rsidR="00037497" w:rsidRPr="00037497" w:rsidTr="004C420C">
        <w:trPr>
          <w:gridAfter w:val="2"/>
          <w:wAfter w:w="25" w:type="dxa"/>
        </w:trPr>
        <w:tc>
          <w:tcPr>
            <w:tcW w:w="13341" w:type="dxa"/>
            <w:gridSpan w:val="15"/>
          </w:tcPr>
          <w:p w:rsidR="00A94754" w:rsidRPr="00037497" w:rsidRDefault="00A94754" w:rsidP="005C2267">
            <w:pPr>
              <w:ind w:right="-1954"/>
              <w:jc w:val="center"/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ОКТЯБРЬ</w:t>
            </w:r>
          </w:p>
        </w:tc>
        <w:tc>
          <w:tcPr>
            <w:tcW w:w="2369" w:type="dxa"/>
            <w:gridSpan w:val="4"/>
          </w:tcPr>
          <w:p w:rsidR="00A94754" w:rsidRPr="00037497" w:rsidRDefault="00A94754" w:rsidP="00C52013">
            <w:pPr>
              <w:spacing w:after="200" w:line="276" w:lineRule="auto"/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972" w:type="dxa"/>
            <w:gridSpan w:val="7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2841" w:type="dxa"/>
            <w:gridSpan w:val="4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381" w:type="dxa"/>
            <w:gridSpan w:val="4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037497" w:rsidRPr="00037497" w:rsidTr="004C420C">
        <w:trPr>
          <w:gridAfter w:val="2"/>
          <w:wAfter w:w="25" w:type="dxa"/>
        </w:trPr>
        <w:tc>
          <w:tcPr>
            <w:tcW w:w="15710" w:type="dxa"/>
            <w:gridSpan w:val="19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037497" w:rsidRPr="00037497" w:rsidTr="00B210DB">
        <w:trPr>
          <w:gridAfter w:val="3"/>
          <w:wAfter w:w="32" w:type="dxa"/>
          <w:trHeight w:val="2760"/>
        </w:trPr>
        <w:tc>
          <w:tcPr>
            <w:tcW w:w="2434" w:type="dxa"/>
            <w:vMerge w:val="restart"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0" w:type="auto"/>
            <w:gridSpan w:val="7"/>
          </w:tcPr>
          <w:p w:rsidR="00037497" w:rsidRPr="00037497" w:rsidRDefault="00037497" w:rsidP="00811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Работа с молодыми педагогами</w:t>
            </w:r>
          </w:p>
          <w:p w:rsidR="00037497" w:rsidRPr="00037497" w:rsidRDefault="00037497" w:rsidP="00811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Консультация: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«Формы и методы, используемые при организации режимных моментов». </w:t>
            </w:r>
          </w:p>
          <w:p w:rsidR="00037497" w:rsidRPr="00037497" w:rsidRDefault="00037497" w:rsidP="008111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Систематизировать знания об особенностях организации режимных моментов с детьми дошкольного возраста</w:t>
            </w:r>
          </w:p>
          <w:p w:rsidR="00037497" w:rsidRPr="00037497" w:rsidRDefault="00037497" w:rsidP="008111E3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Посещение НОД у педагогов-наставников</w:t>
            </w:r>
          </w:p>
          <w:p w:rsidR="00037497" w:rsidRPr="00037497" w:rsidRDefault="00037497" w:rsidP="008111E3">
            <w:pP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Совершенствовать умения педагогов в организации образовательной деятельности с детьми дошкольного возраста.</w:t>
            </w:r>
          </w:p>
        </w:tc>
        <w:tc>
          <w:tcPr>
            <w:tcW w:w="2841" w:type="dxa"/>
            <w:gridSpan w:val="4"/>
            <w:vMerge w:val="restart"/>
          </w:tcPr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  <w:p w:rsidR="00037497" w:rsidRPr="00037497" w:rsidRDefault="00037497" w:rsidP="00037497">
            <w:pP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037497" w:rsidRPr="00037497" w:rsidRDefault="00037497" w:rsidP="0003749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Молодые педагоги</w:t>
            </w:r>
          </w:p>
          <w:p w:rsidR="00037497" w:rsidRPr="00037497" w:rsidRDefault="00037497" w:rsidP="0003749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Педагоги-наставники</w:t>
            </w:r>
          </w:p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1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B210DB">
        <w:trPr>
          <w:gridAfter w:val="3"/>
          <w:wAfter w:w="32" w:type="dxa"/>
        </w:trPr>
        <w:tc>
          <w:tcPr>
            <w:tcW w:w="2434" w:type="dxa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037497" w:rsidRPr="00037497" w:rsidRDefault="00037497" w:rsidP="008111E3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Самобразование педагогов</w:t>
            </w:r>
          </w:p>
          <w:p w:rsidR="00037497" w:rsidRPr="00037497" w:rsidRDefault="00037497" w:rsidP="008111E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реализация плана участие в вебинарах</w:t>
            </w:r>
          </w:p>
          <w:p w:rsidR="00037497" w:rsidRPr="00037497" w:rsidRDefault="00037497" w:rsidP="008111E3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Онлайн-олимпиада.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Методическая поддержка воспитателей</w:t>
            </w:r>
          </w:p>
        </w:tc>
        <w:tc>
          <w:tcPr>
            <w:tcW w:w="2841" w:type="dxa"/>
            <w:gridSpan w:val="4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1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B210DB">
        <w:trPr>
          <w:gridAfter w:val="3"/>
          <w:wAfter w:w="32" w:type="dxa"/>
        </w:trPr>
        <w:tc>
          <w:tcPr>
            <w:tcW w:w="2434" w:type="dxa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037497" w:rsidRPr="00037497" w:rsidRDefault="00037497" w:rsidP="008111E3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Курсовая подготовка</w:t>
            </w:r>
          </w:p>
          <w:p w:rsidR="00037497" w:rsidRPr="00037497" w:rsidRDefault="00037497" w:rsidP="008111E3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методическое сопровождении и </w:t>
            </w: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педагогическая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поддержка педагога в его профессиональной деятельности</w:t>
            </w:r>
          </w:p>
        </w:tc>
        <w:tc>
          <w:tcPr>
            <w:tcW w:w="2841" w:type="dxa"/>
            <w:gridSpan w:val="4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037497" w:rsidRPr="00037497" w:rsidRDefault="00037497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1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B210DB">
        <w:trPr>
          <w:gridAfter w:val="3"/>
          <w:wAfter w:w="32" w:type="dxa"/>
        </w:trPr>
        <w:tc>
          <w:tcPr>
            <w:tcW w:w="2434" w:type="dxa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Семинары, семинар-практикумы </w:t>
            </w:r>
          </w:p>
        </w:tc>
        <w:tc>
          <w:tcPr>
            <w:tcW w:w="0" w:type="auto"/>
            <w:gridSpan w:val="7"/>
          </w:tcPr>
          <w:p w:rsidR="0017629B" w:rsidRPr="007B222A" w:rsidRDefault="0017629B" w:rsidP="00CD624C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Семинар-практикум </w:t>
            </w:r>
            <w:r w:rsidR="007B222A" w:rsidRPr="007B222A">
              <w:rPr>
                <w:rFonts w:eastAsia="Times New Roman" w:cs="Times New Roman"/>
                <w:sz w:val="24"/>
                <w:szCs w:val="24"/>
              </w:rPr>
              <w:t>«Система Ф.Фребеля в работе с детьми»</w:t>
            </w:r>
          </w:p>
          <w:p w:rsidR="00A94754" w:rsidRPr="00037497" w:rsidRDefault="00A94754" w:rsidP="007B222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: </w:t>
            </w:r>
            <w:r w:rsidR="00CD624C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Ознакомление педагогов с </w:t>
            </w:r>
            <w:r w:rsidR="007B222A">
              <w:rPr>
                <w:rFonts w:eastAsia="Calibri" w:cs="Times New Roman"/>
                <w:color w:val="auto"/>
                <w:sz w:val="24"/>
                <w:szCs w:val="24"/>
              </w:rPr>
              <w:t>дидактическими играми Ф.Фребеля</w:t>
            </w:r>
          </w:p>
        </w:tc>
        <w:tc>
          <w:tcPr>
            <w:tcW w:w="2841" w:type="dxa"/>
            <w:gridSpan w:val="4"/>
          </w:tcPr>
          <w:p w:rsidR="00A94754" w:rsidRPr="00037497" w:rsidRDefault="00DC3762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</w:t>
            </w:r>
            <w:r w:rsidR="00351716" w:rsidRPr="00037497">
              <w:rPr>
                <w:rFonts w:eastAsia="Calibri" w:cs="Times New Roman"/>
                <w:color w:val="auto"/>
                <w:sz w:val="24"/>
                <w:szCs w:val="24"/>
              </w:rPr>
              <w:t>едагоги</w:t>
            </w:r>
          </w:p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B210DB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F60434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Тема: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1E591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Основные подходы к реализации образовательных программ для детей раннего возраста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8B13FC" w:rsidRPr="00037497" w:rsidRDefault="008B13FC" w:rsidP="001E59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Цель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: </w:t>
            </w:r>
            <w:r w:rsidR="001E591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совершенствование профессиональной компетенции воспитателей работающих с детьми раннего возраста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037497" w:rsidRPr="00037497" w:rsidTr="00B210DB">
        <w:trPr>
          <w:gridAfter w:val="3"/>
          <w:wAfter w:w="32" w:type="dxa"/>
          <w:trHeight w:val="557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Квик-настройка</w:t>
            </w: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 «Коллектив это МЫ»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Цель: формирование у педагогов представления о педагогическом взаимодействии как важнейшим условии эффективности образовательного процесса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B210DB">
        <w:trPr>
          <w:gridAfter w:val="3"/>
          <w:wAfter w:w="32" w:type="dxa"/>
          <w:trHeight w:val="557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0" w:type="auto"/>
            <w:gridSpan w:val="7"/>
          </w:tcPr>
          <w:p w:rsidR="008B13FC" w:rsidRPr="001E591D" w:rsidRDefault="008B13FC" w:rsidP="001E591D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Открытые занятия по развитию речи с использованием </w:t>
            </w:r>
            <w:r w:rsidR="001E591D">
              <w:rPr>
                <w:rFonts w:eastAsia="Calibri" w:cs="Times New Roman"/>
                <w:bCs/>
                <w:color w:val="auto"/>
                <w:sz w:val="24"/>
                <w:szCs w:val="24"/>
              </w:rPr>
              <w:t>Лего- конструирования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8B13FC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Жданова Н.В.</w:t>
            </w:r>
          </w:p>
          <w:p w:rsidR="001E591D" w:rsidRDefault="001E591D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Ненахова У.А</w:t>
            </w:r>
          </w:p>
          <w:p w:rsidR="008B13FC" w:rsidRPr="00037497" w:rsidRDefault="001E591D" w:rsidP="001E591D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Шипилова Е.Л.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2"/>
          <w:wAfter w:w="25" w:type="dxa"/>
        </w:trPr>
        <w:tc>
          <w:tcPr>
            <w:tcW w:w="15710" w:type="dxa"/>
            <w:gridSpan w:val="19"/>
          </w:tcPr>
          <w:p w:rsidR="008B13FC" w:rsidRPr="00037497" w:rsidRDefault="008B13FC" w:rsidP="008B13FC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Организационно – педагогическая деятельность</w:t>
            </w: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детских рисунков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«Осень в гости просим»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поделок из природного материала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: «Дары осени»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активизировать взаимодействие всех участников образовательной деятельности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всех возр.гр.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Музыкальный проект «Здравствуй осень»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Спортивный праздник «Мы спортсмены»</w:t>
            </w:r>
          </w:p>
          <w:p w:rsidR="00A562B8" w:rsidRPr="00037497" w:rsidRDefault="00A562B8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Муз. Руководители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всех возр.гр.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Проект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4C0DBC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Как прекрасна Земля и на ней человек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формирование ответственного отношения дошкольников и их родителей к окружающей среде, которое строится на базе экологического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сознания.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1725EB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1725EB" w:rsidRPr="00037497" w:rsidRDefault="001725EB" w:rsidP="008B13FC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5972" w:type="dxa"/>
            <w:gridSpan w:val="7"/>
          </w:tcPr>
          <w:p w:rsidR="001725EB" w:rsidRPr="00037497" w:rsidRDefault="001725EB" w:rsidP="008B13FC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Фотовыставка, посвященная «Дню воды» - «Волшебница вода»</w:t>
            </w:r>
          </w:p>
        </w:tc>
        <w:tc>
          <w:tcPr>
            <w:tcW w:w="2841" w:type="dxa"/>
            <w:gridSpan w:val="4"/>
          </w:tcPr>
          <w:p w:rsidR="001725EB" w:rsidRPr="00037497" w:rsidRDefault="001725EB" w:rsidP="008B13FC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1725EB" w:rsidRPr="00037497" w:rsidRDefault="001725EB" w:rsidP="008B13FC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1725EB" w:rsidRPr="00037497" w:rsidRDefault="001725EB" w:rsidP="008B13FC">
            <w:pPr>
              <w:rPr>
                <w:rFonts w:ascii="Calibri" w:eastAsia="Calibri" w:hAnsi="Calibri" w:cs="Calibri"/>
              </w:rPr>
            </w:pPr>
          </w:p>
        </w:tc>
      </w:tr>
      <w:tr w:rsidR="00037497" w:rsidRPr="00037497" w:rsidTr="004C420C">
        <w:trPr>
          <w:gridAfter w:val="2"/>
          <w:wAfter w:w="25" w:type="dxa"/>
          <w:trHeight w:val="499"/>
        </w:trPr>
        <w:tc>
          <w:tcPr>
            <w:tcW w:w="15710" w:type="dxa"/>
            <w:gridSpan w:val="19"/>
          </w:tcPr>
          <w:p w:rsidR="008B13FC" w:rsidRPr="00037497" w:rsidRDefault="008B13FC" w:rsidP="008B13FC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Контрольно-аналитическая деятельность</w:t>
            </w:r>
          </w:p>
        </w:tc>
      </w:tr>
      <w:tr w:rsidR="00037497" w:rsidRPr="00037497" w:rsidTr="004C420C">
        <w:trPr>
          <w:gridAfter w:val="3"/>
          <w:wAfter w:w="32" w:type="dxa"/>
          <w:trHeight w:val="396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см. Приложение 5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2"/>
          <w:wAfter w:w="25" w:type="dxa"/>
        </w:trPr>
        <w:tc>
          <w:tcPr>
            <w:tcW w:w="15710" w:type="dxa"/>
            <w:gridSpan w:val="19"/>
          </w:tcPr>
          <w:p w:rsidR="008B13FC" w:rsidRPr="00037497" w:rsidRDefault="008B13FC" w:rsidP="008B13FC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 xml:space="preserve">IV 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>Взаимодействие с родителями</w:t>
            </w: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</w:t>
            </w:r>
            <w:r w:rsidR="001E591D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Конструирование как средство развития речи летей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объединить усилия детского сада и семьи в вопросах воспитания и развития ребенка, рассказать о роли и значении развития речи ребенка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Семейный клуб молодых родителей «Планета Семья»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(см. Приложение 6)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 Специалисты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Конкурсы 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«Мама, папа, я – талантливая семья»</w:t>
            </w:r>
          </w:p>
          <w:p w:rsidR="008B13FC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создание условий для объединения и сплочения коллектива ДОУ, сотрудничество семьи и детского.</w:t>
            </w:r>
          </w:p>
          <w:p w:rsidR="00D14D49" w:rsidRDefault="00D14D49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«Дорога глазами детей»</w:t>
            </w:r>
          </w:p>
          <w:p w:rsidR="00B04EC4" w:rsidRPr="00B04EC4" w:rsidRDefault="00D14D49" w:rsidP="00D14D49">
            <w:pPr>
              <w:rPr>
                <w:rFonts w:cs="Times New Roman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000080"/>
                <w:sz w:val="21"/>
                <w:szCs w:val="21"/>
                <w:shd w:val="clear" w:color="auto" w:fill="FFFFFF"/>
              </w:rPr>
              <w:t xml:space="preserve"> </w:t>
            </w:r>
            <w:r w:rsidRPr="00D14D49">
              <w:rPr>
                <w:rFonts w:cs="Times New Roman"/>
                <w:sz w:val="24"/>
                <w:szCs w:val="24"/>
              </w:rPr>
              <w:t>предотвращения дорожно-транспортных происшествий с участием дете</w:t>
            </w:r>
            <w:r>
              <w:rPr>
                <w:rFonts w:cs="Times New Roman"/>
                <w:sz w:val="24"/>
                <w:szCs w:val="24"/>
              </w:rPr>
              <w:t>й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Музыкальные руковод.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Информационные стенды</w:t>
            </w:r>
          </w:p>
        </w:tc>
        <w:tc>
          <w:tcPr>
            <w:tcW w:w="5972" w:type="dxa"/>
            <w:gridSpan w:val="7"/>
          </w:tcPr>
          <w:p w:rsidR="008B13FC" w:rsidRPr="00037497" w:rsidRDefault="004C0DBC" w:rsidP="004C0DB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«Речевые игры  по дороге</w:t>
            </w:r>
            <w:r w:rsidR="008B13FC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домой»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2"/>
          <w:wAfter w:w="25" w:type="dxa"/>
        </w:trPr>
        <w:tc>
          <w:tcPr>
            <w:tcW w:w="15710" w:type="dxa"/>
            <w:gridSpan w:val="19"/>
          </w:tcPr>
          <w:p w:rsidR="008B13FC" w:rsidRPr="00037497" w:rsidRDefault="008B13FC" w:rsidP="008B13FC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V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Административно-хозяйственная деятельность</w:t>
            </w:r>
          </w:p>
        </w:tc>
      </w:tr>
      <w:tr w:rsidR="00037497" w:rsidRPr="00037497" w:rsidTr="004C420C">
        <w:trPr>
          <w:gridAfter w:val="3"/>
          <w:wAfter w:w="32" w:type="dxa"/>
          <w:trHeight w:val="893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Заседание административного совета по охране труда – результаты обследования здания, помещения ДОУ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Заведующая заместитель 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Административная работа с кадрами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Заведующая, заместитель по АХЧ</w:t>
            </w:r>
          </w:p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  <w:trHeight w:val="911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Рейд по охране труда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Заведующая, заместитель 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Сотрудники ДОУ </w:t>
            </w: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2"/>
          <w:wAfter w:w="25" w:type="dxa"/>
          <w:trHeight w:val="428"/>
        </w:trPr>
        <w:tc>
          <w:tcPr>
            <w:tcW w:w="15710" w:type="dxa"/>
            <w:gridSpan w:val="19"/>
          </w:tcPr>
          <w:p w:rsidR="008B13FC" w:rsidRPr="00037497" w:rsidRDefault="008B13FC" w:rsidP="008B13FC">
            <w:pPr>
              <w:jc w:val="center"/>
              <w:rPr>
                <w:rFonts w:ascii="Calibri" w:eastAsia="Calibri" w:hAnsi="Calibri" w:cs="Calibri"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Помощь педагогам в оформлении портфолио педагога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jc w:val="center"/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Выставка в методическом кабинете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Пополнение методического кабинета методическим, дидактическим материалом в соответствии с ФГОС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Родителям о речи ребенка. Информационно-деловое оснащение ДОУ; Детство-Пресс, 2008</w:t>
            </w:r>
          </w:p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Периодическое издание «Старший воспитатель»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037497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8B13FC" w:rsidRPr="00037497" w:rsidRDefault="008B13FC" w:rsidP="008B13F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972" w:type="dxa"/>
            <w:gridSpan w:val="7"/>
          </w:tcPr>
          <w:p w:rsidR="008B13FC" w:rsidRPr="00037497" w:rsidRDefault="008B13FC" w:rsidP="008B13FC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2841" w:type="dxa"/>
            <w:gridSpan w:val="4"/>
          </w:tcPr>
          <w:p w:rsidR="008B13FC" w:rsidRPr="00037497" w:rsidRDefault="008B13FC" w:rsidP="008B13F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8B13FC" w:rsidRPr="00037497" w:rsidRDefault="008B13FC" w:rsidP="008B13FC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381" w:type="dxa"/>
            <w:gridSpan w:val="4"/>
          </w:tcPr>
          <w:p w:rsidR="008B13FC" w:rsidRPr="00037497" w:rsidRDefault="008B13FC" w:rsidP="008B13F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0DBC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4C0DBC" w:rsidRPr="00037497" w:rsidRDefault="004C0DBC" w:rsidP="008B13FC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5972" w:type="dxa"/>
            <w:gridSpan w:val="7"/>
          </w:tcPr>
          <w:p w:rsidR="004C0DBC" w:rsidRPr="00037497" w:rsidRDefault="004C0DBC" w:rsidP="008B13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Мониторинг и анализ успешности внедрения онлайн-деятельности </w:t>
            </w:r>
          </w:p>
        </w:tc>
        <w:tc>
          <w:tcPr>
            <w:tcW w:w="2841" w:type="dxa"/>
            <w:gridSpan w:val="4"/>
          </w:tcPr>
          <w:p w:rsidR="004C0DBC" w:rsidRPr="00037497" w:rsidRDefault="004C0DBC" w:rsidP="008B13FC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4C0DBC" w:rsidRPr="00037497" w:rsidRDefault="004C0DBC" w:rsidP="008B13FC">
            <w:pPr>
              <w:jc w:val="center"/>
              <w:rPr>
                <w:rFonts w:eastAsia="Calibri" w:cs="Times New Roman"/>
                <w:bCs/>
                <w:iCs/>
              </w:rPr>
            </w:pPr>
          </w:p>
        </w:tc>
        <w:tc>
          <w:tcPr>
            <w:tcW w:w="2381" w:type="dxa"/>
            <w:gridSpan w:val="4"/>
          </w:tcPr>
          <w:p w:rsidR="004C0DBC" w:rsidRPr="00037497" w:rsidRDefault="004C0DBC" w:rsidP="008B13FC">
            <w:pPr>
              <w:rPr>
                <w:rFonts w:ascii="Calibri" w:eastAsia="Calibri" w:hAnsi="Calibri" w:cs="Calibri"/>
              </w:rPr>
            </w:pPr>
          </w:p>
        </w:tc>
      </w:tr>
      <w:tr w:rsidR="00D14D49" w:rsidRPr="00037497" w:rsidTr="004C420C">
        <w:trPr>
          <w:gridAfter w:val="3"/>
          <w:wAfter w:w="32" w:type="dxa"/>
        </w:trPr>
        <w:tc>
          <w:tcPr>
            <w:tcW w:w="2434" w:type="dxa"/>
          </w:tcPr>
          <w:p w:rsidR="00D14D49" w:rsidRDefault="00D14D49" w:rsidP="008B13FC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Конкурсы</w:t>
            </w:r>
          </w:p>
        </w:tc>
        <w:tc>
          <w:tcPr>
            <w:tcW w:w="5972" w:type="dxa"/>
            <w:gridSpan w:val="7"/>
          </w:tcPr>
          <w:p w:rsidR="00D14D49" w:rsidRDefault="00D14D49" w:rsidP="008B13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«Зеленый огонек»</w:t>
            </w:r>
          </w:p>
          <w:p w:rsidR="00D14D49" w:rsidRDefault="00D14D49" w:rsidP="008B13F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 создание условий в ДОУ по формированию у детей правил безопасного дорожного движения</w:t>
            </w:r>
          </w:p>
        </w:tc>
        <w:tc>
          <w:tcPr>
            <w:tcW w:w="2841" w:type="dxa"/>
            <w:gridSpan w:val="4"/>
          </w:tcPr>
          <w:p w:rsidR="00D14D49" w:rsidRPr="00037497" w:rsidRDefault="00D14D49" w:rsidP="008B13FC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D14D49" w:rsidRPr="00037497" w:rsidRDefault="00D14D49" w:rsidP="008B13FC">
            <w:pPr>
              <w:jc w:val="center"/>
              <w:rPr>
                <w:rFonts w:eastAsia="Calibri" w:cs="Times New Roman"/>
                <w:bCs/>
                <w:iCs/>
              </w:rPr>
            </w:pPr>
          </w:p>
        </w:tc>
        <w:tc>
          <w:tcPr>
            <w:tcW w:w="2381" w:type="dxa"/>
            <w:gridSpan w:val="4"/>
          </w:tcPr>
          <w:p w:rsidR="00D14D49" w:rsidRPr="00037497" w:rsidRDefault="00D14D49" w:rsidP="008B13FC">
            <w:pPr>
              <w:rPr>
                <w:rFonts w:ascii="Calibri" w:eastAsia="Calibri" w:hAnsi="Calibri" w:cs="Calibri"/>
              </w:rPr>
            </w:pPr>
          </w:p>
        </w:tc>
      </w:tr>
      <w:tr w:rsidR="00732901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5C2267" w:rsidRPr="00037497" w:rsidRDefault="005C2267" w:rsidP="005C2267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НОЯБРЬ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698" w:type="dxa"/>
            <w:gridSpan w:val="5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732901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c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кадрами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  <w:vMerge w:val="restart"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5698" w:type="dxa"/>
            <w:gridSpan w:val="5"/>
          </w:tcPr>
          <w:p w:rsidR="004C0DBC" w:rsidRPr="00BA6A8D" w:rsidRDefault="00037497" w:rsidP="004C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Проведение «Недели творчества». Открытые занятия педагогов-стажистов по познавательному развитию детей</w:t>
            </w:r>
            <w:r w:rsidR="004C0DBC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с применением </w:t>
            </w:r>
            <w:r w:rsidR="004C0DBC">
              <w:rPr>
                <w:rFonts w:eastAsia="Times New Roman" w:cs="Arial"/>
                <w:color w:val="auto"/>
                <w:sz w:val="24"/>
                <w:szCs w:val="24"/>
                <w:lang w:val="en-US" w:eastAsia="ru-RU"/>
              </w:rPr>
              <w:t>STEM</w:t>
            </w:r>
            <w:r w:rsidR="004C0DBC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-технологий</w:t>
            </w:r>
            <w:r w:rsidR="004C0DBC" w:rsidRPr="004C0DBC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/</w:t>
            </w:r>
          </w:p>
          <w:p w:rsidR="004C0DBC" w:rsidRPr="004C0DBC" w:rsidRDefault="00037497" w:rsidP="004C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Практическое задание </w:t>
            </w:r>
          </w:p>
          <w:p w:rsidR="00037497" w:rsidRPr="00037497" w:rsidRDefault="00037497" w:rsidP="004C0D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Анализ организованной образовательной деятельности»</w:t>
            </w:r>
          </w:p>
        </w:tc>
        <w:tc>
          <w:tcPr>
            <w:tcW w:w="2903" w:type="dxa"/>
            <w:gridSpan w:val="4"/>
            <w:vMerge w:val="restart"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vMerge w:val="restart"/>
          </w:tcPr>
          <w:p w:rsidR="00037497" w:rsidRPr="00037497" w:rsidRDefault="0003749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Молодые педагоги </w:t>
            </w:r>
          </w:p>
          <w:p w:rsidR="00037497" w:rsidRPr="00037497" w:rsidRDefault="0003749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  <w:vMerge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5"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Дополнение информации на персональной странице на официальном сайте ДОУ</w:t>
            </w:r>
          </w:p>
        </w:tc>
        <w:tc>
          <w:tcPr>
            <w:tcW w:w="2903" w:type="dxa"/>
            <w:gridSpan w:val="4"/>
            <w:vMerge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  <w:vMerge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98" w:type="dxa"/>
            <w:gridSpan w:val="5"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Курсовая подготовка педагогов</w:t>
            </w:r>
          </w:p>
        </w:tc>
        <w:tc>
          <w:tcPr>
            <w:tcW w:w="2903" w:type="dxa"/>
            <w:gridSpan w:val="4"/>
            <w:vMerge/>
          </w:tcPr>
          <w:p w:rsidR="00037497" w:rsidRPr="00037497" w:rsidRDefault="00037497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vMerge/>
          </w:tcPr>
          <w:p w:rsidR="00037497" w:rsidRPr="00037497" w:rsidRDefault="0003749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037497" w:rsidRPr="00037497" w:rsidRDefault="00037497" w:rsidP="005C2267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5698" w:type="dxa"/>
            <w:gridSpan w:val="5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Педагогический совет №2.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Тема: </w:t>
            </w:r>
            <w:r w:rsidR="00BC6FA8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</w:t>
            </w:r>
            <w:r w:rsidR="004C0DBC">
              <w:rPr>
                <w:rFonts w:eastAsia="Calibri" w:cs="Times New Roman"/>
                <w:bCs/>
                <w:color w:val="auto"/>
                <w:sz w:val="24"/>
                <w:szCs w:val="24"/>
              </w:rPr>
              <w:t>Создан</w:t>
            </w:r>
            <w:r w:rsidR="00250893">
              <w:rPr>
                <w:rFonts w:eastAsia="Calibri" w:cs="Times New Roman"/>
                <w:bCs/>
                <w:color w:val="auto"/>
                <w:sz w:val="24"/>
                <w:szCs w:val="24"/>
              </w:rPr>
              <w:t>и</w:t>
            </w:r>
            <w:r w:rsidR="004C0DBC">
              <w:rPr>
                <w:rFonts w:eastAsia="Calibri" w:cs="Times New Roman"/>
                <w:bCs/>
                <w:color w:val="auto"/>
                <w:sz w:val="24"/>
                <w:szCs w:val="24"/>
              </w:rPr>
              <w:t>е у</w:t>
            </w:r>
            <w:r w:rsidR="004C0DBC" w:rsidRPr="004C0DBC">
              <w:rPr>
                <w:sz w:val="24"/>
                <w:szCs w:val="24"/>
              </w:rPr>
              <w:t>словия для развития конструктивной деятельности дошкольника</w:t>
            </w:r>
            <w:r w:rsidR="00E23B1F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»</w:t>
            </w:r>
          </w:p>
          <w:p w:rsidR="00E23B1F" w:rsidRPr="00037497" w:rsidRDefault="00A94754" w:rsidP="005C2267">
            <w:pPr>
              <w:pStyle w:val="af"/>
              <w:rPr>
                <w:rFonts w:eastAsia="Times New Roman"/>
                <w:color w:val="auto"/>
                <w:lang w:eastAsia="ru-RU"/>
              </w:rPr>
            </w:pPr>
            <w:r w:rsidRPr="00037497">
              <w:rPr>
                <w:rFonts w:eastAsia="Calibri"/>
                <w:b/>
                <w:bCs/>
                <w:color w:val="auto"/>
              </w:rPr>
              <w:t>Цель:</w:t>
            </w:r>
            <w:r w:rsidRPr="00037497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 </w:t>
            </w:r>
            <w:r w:rsidR="00E23B1F" w:rsidRPr="00037497">
              <w:rPr>
                <w:rFonts w:eastAsia="Times New Roman"/>
                <w:color w:val="auto"/>
                <w:lang w:eastAsia="ru-RU"/>
              </w:rPr>
              <w:t>систематизировать работу</w:t>
            </w:r>
            <w:r w:rsidR="00250893">
              <w:rPr>
                <w:rFonts w:eastAsia="Times New Roman"/>
                <w:color w:val="auto"/>
                <w:lang w:eastAsia="ru-RU"/>
              </w:rPr>
              <w:t xml:space="preserve"> педагогического коллектива по развитию конструктивной деятельности</w:t>
            </w:r>
            <w:r w:rsidR="00E23B1F" w:rsidRPr="00037497">
              <w:rPr>
                <w:rFonts w:eastAsia="Times New Roman"/>
                <w:color w:val="auto"/>
                <w:lang w:eastAsia="ru-RU"/>
              </w:rPr>
              <w:t xml:space="preserve"> детьми дошкольного возраста.</w:t>
            </w:r>
          </w:p>
          <w:p w:rsidR="00A94754" w:rsidRPr="00037497" w:rsidRDefault="00A94754" w:rsidP="005C2267">
            <w:pPr>
              <w:pStyle w:val="af"/>
              <w:rPr>
                <w:rFonts w:eastAsia="Times New Roman"/>
                <w:color w:val="auto"/>
                <w:lang w:eastAsia="ru-RU"/>
              </w:rPr>
            </w:pPr>
            <w:r w:rsidRPr="00037497">
              <w:rPr>
                <w:rFonts w:eastAsia="Times New Roman"/>
                <w:b/>
                <w:bCs/>
                <w:color w:val="auto"/>
                <w:lang w:eastAsia="ru-RU"/>
              </w:rPr>
              <w:t xml:space="preserve">Форма проведения: </w:t>
            </w:r>
            <w:r w:rsidR="00885081" w:rsidRPr="00037497">
              <w:rPr>
                <w:rFonts w:eastAsia="Times New Roman"/>
                <w:b/>
                <w:bCs/>
                <w:color w:val="auto"/>
                <w:lang w:eastAsia="ru-RU"/>
              </w:rPr>
              <w:t>семинар-практикум</w:t>
            </w:r>
          </w:p>
          <w:p w:rsidR="00A94754" w:rsidRPr="00037497" w:rsidRDefault="00A94754" w:rsidP="005C2267">
            <w:pPr>
              <w:pStyle w:val="a3"/>
              <w:ind w:left="0" w:right="120"/>
              <w:contextualSpacing w:val="0"/>
              <w:jc w:val="both"/>
              <w:textAlignment w:val="top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Подготовка к педсовету.</w:t>
            </w:r>
          </w:p>
          <w:p w:rsidR="00A94754" w:rsidRPr="00037497" w:rsidRDefault="00A94754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Оформление информационного листа о планируемом педсовете на доске для воспитателей.</w:t>
            </w:r>
          </w:p>
          <w:p w:rsidR="00A94754" w:rsidRPr="00037497" w:rsidRDefault="00A94754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Оформление тематической выставки в методическом кабинете «</w:t>
            </w:r>
            <w:r w:rsidR="0025089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Разные виды конструирования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».</w:t>
            </w:r>
          </w:p>
          <w:p w:rsidR="00A94754" w:rsidRPr="00037497" w:rsidRDefault="008A70C7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="00A94754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консультации для воспитателей: «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Конструирование</w:t>
            </w:r>
            <w:r w:rsidR="003A71E4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дошкольников в семье и детском саду</w:t>
            </w:r>
            <w:r w:rsidR="00A94754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3762BA" w:rsidRPr="00037497" w:rsidRDefault="008A70C7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Подготовка доклада «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Конструирование</w:t>
            </w:r>
            <w:r w:rsidR="00A42D2E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как средство умственного и 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речевого</w:t>
            </w:r>
            <w:r w:rsidR="00A42D2E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развития </w:t>
            </w:r>
            <w:r w:rsidR="00A42D2E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дошкольников</w:t>
            </w:r>
            <w:r w:rsidR="003762BA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8A70C7" w:rsidRPr="00037497" w:rsidRDefault="008A70C7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Подготовка консультации «</w:t>
            </w:r>
            <w:r w:rsidR="0025089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Волшебный мир конструирования</w:t>
            </w: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8A70C7" w:rsidRPr="00037497" w:rsidRDefault="00A94754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Проведение анкетирования родителей </w:t>
            </w:r>
          </w:p>
          <w:p w:rsidR="00654FED" w:rsidRPr="00037497" w:rsidRDefault="003762BA" w:rsidP="0000630B">
            <w:pPr>
              <w:numPr>
                <w:ilvl w:val="0"/>
                <w:numId w:val="7"/>
              </w:numPr>
              <w:ind w:left="0" w:right="105" w:firstLine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Проведение тематического контроля </w:t>
            </w:r>
            <w:r w:rsidR="00BF023A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654FED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Оценка состояния образовательной работы с детьми по </w:t>
            </w:r>
            <w:r w:rsidR="0025089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развитию конструктивных навыков </w:t>
            </w:r>
            <w:r w:rsidR="00654FED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воспитан</w:t>
            </w:r>
            <w:r w:rsidR="0025089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ников</w:t>
            </w:r>
            <w:r w:rsidR="008A70C7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A94754" w:rsidRPr="00037497" w:rsidRDefault="00A94754" w:rsidP="005C2267">
            <w:pPr>
              <w:pStyle w:val="a3"/>
              <w:tabs>
                <w:tab w:val="left" w:pos="1350"/>
              </w:tabs>
              <w:ind w:left="0"/>
              <w:contextualSpacing w:val="0"/>
              <w:rPr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cs="Times New Roman"/>
                <w:b/>
                <w:bCs/>
                <w:color w:val="auto"/>
                <w:sz w:val="24"/>
                <w:szCs w:val="24"/>
              </w:rPr>
              <w:t>План проведения:</w:t>
            </w:r>
          </w:p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1.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Вступительное слово.</w:t>
            </w:r>
          </w:p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2.. Консультация «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Конструирование</w:t>
            </w:r>
            <w:r w:rsidR="00250893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дошкольников в семье и детском саду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8A70C7" w:rsidRPr="00037497" w:rsidRDefault="00A94754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="00654FED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Д</w:t>
            </w:r>
            <w:r w:rsidR="00654FED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оклад</w:t>
            </w:r>
            <w:r w:rsidR="008A70C7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Конструирование</w:t>
            </w:r>
            <w:r w:rsidR="00250893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как средство умственного и 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речевого</w:t>
            </w:r>
            <w:r w:rsidR="00250893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250893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развития </w:t>
            </w:r>
            <w:r w:rsidR="00250893"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дошкольников</w:t>
            </w:r>
            <w:r w:rsidR="008A70C7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8A70C7" w:rsidRDefault="008A70C7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4. Консультация «</w:t>
            </w:r>
            <w:r w:rsidR="00250893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Волшебный мир конструирования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AC24B7" w:rsidRDefault="00AC24B7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 xml:space="preserve">5. Презентация опыта работы воспитателя </w:t>
            </w:r>
            <w:r w:rsidR="00250893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Линник А.С.«</w:t>
            </w:r>
            <w:r w:rsidR="0052411B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52411B" w:rsidRPr="0052411B">
              <w:rPr>
                <w:sz w:val="24"/>
                <w:szCs w:val="24"/>
              </w:rPr>
              <w:t xml:space="preserve">Формирование у детей способностей к </w:t>
            </w:r>
            <w:r w:rsidR="0052411B" w:rsidRPr="0052411B">
              <w:rPr>
                <w:sz w:val="24"/>
                <w:szCs w:val="24"/>
              </w:rPr>
              <w:lastRenderedPageBreak/>
              <w:t>наглядному моделированию в процессе конструктивной деятельности в условиях ДОУ</w:t>
            </w: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921650" w:rsidRPr="00037497" w:rsidRDefault="00921650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 xml:space="preserve">6. Презентация реализации проекта под.гр. комбин.направленности «Развитие мелкой моторики рук, используя </w:t>
            </w:r>
            <w:r w:rsidR="0052411B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разные виды конструирования</w:t>
            </w: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8A70C7" w:rsidRPr="00037497" w:rsidRDefault="00AC24B7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  <w:r w:rsidR="008A70C7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. Аналит</w:t>
            </w:r>
            <w:r w:rsidR="00654FED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ическая справка по тематическому</w:t>
            </w:r>
            <w:r w:rsidR="008A70C7"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 xml:space="preserve"> контролю</w:t>
            </w:r>
          </w:p>
          <w:p w:rsidR="008A70C7" w:rsidRPr="00037497" w:rsidRDefault="00AC24B7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A94754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. Результаты анкетирования </w:t>
            </w:r>
            <w:r w:rsidR="008A70C7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родителей</w:t>
            </w:r>
            <w:r w:rsidR="00CA51EC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Конструирование в жизни дошкольнтков»</w:t>
            </w:r>
          </w:p>
          <w:p w:rsidR="008A70C7" w:rsidRPr="00037497" w:rsidRDefault="00AC24B7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8A70C7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. Награждение участников смотра-конкурса «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Создание </w:t>
            </w:r>
            <w:r w:rsidR="0052411B" w:rsidRPr="0052411B">
              <w:rPr>
                <w:sz w:val="24"/>
                <w:szCs w:val="24"/>
              </w:rPr>
              <w:t>предметно-развивающей среды в группах для развития у детей конструктивно-модельных навыков</w:t>
            </w:r>
            <w:r w:rsidR="008A70C7" w:rsidRPr="0052411B">
              <w:rPr>
                <w:sz w:val="24"/>
                <w:szCs w:val="24"/>
              </w:rPr>
              <w:t>»</w:t>
            </w:r>
          </w:p>
          <w:p w:rsidR="00A94754" w:rsidRPr="00037497" w:rsidRDefault="008A70C7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A94754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A94754" w:rsidRPr="00037497">
              <w:rPr>
                <w:rFonts w:eastAsia="Calibri" w:cs="Times New Roman"/>
                <w:color w:val="auto"/>
                <w:sz w:val="24"/>
                <w:szCs w:val="24"/>
              </w:rPr>
              <w:t>Принятие проекта решения педагогического совета.</w:t>
            </w:r>
          </w:p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/>
                <w:iCs/>
                <w:color w:val="auto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Итоги тематического контроля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Заведующая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223311" w:rsidRPr="00037497" w:rsidRDefault="0022331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3762BA" w:rsidRPr="00037497" w:rsidRDefault="003762BA" w:rsidP="005C2267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Педагоги,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специалисты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  <w:trHeight w:val="944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5698" w:type="dxa"/>
            <w:gridSpan w:val="5"/>
          </w:tcPr>
          <w:p w:rsidR="001927A5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Тема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01B30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Конструирование </w:t>
            </w:r>
            <w:r w:rsidR="00A709AF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как средство 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математического  развития</w:t>
            </w:r>
            <w:r w:rsidR="001927A5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A94754" w:rsidRPr="00037497" w:rsidRDefault="00A94754" w:rsidP="0052411B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повышение профессионально-педагогического мастерства педагогов в направлении 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познавательной</w:t>
            </w:r>
            <w:r w:rsidR="001927A5"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698" w:type="dxa"/>
            <w:gridSpan w:val="5"/>
          </w:tcPr>
          <w:p w:rsidR="001927A5" w:rsidRPr="00037497" w:rsidRDefault="00A94754" w:rsidP="005C2267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Открытые занятия </w:t>
            </w:r>
            <w:r w:rsidR="001927A5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по </w:t>
            </w:r>
            <w:r w:rsidR="0052411B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развитию конструктивной деятельности </w:t>
            </w:r>
            <w:r w:rsidR="00A709A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дошкольников</w:t>
            </w:r>
          </w:p>
          <w:p w:rsidR="001927A5" w:rsidRPr="00037497" w:rsidRDefault="001927A5" w:rsidP="005C2267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3" w:type="dxa"/>
            <w:gridSpan w:val="4"/>
          </w:tcPr>
          <w:p w:rsidR="00A94754" w:rsidRPr="00037497" w:rsidRDefault="00223311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  <w:r w:rsidR="00A94754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A94754" w:rsidRPr="006D5A30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0"/>
                <w:szCs w:val="20"/>
              </w:rPr>
            </w:pPr>
            <w:r w:rsidRPr="006D5A30">
              <w:rPr>
                <w:rFonts w:eastAsia="Calibri" w:cs="Times New Roman"/>
                <w:bCs/>
                <w:iCs/>
                <w:color w:val="auto"/>
                <w:sz w:val="20"/>
                <w:szCs w:val="20"/>
              </w:rPr>
              <w:t>Педагоги:</w:t>
            </w:r>
          </w:p>
          <w:p w:rsidR="00A94754" w:rsidRDefault="0052411B" w:rsidP="0022331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Ушакова Е.С.</w:t>
            </w:r>
          </w:p>
          <w:p w:rsidR="0052411B" w:rsidRDefault="0052411B" w:rsidP="0022331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Безега О.В.</w:t>
            </w:r>
          </w:p>
          <w:p w:rsidR="0052411B" w:rsidRDefault="0052411B" w:rsidP="0022331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Аксенова Н.И.</w:t>
            </w:r>
          </w:p>
          <w:p w:rsidR="0052411B" w:rsidRPr="00921650" w:rsidRDefault="0052411B" w:rsidP="0022331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Ардашева О.В.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</w:t>
            </w:r>
          </w:p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Смотры, конкурсы</w:t>
            </w:r>
          </w:p>
        </w:tc>
        <w:tc>
          <w:tcPr>
            <w:tcW w:w="5698" w:type="dxa"/>
            <w:gridSpan w:val="5"/>
          </w:tcPr>
          <w:p w:rsidR="00A94754" w:rsidRPr="00037497" w:rsidRDefault="00A94754" w:rsidP="005C2267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Смотр-конкурс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1927A5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52411B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Создание </w:t>
            </w:r>
            <w:r w:rsidR="0052411B" w:rsidRPr="0052411B">
              <w:rPr>
                <w:sz w:val="24"/>
                <w:szCs w:val="24"/>
              </w:rPr>
              <w:t>предметно-развивающей среды в группах для развития у детей конструктивно-модельных навыков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» </w:t>
            </w:r>
          </w:p>
          <w:p w:rsidR="00927BE3" w:rsidRPr="00037497" w:rsidRDefault="00927BE3" w:rsidP="0052411B">
            <w:pPr>
              <w:jc w:val="both"/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="00A709A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52411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конструктивных</w:t>
            </w:r>
            <w:r w:rsidR="00A709A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навыков </w:t>
            </w:r>
            <w:r w:rsidR="0052411B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 w:rsidR="00A709A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903" w:type="dxa"/>
            <w:gridSpan w:val="4"/>
          </w:tcPr>
          <w:p w:rsidR="00A94754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E64829" w:rsidRPr="00037497" w:rsidRDefault="00E64829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732901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A94754" w:rsidRPr="00037497" w:rsidRDefault="00A94754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698" w:type="dxa"/>
            <w:gridSpan w:val="5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Выставка детских рисунков «Мам</w:t>
            </w:r>
            <w:r w:rsidR="00CD5C91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очка моя милая – самая любимая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CD5C91" w:rsidRPr="00037497" w:rsidRDefault="00CD5C9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воспитывать любовь и уважение к матери</w:t>
            </w:r>
          </w:p>
          <w:p w:rsidR="00A94754" w:rsidRPr="00037497" w:rsidRDefault="00AC42A6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  <w:gridSpan w:val="2"/>
          </w:tcPr>
          <w:p w:rsidR="00A3216E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8B4327" w:rsidRPr="00037497" w:rsidRDefault="008B432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  <w:p w:rsidR="008B4327" w:rsidRPr="00037497" w:rsidRDefault="008B4327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698" w:type="dxa"/>
            <w:gridSpan w:val="5"/>
          </w:tcPr>
          <w:p w:rsidR="00A94754" w:rsidRPr="00037497" w:rsidRDefault="00CD5C91" w:rsidP="00CD5C91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Концерт </w:t>
            </w:r>
            <w:r w:rsidR="00A94754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Мамочка любимая</w:t>
            </w:r>
            <w:r w:rsidR="00A94754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CD5C91" w:rsidRPr="00037497" w:rsidRDefault="00CD5C91" w:rsidP="00CD5C91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Спортивный праздник «Путешествие»</w:t>
            </w:r>
          </w:p>
          <w:p w:rsidR="00CD5C91" w:rsidRPr="00037497" w:rsidRDefault="00CD5C91" w:rsidP="00CD5C91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Спортивный праздник «Кто сильнее?»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Музыкальные руководители</w:t>
            </w:r>
          </w:p>
          <w:p w:rsidR="00CD5C91" w:rsidRPr="00037497" w:rsidRDefault="00CD5C9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  <w:p w:rsidR="00CD5C91" w:rsidRPr="00037497" w:rsidRDefault="00CD5C9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75" w:type="dxa"/>
            <w:gridSpan w:val="2"/>
          </w:tcPr>
          <w:p w:rsidR="00A3216E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CD5C91" w:rsidRPr="00037497" w:rsidRDefault="00CD5C9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млад.ср.гр.</w:t>
            </w:r>
          </w:p>
          <w:p w:rsidR="00CD5C91" w:rsidRPr="00037497" w:rsidRDefault="00CD5C91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старших гр.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A94754" w:rsidRPr="00037497" w:rsidRDefault="00A94754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698" w:type="dxa"/>
            <w:gridSpan w:val="5"/>
          </w:tcPr>
          <w:p w:rsidR="00A94754" w:rsidRPr="00037497" w:rsidRDefault="00A94754" w:rsidP="005C2267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Математическая олимпиада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«Созвездие Знатоков»</w:t>
            </w:r>
          </w:p>
          <w:p w:rsidR="00076510" w:rsidRDefault="00076510" w:rsidP="00076510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color w:val="auto"/>
              </w:rPr>
              <w:t xml:space="preserve">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обобщить программные знания по ФЭМП детей подготовительных к школе групп</w:t>
            </w:r>
          </w:p>
          <w:p w:rsidR="00D14D49" w:rsidRDefault="00D14D49" w:rsidP="00076510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«Звездочки ГТО»</w:t>
            </w:r>
          </w:p>
          <w:p w:rsidR="00D14D49" w:rsidRPr="00037497" w:rsidRDefault="00D14D49" w:rsidP="00076510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Цель:</w:t>
            </w:r>
            <w:r>
              <w:rPr>
                <w:rFonts w:ascii="Calibri" w:hAnsi="Calibri" w:cs="Calibri"/>
                <w:color w:val="4A4A4A"/>
                <w:sz w:val="27"/>
                <w:szCs w:val="27"/>
                <w:shd w:val="clear" w:color="auto" w:fill="FFFFFF"/>
              </w:rPr>
              <w:t xml:space="preserve"> </w:t>
            </w:r>
            <w:r w:rsidRPr="00D14D49">
              <w:rPr>
                <w:sz w:val="24"/>
                <w:szCs w:val="24"/>
              </w:rPr>
              <w:t>популяризации Всероссийского физкультурно-спортивного комплекса «Готов к труду и обороне», как средства укрепления здоровья и улучшения физического развития подрастающего поколения.</w:t>
            </w:r>
          </w:p>
        </w:tc>
        <w:tc>
          <w:tcPr>
            <w:tcW w:w="2903" w:type="dxa"/>
            <w:gridSpan w:val="4"/>
          </w:tcPr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заведующей, 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Руководитель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творческой группы</w:t>
            </w:r>
          </w:p>
        </w:tc>
        <w:tc>
          <w:tcPr>
            <w:tcW w:w="2075" w:type="dxa"/>
            <w:gridSpan w:val="2"/>
          </w:tcPr>
          <w:p w:rsidR="00A3216E" w:rsidRPr="00037497" w:rsidRDefault="00A3216E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A94754" w:rsidRPr="00037497" w:rsidRDefault="00A94754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A94754" w:rsidRPr="00037497" w:rsidRDefault="00E64829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</w:t>
            </w:r>
            <w:r w:rsidR="00A94754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едагог-психолог</w:t>
            </w:r>
          </w:p>
        </w:tc>
        <w:tc>
          <w:tcPr>
            <w:tcW w:w="2380" w:type="dxa"/>
            <w:gridSpan w:val="4"/>
          </w:tcPr>
          <w:p w:rsidR="00A94754" w:rsidRPr="00037497" w:rsidRDefault="00A94754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FC7975" w:rsidRPr="00037497" w:rsidRDefault="00FC7975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98" w:type="dxa"/>
            <w:gridSpan w:val="5"/>
          </w:tcPr>
          <w:p w:rsidR="00FC7975" w:rsidRPr="00037497" w:rsidRDefault="008908F8" w:rsidP="005C2267">
            <w:pPr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Познавательный</w:t>
            </w:r>
            <w:r w:rsidR="00FC7975"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 проект </w:t>
            </w:r>
            <w:r w:rsidR="00250C0C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1F272D">
              <w:rPr>
                <w:rFonts w:eastAsia="Calibri" w:cs="Times New Roman"/>
                <w:bCs/>
                <w:iCs/>
                <w:color w:val="auto"/>
                <w:sz w:val="24"/>
                <w:szCs w:val="24"/>
                <w:lang w:val="en-US"/>
              </w:rPr>
              <w:t>STEM</w:t>
            </w:r>
            <w:r w:rsidR="001F272D" w:rsidRPr="001F272D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</w:t>
            </w:r>
            <w:r w:rsidR="001F272D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образование детей в условиях ДОУ</w:t>
            </w:r>
            <w:r w:rsidR="00250C0C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8908F8" w:rsidRPr="00037497" w:rsidRDefault="008908F8" w:rsidP="001F272D">
            <w:pPr>
              <w:tabs>
                <w:tab w:val="left" w:pos="800"/>
              </w:tabs>
              <w:ind w:right="399"/>
              <w:jc w:val="both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1F272D" w:rsidRPr="001F272D">
              <w:rPr>
                <w:sz w:val="24"/>
                <w:szCs w:val="24"/>
              </w:rPr>
              <w:t>Создание условий для выявления и дальнейшего сопровождения детей, имеющих неординарное мышление и проявляющих особые способности и стремление к научно-техническому творчеству.</w:t>
            </w:r>
          </w:p>
        </w:tc>
        <w:tc>
          <w:tcPr>
            <w:tcW w:w="2903" w:type="dxa"/>
            <w:gridSpan w:val="4"/>
          </w:tcPr>
          <w:p w:rsidR="00FC7975" w:rsidRPr="00037497" w:rsidRDefault="00083A8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075" w:type="dxa"/>
            <w:gridSpan w:val="2"/>
          </w:tcPr>
          <w:p w:rsidR="008908F8" w:rsidRPr="00037497" w:rsidRDefault="008908F8" w:rsidP="008908F8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Дети </w:t>
            </w:r>
          </w:p>
          <w:p w:rsidR="008908F8" w:rsidRPr="00037497" w:rsidRDefault="008908F8" w:rsidP="008908F8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8908F8" w:rsidRPr="00037497" w:rsidRDefault="008908F8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FC7975" w:rsidRPr="00037497" w:rsidRDefault="00FC7975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732901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A94754" w:rsidRPr="00037497" w:rsidRDefault="00A94754" w:rsidP="005C2267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Контрольно-аналитическая деятельность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Мониторинг 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Анализ мониторинга летней оздоровительной работы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Проведение мероприятий по профилактике гриппа, ОРВИ и ОРЗ.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Заведующая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Медицинский работник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325EBA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325EBA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Тематический контроль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«Оценка состояния образовательной работы по 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развитию конструктивной деятельности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дошкольников»</w:t>
            </w:r>
          </w:p>
          <w:p w:rsidR="00B210DB" w:rsidRPr="00037497" w:rsidRDefault="00B210DB" w:rsidP="00D14D49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нализ системы работ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ы по организации и руководству по конструктивной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деятельности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См. Приложение 5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ind w:right="105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«Речевое развитие дошкольников».</w:t>
            </w:r>
          </w:p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определить эффективность воспитательно-образовательной работы в ДОУ по развитию речи дошкольников.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заведующей 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  <w:trHeight w:val="480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«Трудовое воспитание дошкольников в семье»</w:t>
            </w:r>
          </w:p>
          <w:p w:rsidR="00B210DB" w:rsidRPr="00037497" w:rsidRDefault="00B210DB" w:rsidP="00A42D2E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формирование компетенции родителей в вопросе трудового воспитания.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  <w:trHeight w:val="480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698" w:type="dxa"/>
            <w:gridSpan w:val="5"/>
          </w:tcPr>
          <w:p w:rsidR="00B210DB" w:rsidRPr="00965616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65616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Родительская гостиная для мам «Добро рождает доброту»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3875FE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«Планета Семья» (см.Приложение 6)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Информационные стенды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3875FE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«Психологическое здоровье»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223311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Проверка освещения ДОУ, работа по дополнительному освещению ДОУ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Заведующая, заместитель заведующей по АХЧ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Текущие инструктажи по ТБ и охране труда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3"/>
          <w:wAfter w:w="32" w:type="dxa"/>
        </w:trPr>
        <w:tc>
          <w:tcPr>
            <w:tcW w:w="15703" w:type="dxa"/>
            <w:gridSpan w:val="18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Помощь воспитателям в заполнении нормативно-правовых документов (заявления, аттестационного листа, характеристики и т.д.)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Изучение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педагогической и психологической литературы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 xml:space="preserve">Пополнение методического кабинета электронными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ресурсами (картины художников)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Выставки в методическом кабинете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F54098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B04EC4">
              <w:rPr>
                <w:rFonts w:eastAsia="Calibri" w:cs="Times New Roman"/>
                <w:color w:val="auto"/>
                <w:sz w:val="24"/>
                <w:szCs w:val="24"/>
              </w:rPr>
              <w:t>«</w:t>
            </w:r>
            <w:r w:rsidRPr="00B04EC4">
              <w:rPr>
                <w:sz w:val="24"/>
                <w:szCs w:val="24"/>
              </w:rPr>
              <w:t>Виды, методы и приемы при организации конструирования с детьми в де</w:t>
            </w:r>
            <w:r>
              <w:rPr>
                <w:sz w:val="24"/>
                <w:szCs w:val="24"/>
              </w:rPr>
              <w:t>тском саду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Заместители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698" w:type="dxa"/>
            <w:gridSpan w:val="5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075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4"/>
          <w:wAfter w:w="45" w:type="dxa"/>
        </w:trPr>
        <w:tc>
          <w:tcPr>
            <w:tcW w:w="26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Конкурс</w:t>
            </w:r>
          </w:p>
        </w:tc>
        <w:tc>
          <w:tcPr>
            <w:tcW w:w="5698" w:type="dxa"/>
            <w:gridSpan w:val="5"/>
          </w:tcPr>
          <w:p w:rsidR="00B210DB" w:rsidRDefault="00B210DB" w:rsidP="005C226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«Создание условий для организации сюжетно-ролевых игр с детьми дошкольного возраста в рамках реализации ФГОС»</w:t>
            </w:r>
          </w:p>
          <w:p w:rsidR="00B210DB" w:rsidRPr="00037497" w:rsidRDefault="00B210DB" w:rsidP="00F5409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sz w:val="27"/>
                <w:szCs w:val="27"/>
                <w:shd w:val="clear" w:color="auto" w:fill="F6F6F6"/>
              </w:rPr>
              <w:t xml:space="preserve"> </w:t>
            </w:r>
            <w:r w:rsidRPr="00F54098">
              <w:rPr>
                <w:sz w:val="24"/>
                <w:szCs w:val="24"/>
              </w:rPr>
              <w:t>использования интерактивного оборудования в сюжетно-ролевых играх детей дошкольного возраста в рамках реализации ФГОС ДО</w:t>
            </w:r>
          </w:p>
        </w:tc>
        <w:tc>
          <w:tcPr>
            <w:tcW w:w="2903" w:type="dxa"/>
            <w:gridSpan w:val="4"/>
          </w:tcPr>
          <w:p w:rsidR="00B210DB" w:rsidRPr="00037497" w:rsidRDefault="00B210DB" w:rsidP="00325EB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325EB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B210DB" w:rsidRPr="00037497" w:rsidRDefault="00B210DB" w:rsidP="00325EB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325EB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4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3341" w:type="dxa"/>
            <w:gridSpan w:val="15"/>
          </w:tcPr>
          <w:p w:rsidR="00B210DB" w:rsidRPr="00037497" w:rsidRDefault="00B210DB" w:rsidP="005C2267">
            <w:pPr>
              <w:ind w:right="-1954"/>
              <w:jc w:val="center"/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ДЕКАБРЬ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  <w:vMerge w:val="restart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Работа с молодыми педагогами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Консультация: «Сотрудничество воспитателя и 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инструктора по физической культуре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». </w:t>
            </w:r>
          </w:p>
          <w:p w:rsidR="00B210DB" w:rsidRPr="00037497" w:rsidRDefault="00B210DB" w:rsidP="00F540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Памятка: «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Спортивные центры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в группе»  </w:t>
            </w:r>
          </w:p>
        </w:tc>
        <w:tc>
          <w:tcPr>
            <w:tcW w:w="3056" w:type="dxa"/>
            <w:gridSpan w:val="4"/>
            <w:vMerge w:val="restart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6"/>
            <w:vMerge w:val="restart"/>
          </w:tcPr>
          <w:p w:rsidR="00B210DB" w:rsidRPr="00037497" w:rsidRDefault="00B210DB" w:rsidP="0003749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Молодые педагоги</w:t>
            </w:r>
          </w:p>
          <w:p w:rsidR="00B210DB" w:rsidRPr="00037497" w:rsidRDefault="00B210DB" w:rsidP="0003749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Педагоги-наставники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03749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  <w:vMerge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Презентация маршрутов зимних прогулок с детьми на территории детского сада </w:t>
            </w:r>
          </w:p>
        </w:tc>
        <w:tc>
          <w:tcPr>
            <w:tcW w:w="3056" w:type="dxa"/>
            <w:gridSpan w:val="4"/>
            <w:vMerge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6"/>
            <w:vMerge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  <w:vMerge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Повышение уровня теоретических знаний и профессионального мастерства педагогов, посещение ГПС, конкурсов профессионального мастерства</w:t>
            </w:r>
          </w:p>
        </w:tc>
        <w:tc>
          <w:tcPr>
            <w:tcW w:w="3056" w:type="dxa"/>
            <w:gridSpan w:val="4"/>
            <w:vMerge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6"/>
            <w:vMerge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</w:t>
            </w:r>
            <w:r>
              <w:rPr>
                <w:rFonts w:eastAsia="Calibri" w:cs="Times New Roman"/>
                <w:bCs/>
                <w:color w:val="auto"/>
                <w:sz w:val="24"/>
                <w:szCs w:val="24"/>
              </w:rPr>
              <w:t>Создание условий, обеспечивающих профилактику нарушений опорно-двигательного аппарата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»</w:t>
            </w:r>
          </w:p>
          <w:p w:rsidR="00B210DB" w:rsidRPr="00037497" w:rsidRDefault="00B210DB" w:rsidP="009D254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Цель: </w:t>
            </w:r>
            <w:r w:rsidRPr="009D2549">
              <w:rPr>
                <w:rFonts w:cs="Times New Roman"/>
                <w:sz w:val="24"/>
                <w:szCs w:val="24"/>
              </w:rPr>
              <w:t>проектирование модели работы обеспечивающей создание условий для развития детей с нарушениями опорно-двигательного аппарата,</w:t>
            </w:r>
            <w:r w:rsidRPr="00F54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Конкурсы, смотры конкурсы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Смотр-конкурс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«Безопасность и эстетичность оформления группы к новогодним праздникам»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акцентировать внимание воспитателей на правила и принципы при украшении группы к празднику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Заведующая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4909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«Игра в жизни ребенка. Игра в жизни взрослого».</w:t>
            </w:r>
          </w:p>
          <w:p w:rsidR="00B210DB" w:rsidRPr="00037497" w:rsidRDefault="00B210DB" w:rsidP="009D25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9D2549">
              <w:rPr>
                <w:rFonts w:cs="Times New Roman"/>
                <w:sz w:val="24"/>
                <w:szCs w:val="24"/>
              </w:rPr>
              <w:t>развития профессионального самосознания, творческого потенциала личности, развития коммуникативной компетентности педагогов.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490933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Открытые мероприятия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«Новый год у ворот»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color w:val="auto"/>
              </w:rPr>
              <w:t xml:space="preserve"> </w:t>
            </w:r>
            <w:r w:rsidRPr="00037497">
              <w:rPr>
                <w:color w:val="auto"/>
                <w:sz w:val="24"/>
                <w:szCs w:val="24"/>
              </w:rPr>
              <w:t>сформировать представления детей о праздновании Нового год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965616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Воспитател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74" w:type="dxa"/>
            <w:gridSpan w:val="6"/>
          </w:tcPr>
          <w:p w:rsidR="00B210DB" w:rsidRDefault="00B210DB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:</w:t>
            </w:r>
          </w:p>
          <w:p w:rsidR="00B210DB" w:rsidRDefault="00B210DB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Куликова Е.Е</w:t>
            </w:r>
          </w:p>
          <w:p w:rsidR="00B210DB" w:rsidRPr="00037497" w:rsidRDefault="00B210DB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Димурина В.С.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Выставка прикладного творчества «Мастерская деда Мороза»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Конкурс «Зимние скульптуры»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активизация совместного творчества детей и родителей ДОУ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Конкурс чтецов «Речецветик»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Проект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«Новогодняя сказка»</w:t>
            </w:r>
          </w:p>
          <w:p w:rsidR="00B210DB" w:rsidRPr="00037497" w:rsidRDefault="00B210DB" w:rsidP="00B557E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приобщать детей к высокохудожественной литературе, развитие у детей устойчивого отношения к сказке, как произведению искусства.</w:t>
            </w:r>
          </w:p>
          <w:p w:rsidR="00B210DB" w:rsidRPr="00037497" w:rsidRDefault="00B210DB" w:rsidP="00B557E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Старт оздоровительного проекта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«Здоровым быть - здорово»!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400EBD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B210DB" w:rsidRPr="00037497" w:rsidRDefault="00B210DB" w:rsidP="00400EBD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B210DB" w:rsidRPr="00037497" w:rsidRDefault="00B210DB" w:rsidP="00400EBD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 xml:space="preserve">Праздники 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Музыкально-театрализованный праздник «Новогодний карнавал»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Спортивный праздник «Снег, снежок»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Музыкальные руководители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Дети 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Конкурсы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«Новогоднее оформление сайта»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III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Контрольно-аналитическая деятельность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Заведующая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jc w:val="center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3875FE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«Планета Семья» (см. Приложение 6)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347EE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«В стране русских народных сказок»</w:t>
            </w:r>
          </w:p>
          <w:p w:rsidR="00B210DB" w:rsidRPr="00037497" w:rsidRDefault="00B210DB" w:rsidP="005347EE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вовлечение родителей в образовательный процесс ДОУ посредством изготовления театра.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Конкурсы</w:t>
            </w:r>
          </w:p>
        </w:tc>
        <w:tc>
          <w:tcPr>
            <w:tcW w:w="5234" w:type="dxa"/>
            <w:gridSpan w:val="2"/>
          </w:tcPr>
          <w:p w:rsidR="00B210DB" w:rsidRDefault="00B210DB" w:rsidP="005347EE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«</w:t>
            </w:r>
            <w:r w:rsidRPr="00B210DB">
              <w:rPr>
                <w:rFonts w:eastAsia="Calibri" w:cs="Times New Roman"/>
                <w:bCs/>
                <w:iCs/>
                <w:sz w:val="24"/>
                <w:szCs w:val="24"/>
              </w:rPr>
              <w:t>Вместо елочки букет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»</w:t>
            </w:r>
          </w:p>
          <w:p w:rsidR="00B210DB" w:rsidRPr="00037497" w:rsidRDefault="00B210DB" w:rsidP="005347EE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210DB">
              <w:rPr>
                <w:sz w:val="24"/>
                <w:szCs w:val="24"/>
              </w:rPr>
              <w:t>привлечение внимания к природоохранной деятельности, выявление и поощрение творчески мыслящих и одаренных детей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B210D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965616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Воспитател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B210DB" w:rsidRPr="00037497" w:rsidRDefault="00B210DB" w:rsidP="00B210DB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Информационные стенды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«Чем развлечь детей в предновогодние дни. Календарь ожидания праздника»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V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Административно-хозяйственная деятельность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Работа по составлению нормативной документации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Рейд комиссии по ОТ по группам, на пищеблоке, в прачечную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Оперативное совещание по противопожарной безопасности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Заведующая,</w:t>
            </w:r>
          </w:p>
          <w:p w:rsidR="00B210DB" w:rsidRPr="00037497" w:rsidRDefault="00B210DB" w:rsidP="005C2267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B210DB" w:rsidRPr="00037497" w:rsidTr="004C420C">
        <w:trPr>
          <w:gridAfter w:val="1"/>
          <w:wAfter w:w="14" w:type="dxa"/>
        </w:trPr>
        <w:tc>
          <w:tcPr>
            <w:tcW w:w="15721" w:type="dxa"/>
            <w:gridSpan w:val="20"/>
          </w:tcPr>
          <w:p w:rsidR="00B210DB" w:rsidRPr="00037497" w:rsidRDefault="00B210DB" w:rsidP="005C226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VI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Работа методического кабинета</w:t>
            </w: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5234" w:type="dxa"/>
            <w:gridSpan w:val="2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 xml:space="preserve">Сопровождение воспитателей в курсовой подготовке. Просмотр занятий-игр с детьми,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подготовка презентационного материала</w:t>
            </w:r>
          </w:p>
        </w:tc>
        <w:tc>
          <w:tcPr>
            <w:tcW w:w="3056" w:type="dxa"/>
            <w:gridSpan w:val="4"/>
          </w:tcPr>
          <w:p w:rsidR="00B210DB" w:rsidRPr="00037497" w:rsidRDefault="00B210DB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0" w:type="dxa"/>
            <w:gridSpan w:val="5"/>
          </w:tcPr>
          <w:p w:rsidR="00B210DB" w:rsidRPr="00037497" w:rsidRDefault="00B210DB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4C420C" w:rsidRPr="00037497" w:rsidRDefault="004C420C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5234" w:type="dxa"/>
            <w:gridSpan w:val="2"/>
          </w:tcPr>
          <w:p w:rsidR="004C420C" w:rsidRPr="00037497" w:rsidRDefault="004C420C" w:rsidP="001B19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Я – компетентный родитель. Программа работы с родителями дошкольников / Под. ред. Л.В. Коломийченко. – М. ТЦ Сфера, 2013</w:t>
            </w:r>
          </w:p>
        </w:tc>
        <w:tc>
          <w:tcPr>
            <w:tcW w:w="3056" w:type="dxa"/>
            <w:gridSpan w:val="4"/>
          </w:tcPr>
          <w:p w:rsidR="004C420C" w:rsidRPr="00037497" w:rsidRDefault="004C420C" w:rsidP="005C226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4C420C" w:rsidRPr="00037497" w:rsidRDefault="004C420C" w:rsidP="00325EBA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4C420C" w:rsidRPr="00037497" w:rsidRDefault="004C420C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Выставки в методическом кабинете</w:t>
            </w:r>
          </w:p>
        </w:tc>
        <w:tc>
          <w:tcPr>
            <w:tcW w:w="5234" w:type="dxa"/>
            <w:gridSpan w:val="2"/>
          </w:tcPr>
          <w:p w:rsidR="004C420C" w:rsidRPr="00037497" w:rsidRDefault="004C420C" w:rsidP="00B210D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Папки передвижки «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Маленькие почемучки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3056" w:type="dxa"/>
            <w:gridSpan w:val="4"/>
          </w:tcPr>
          <w:p w:rsidR="004C420C" w:rsidRPr="00037497" w:rsidRDefault="004C420C" w:rsidP="005C226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Старший воспитатель</w:t>
            </w:r>
          </w:p>
        </w:tc>
        <w:tc>
          <w:tcPr>
            <w:tcW w:w="2174" w:type="dxa"/>
            <w:gridSpan w:val="6"/>
          </w:tcPr>
          <w:p w:rsidR="004C420C" w:rsidRPr="00037497" w:rsidRDefault="004C420C" w:rsidP="005C2267">
            <w:pPr>
              <w:contextualSpacing/>
              <w:rPr>
                <w:rFonts w:eastAsia="Times New Roman" w:cs="Times New Roman"/>
                <w:b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9E5A9E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4C420C" w:rsidRPr="00037497" w:rsidRDefault="004C420C" w:rsidP="005C2267">
            <w:pPr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Конкурсы</w:t>
            </w:r>
          </w:p>
        </w:tc>
        <w:tc>
          <w:tcPr>
            <w:tcW w:w="5234" w:type="dxa"/>
            <w:gridSpan w:val="2"/>
          </w:tcPr>
          <w:p w:rsidR="004C420C" w:rsidRPr="00037497" w:rsidRDefault="004C420C" w:rsidP="00B210DB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sz w:val="24"/>
                <w:szCs w:val="24"/>
              </w:rPr>
              <w:t>Старт фестиваля родительских инициатив</w:t>
            </w:r>
          </w:p>
        </w:tc>
        <w:tc>
          <w:tcPr>
            <w:tcW w:w="3056" w:type="dxa"/>
            <w:gridSpan w:val="4"/>
          </w:tcPr>
          <w:p w:rsidR="004C420C" w:rsidRPr="00037497" w:rsidRDefault="004C420C" w:rsidP="005C2267">
            <w:pPr>
              <w:contextualSpacing/>
              <w:rPr>
                <w:rFonts w:eastAsia="Times New Roman" w:cs="Times New Roman"/>
                <w:bCs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4C420C" w:rsidRPr="00037497" w:rsidRDefault="004C420C" w:rsidP="00325EBA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4C420C" w:rsidRPr="00037497" w:rsidRDefault="004C420C" w:rsidP="00325EBA">
            <w:pPr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5C2267">
            <w:pPr>
              <w:rPr>
                <w:rFonts w:ascii="Calibri" w:eastAsia="Calibri" w:hAnsi="Calibri" w:cs="Calibri"/>
              </w:rPr>
            </w:pPr>
          </w:p>
        </w:tc>
      </w:tr>
      <w:tr w:rsidR="00C67E31" w:rsidRPr="00037497" w:rsidTr="004C420C">
        <w:trPr>
          <w:gridAfter w:val="1"/>
          <w:wAfter w:w="14" w:type="dxa"/>
        </w:trPr>
        <w:tc>
          <w:tcPr>
            <w:tcW w:w="2877" w:type="dxa"/>
            <w:gridSpan w:val="3"/>
          </w:tcPr>
          <w:p w:rsidR="004C420C" w:rsidRPr="00037497" w:rsidRDefault="004C420C" w:rsidP="005C226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234" w:type="dxa"/>
            <w:gridSpan w:val="2"/>
          </w:tcPr>
          <w:p w:rsidR="004C420C" w:rsidRPr="00037497" w:rsidRDefault="004C420C" w:rsidP="005C2267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3056" w:type="dxa"/>
            <w:gridSpan w:val="4"/>
          </w:tcPr>
          <w:p w:rsidR="004C420C" w:rsidRPr="00037497" w:rsidRDefault="004C420C" w:rsidP="005C226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74" w:type="dxa"/>
            <w:gridSpan w:val="6"/>
          </w:tcPr>
          <w:p w:rsidR="004C420C" w:rsidRPr="00037497" w:rsidRDefault="004C420C" w:rsidP="005C2267">
            <w:pPr>
              <w:contextualSpacing/>
              <w:rPr>
                <w:rFonts w:eastAsia="Times New Roman" w:cs="Times New Roman"/>
                <w:b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5C226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C363C8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ЯНВАРЬ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4890" w:type="dxa"/>
            <w:gridSpan w:val="2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C363C8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C67E31" w:rsidRPr="00037497" w:rsidTr="004C420C">
        <w:tc>
          <w:tcPr>
            <w:tcW w:w="3306" w:type="dxa"/>
            <w:gridSpan w:val="4"/>
            <w:vMerge w:val="restart"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Работа с молодыми педагогами</w:t>
            </w:r>
          </w:p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«Методические рекомендации по организации праздников в детском саду совместно с родителями воспитанников»</w:t>
            </w:r>
          </w:p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Arial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помощь молодым специалистам в организации праздников совместно с родителями воспитанников.</w:t>
            </w:r>
          </w:p>
        </w:tc>
        <w:tc>
          <w:tcPr>
            <w:tcW w:w="3033" w:type="dxa"/>
            <w:gridSpan w:val="4"/>
            <w:vMerge w:val="restart"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 w:val="restart"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Молодые педагоги</w:t>
            </w:r>
          </w:p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Педагоги-наставники Педагоги</w:t>
            </w:r>
          </w:p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  <w:vMerge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Самообразование педагогов</w:t>
            </w:r>
          </w:p>
          <w:p w:rsidR="004C420C" w:rsidRPr="00037497" w:rsidRDefault="004C420C" w:rsidP="00B210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Реализация плана, изучение методич</w:t>
            </w:r>
            <w:r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еской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литературы, периодических изданий, участие в вебинарах</w:t>
            </w:r>
          </w:p>
        </w:tc>
        <w:tc>
          <w:tcPr>
            <w:tcW w:w="3033" w:type="dxa"/>
            <w:gridSpan w:val="4"/>
            <w:vMerge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  <w:vMerge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gridSpan w:val="2"/>
          </w:tcPr>
          <w:p w:rsidR="004C420C" w:rsidRPr="00037497" w:rsidRDefault="004C420C" w:rsidP="00C363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Повышение уровня теоретических знаний и профессионального мастерства педагогов, посещение ГПС, конкурсов профессионального мастерств</w:t>
            </w:r>
          </w:p>
        </w:tc>
        <w:tc>
          <w:tcPr>
            <w:tcW w:w="3033" w:type="dxa"/>
            <w:gridSpan w:val="4"/>
            <w:vMerge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vMerge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7E731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Семинар-практикум</w:t>
            </w:r>
          </w:p>
        </w:tc>
        <w:tc>
          <w:tcPr>
            <w:tcW w:w="4890" w:type="dxa"/>
            <w:gridSpan w:val="2"/>
          </w:tcPr>
          <w:p w:rsidR="004C420C" w:rsidRPr="004C420C" w:rsidRDefault="004C420C" w:rsidP="007E7316">
            <w:pPr>
              <w:rPr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«</w:t>
            </w:r>
            <w:r w:rsidRPr="004C420C">
              <w:rPr>
                <w:sz w:val="24"/>
                <w:szCs w:val="24"/>
              </w:rPr>
              <w:t xml:space="preserve">Внедрение в образовательный процесс нестандартных форм </w:t>
            </w:r>
            <w:r w:rsidRPr="004C420C">
              <w:rPr>
                <w:sz w:val="24"/>
                <w:szCs w:val="24"/>
              </w:rPr>
              <w:lastRenderedPageBreak/>
              <w:t>образовательной деятельности: занятия-сказка; занятия-путешествия; занятия-исследования и т.д.</w:t>
            </w:r>
            <w:r>
              <w:rPr>
                <w:sz w:val="24"/>
                <w:szCs w:val="24"/>
              </w:rPr>
              <w:t xml:space="preserve"> </w:t>
            </w:r>
            <w:r w:rsidRPr="004C420C">
              <w:rPr>
                <w:sz w:val="24"/>
                <w:szCs w:val="24"/>
              </w:rPr>
              <w:t>с общим недоразвитием речи»</w:t>
            </w:r>
          </w:p>
          <w:p w:rsidR="004C420C" w:rsidRPr="00037497" w:rsidRDefault="004C420C" w:rsidP="00790116">
            <w:pPr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="00790116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90116" w:rsidRPr="00790116">
              <w:rPr>
                <w:sz w:val="24"/>
                <w:szCs w:val="24"/>
              </w:rPr>
              <w:t>с</w:t>
            </w:r>
            <w:r w:rsidR="00790116" w:rsidRPr="00790116">
              <w:rPr>
                <w:rFonts w:eastAsia="Calibri"/>
                <w:sz w:val="24"/>
                <w:szCs w:val="24"/>
              </w:rPr>
              <w:t>оздание условий, обеспечивающих оптимальное личностное развитие каждого ребенка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790116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Учитель-логопед</w:t>
            </w:r>
            <w:r w:rsidR="00790116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</w:p>
          <w:p w:rsidR="004C420C" w:rsidRPr="00037497" w:rsidRDefault="00790116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Зазулина Е.В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 xml:space="preserve">Педагоги </w:t>
            </w:r>
          </w:p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7E731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4890" w:type="dxa"/>
            <w:gridSpan w:val="2"/>
          </w:tcPr>
          <w:p w:rsidR="004C420C" w:rsidRPr="00037497" w:rsidRDefault="00790116" w:rsidP="00921F8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«</w:t>
            </w:r>
            <w:r w:rsidR="004C420C" w:rsidRPr="00037497">
              <w:rPr>
                <w:rFonts w:eastAsia="Calibri" w:cs="Times New Roman"/>
                <w:color w:val="auto"/>
                <w:sz w:val="24"/>
                <w:szCs w:val="24"/>
              </w:rPr>
              <w:t>Психологические приемы, которые помогут воспитателям организовать дисциплину в группе после зимних каникул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033" w:type="dxa"/>
            <w:gridSpan w:val="4"/>
          </w:tcPr>
          <w:p w:rsidR="004C420C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Педагог-психолог</w:t>
            </w:r>
          </w:p>
          <w:p w:rsidR="00790116" w:rsidRPr="00037497" w:rsidRDefault="00790116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Першина И.О.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C363C8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C363C8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  <w:vMerge w:val="restart"/>
          </w:tcPr>
          <w:p w:rsidR="004C420C" w:rsidRPr="00037497" w:rsidRDefault="004C420C" w:rsidP="00FA733F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FA733F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Неделя театра в детском саду</w:t>
            </w:r>
          </w:p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Нравственное воспитание детей дошкольного возраста, формирование у них культурных ценностей, развитие интеллектуальных и личностных качеств детей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4C420C" w:rsidRDefault="004C420C" w:rsidP="00206E6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FA733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FA733F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  <w:vMerge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gridSpan w:val="2"/>
          </w:tcPr>
          <w:p w:rsidR="00C67E31" w:rsidRDefault="00C67E31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C67E3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«Искатели приключений в поисках звуков» с использованием 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  <w:lang w:val="en-US"/>
              </w:rPr>
              <w:t>STE</w:t>
            </w:r>
            <w:r w:rsidRPr="00C67E3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технологий</w:t>
            </w:r>
            <w: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  <w:p w:rsidR="004C420C" w:rsidRPr="00037497" w:rsidRDefault="004C420C" w:rsidP="00C67E3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развитие у детей </w:t>
            </w:r>
            <w:r w:rsidR="00C67E3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речевых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C67E3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навыков</w:t>
            </w:r>
          </w:p>
        </w:tc>
        <w:tc>
          <w:tcPr>
            <w:tcW w:w="3033" w:type="dxa"/>
            <w:gridSpan w:val="4"/>
          </w:tcPr>
          <w:p w:rsidR="00C67E31" w:rsidRDefault="00C67E31" w:rsidP="00C67E31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Учитель- логопед </w:t>
            </w:r>
          </w:p>
          <w:p w:rsidR="004C420C" w:rsidRPr="00037497" w:rsidRDefault="00C67E31" w:rsidP="00C67E31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Зюзина А. В.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«Промежуточные результаты индивидуальной работы с детьми»</w:t>
            </w:r>
          </w:p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оказание углубленной помощи детям, имеющим проблемы в развитии по индивидуальным маршрутам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2B16F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Выставка рисунков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активизировать творчество детей в нетрадиционной технике рисования зимней тематике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Экологическая акция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«Покорми птиц зимой»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Формирование бережного отношения к птицам в зимний период</w:t>
            </w:r>
          </w:p>
        </w:tc>
        <w:tc>
          <w:tcPr>
            <w:tcW w:w="3033" w:type="dxa"/>
            <w:gridSpan w:val="4"/>
          </w:tcPr>
          <w:p w:rsidR="004C420C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Праздники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Театрализованное представление «Рождественские забавы»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Неделя зимних игр и забав «Зимние старты»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4C420C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физической культуре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Шкуренко О.В.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Дети 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«Театр – где живёт сказка»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развитие интереса детей среднего дошкольного возраста к народным сказкам через театрализованную деятельность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Реализация оздоровительного проекта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«Здоровым быть – здорово!»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2B16F3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III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Контрольно-аналитическая деятельность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2B16F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890" w:type="dxa"/>
            <w:gridSpan w:val="2"/>
          </w:tcPr>
          <w:p w:rsidR="004C420C" w:rsidRPr="009E5A9E" w:rsidRDefault="004C420C" w:rsidP="002B16F3">
            <w:pPr>
              <w:rPr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</w:t>
            </w:r>
            <w:r w:rsidR="009E5A9E" w:rsidRPr="009E5A9E">
              <w:rPr>
                <w:sz w:val="24"/>
                <w:szCs w:val="24"/>
              </w:rPr>
              <w:t xml:space="preserve">Использование </w:t>
            </w:r>
            <w:r w:rsidR="009E5A9E">
              <w:rPr>
                <w:sz w:val="24"/>
                <w:szCs w:val="24"/>
              </w:rPr>
              <w:t>нетрадиционного оборудования</w:t>
            </w:r>
            <w:r w:rsidR="009E5A9E" w:rsidRPr="009E5A9E">
              <w:rPr>
                <w:sz w:val="24"/>
                <w:szCs w:val="24"/>
              </w:rPr>
              <w:t xml:space="preserve"> (балансиры, координационные лестницы, «дорожки здоровья», «тактильные туннели» и т.д.)</w:t>
            </w:r>
            <w:r w:rsidRPr="009E5A9E">
              <w:rPr>
                <w:sz w:val="24"/>
                <w:szCs w:val="24"/>
              </w:rPr>
              <w:t>, как современная физкультурно-оздоровительная технология в работе с дошкольниками»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Сформировать представление у </w:t>
            </w:r>
            <w:r w:rsidR="009E5A9E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педагогов и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родителей</w:t>
            </w: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 двигательной активности воспитанников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Инструктор по ФК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«Планета Семья» (см.Приложение 6)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Информационный стенд</w:t>
            </w:r>
          </w:p>
        </w:tc>
        <w:tc>
          <w:tcPr>
            <w:tcW w:w="4890" w:type="dxa"/>
            <w:gridSpan w:val="2"/>
          </w:tcPr>
          <w:p w:rsidR="009E5A9E" w:rsidRPr="002A590A" w:rsidRDefault="004C420C" w:rsidP="009E5A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9E5A9E" w:rsidRPr="002A590A">
              <w:rPr>
                <w:color w:val="000000"/>
                <w:sz w:val="24"/>
                <w:szCs w:val="24"/>
                <w:shd w:val="clear" w:color="auto" w:fill="FFFFFF"/>
              </w:rPr>
              <w:t>Игра в коррекции психического развития ребенка»;</w:t>
            </w:r>
          </w:p>
          <w:p w:rsidR="009E5A9E" w:rsidRDefault="009E5A9E" w:rsidP="009E5A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590A">
              <w:rPr>
                <w:color w:val="000000"/>
                <w:sz w:val="24"/>
                <w:szCs w:val="24"/>
                <w:shd w:val="clear" w:color="auto" w:fill="FFFFFF"/>
              </w:rPr>
              <w:t>«Психогимнастика»;</w:t>
            </w:r>
          </w:p>
          <w:p w:rsidR="009E5A9E" w:rsidRPr="009E5A9E" w:rsidRDefault="009E5A9E" w:rsidP="009E5A9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A590A">
              <w:rPr>
                <w:color w:val="000000"/>
                <w:sz w:val="24"/>
                <w:szCs w:val="24"/>
                <w:shd w:val="clear" w:color="auto" w:fill="FFFFFF"/>
              </w:rPr>
              <w:t>Тренинг по сказкотерапии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4C420C" w:rsidRPr="00037497" w:rsidRDefault="004C420C" w:rsidP="002B16F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4C420C" w:rsidRPr="00037497" w:rsidRDefault="009E5A9E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 - психологи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2B16F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lastRenderedPageBreak/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Ревизия электропроводки в ДОУ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 xml:space="preserve">Охрана жизни и здоровья детей и сотрудников 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Проверка состояния охраны труда на пищеблоке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 xml:space="preserve">Заместитель заведующей 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C420C" w:rsidRPr="00037497" w:rsidTr="00B210DB">
        <w:tc>
          <w:tcPr>
            <w:tcW w:w="15735" w:type="dxa"/>
            <w:gridSpan w:val="21"/>
          </w:tcPr>
          <w:p w:rsidR="004C420C" w:rsidRPr="00037497" w:rsidRDefault="004C420C" w:rsidP="002B16F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Обновление стенда «Аттестация воспитателя»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Годовой круг родительских собраний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Тема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«Скоро в школу»</w:t>
            </w:r>
          </w:p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Arial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достижение понимания ценности взаимодействия в диаде «педагог-родитель» в проблемном поле воспитания детей; принятие совместного решения действовать, не унижая достоинства ребёнка и родителя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4890" w:type="dxa"/>
            <w:gridSpan w:val="2"/>
          </w:tcPr>
          <w:p w:rsidR="009E5A9E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Статья электронного журнала </w:t>
            </w:r>
          </w:p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«Как применять коуч-технологии в работе с педагогами»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C67E31" w:rsidRPr="00037497" w:rsidTr="004C420C">
        <w:tc>
          <w:tcPr>
            <w:tcW w:w="3306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4890" w:type="dxa"/>
            <w:gridSpan w:val="2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3033" w:type="dxa"/>
            <w:gridSpan w:val="4"/>
          </w:tcPr>
          <w:p w:rsidR="004C420C" w:rsidRPr="00037497" w:rsidRDefault="004C420C" w:rsidP="002B16F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26" w:type="dxa"/>
            <w:gridSpan w:val="6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  <w:gridSpan w:val="5"/>
          </w:tcPr>
          <w:p w:rsidR="004C420C" w:rsidRPr="00037497" w:rsidRDefault="004C420C" w:rsidP="002B16F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95" w:type="dxa"/>
        <w:tblInd w:w="-289" w:type="dxa"/>
        <w:tblLook w:val="04A0" w:firstRow="1" w:lastRow="0" w:firstColumn="1" w:lastColumn="0" w:noHBand="0" w:noVBand="1"/>
      </w:tblPr>
      <w:tblGrid>
        <w:gridCol w:w="2836"/>
        <w:gridCol w:w="5245"/>
        <w:gridCol w:w="2898"/>
        <w:gridCol w:w="2205"/>
        <w:gridCol w:w="2411"/>
      </w:tblGrid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565927" w:rsidRPr="00037497" w:rsidRDefault="00565927" w:rsidP="00565927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ФЕВРАЛЬ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245" w:type="dxa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0" w:type="auto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205" w:type="dxa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411" w:type="dxa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A94754" w:rsidRPr="00037497" w:rsidRDefault="00A94754" w:rsidP="002E087B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  <w:vMerge w:val="restart"/>
          </w:tcPr>
          <w:p w:rsidR="00037497" w:rsidRPr="00037497" w:rsidRDefault="00037497" w:rsidP="002E087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Совершенствование профессионального мастерства (работа с молодыми воспитателями,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самообразование педагогов, курсовая подготовка)</w:t>
            </w:r>
          </w:p>
        </w:tc>
        <w:tc>
          <w:tcPr>
            <w:tcW w:w="5245" w:type="dxa"/>
          </w:tcPr>
          <w:p w:rsidR="00037497" w:rsidRPr="00037497" w:rsidRDefault="00037497" w:rsidP="002E08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Мастер - класс: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</w:t>
            </w:r>
            <w:r w:rsidR="009E5A9E" w:rsidRPr="009E5A9E">
              <w:rPr>
                <w:sz w:val="24"/>
                <w:szCs w:val="24"/>
              </w:rPr>
              <w:t xml:space="preserve">Обогащение предметно-развивающей среды для детей необходимым материалом для реализации «SТEMобразования» (наборы для развития пространственного мышления (по системе Ф. </w:t>
            </w:r>
            <w:r w:rsidR="009E5A9E" w:rsidRPr="009E5A9E">
              <w:rPr>
                <w:sz w:val="24"/>
                <w:szCs w:val="24"/>
              </w:rPr>
              <w:lastRenderedPageBreak/>
              <w:t>Фрёбеля), «STEM-лаборатории» для экспериментирования)</w:t>
            </w:r>
            <w:r w:rsidRPr="009E5A9E">
              <w:rPr>
                <w:sz w:val="24"/>
                <w:szCs w:val="24"/>
              </w:rPr>
              <w:t xml:space="preserve">»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 </w:t>
            </w:r>
          </w:p>
          <w:p w:rsidR="00037497" w:rsidRPr="00037497" w:rsidRDefault="00037497" w:rsidP="000D52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Повышение уровня профессиональной </w:t>
            </w:r>
            <w:r w:rsidR="009E5A9E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компетентности .</w:t>
            </w:r>
          </w:p>
        </w:tc>
        <w:tc>
          <w:tcPr>
            <w:tcW w:w="0" w:type="auto"/>
            <w:vMerge w:val="restart"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2205" w:type="dxa"/>
            <w:vMerge w:val="restart"/>
          </w:tcPr>
          <w:p w:rsidR="00037497" w:rsidRPr="00037497" w:rsidRDefault="00037497" w:rsidP="002E087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Молодые педагоги </w:t>
            </w:r>
          </w:p>
          <w:p w:rsidR="00037497" w:rsidRPr="00037497" w:rsidRDefault="00037497" w:rsidP="002E087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037497" w:rsidRPr="00037497" w:rsidRDefault="00037497" w:rsidP="002E087B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411" w:type="dxa"/>
            <w:vMerge w:val="restart"/>
          </w:tcPr>
          <w:p w:rsidR="00037497" w:rsidRPr="00037497" w:rsidRDefault="00037497" w:rsidP="002E087B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  <w:vMerge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Самообразование</w:t>
            </w:r>
          </w:p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Реализация плана, изучение метод</w:t>
            </w:r>
            <w:r w:rsidR="009E5A9E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ической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.литературы</w:t>
            </w:r>
          </w:p>
        </w:tc>
        <w:tc>
          <w:tcPr>
            <w:tcW w:w="0" w:type="auto"/>
            <w:vMerge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037497" w:rsidRPr="00037497" w:rsidRDefault="00037497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37497" w:rsidRPr="00037497" w:rsidRDefault="00037497" w:rsidP="00F20096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  <w:vMerge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Повышение уровня теоретических знаний и профессионального мастерства педагогов, посещение ГПС, конкурсов профессионального мастерства</w:t>
            </w:r>
          </w:p>
        </w:tc>
        <w:tc>
          <w:tcPr>
            <w:tcW w:w="0" w:type="auto"/>
            <w:vMerge/>
          </w:tcPr>
          <w:p w:rsidR="00037497" w:rsidRPr="00037497" w:rsidRDefault="00037497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</w:tcPr>
          <w:p w:rsidR="00037497" w:rsidRPr="00037497" w:rsidRDefault="00037497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37497" w:rsidRPr="00037497" w:rsidRDefault="00037497" w:rsidP="00F20096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Выставка-ярмарка методических идей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ind w:left="40"/>
              <w:rPr>
                <w:color w:val="auto"/>
                <w:sz w:val="24"/>
                <w:szCs w:val="24"/>
              </w:rPr>
            </w:pPr>
            <w:r w:rsidRPr="00037497">
              <w:rPr>
                <w:b/>
                <w:color w:val="auto"/>
                <w:sz w:val="24"/>
                <w:szCs w:val="24"/>
              </w:rPr>
              <w:t>Проект</w:t>
            </w:r>
            <w:r w:rsidRPr="00037497">
              <w:rPr>
                <w:color w:val="auto"/>
                <w:sz w:val="24"/>
                <w:szCs w:val="24"/>
              </w:rPr>
              <w:t xml:space="preserve"> «Маршрут успеха»</w:t>
            </w:r>
          </w:p>
          <w:p w:rsidR="001725EB" w:rsidRPr="001725EB" w:rsidRDefault="00F20096" w:rsidP="001725EB">
            <w:pPr>
              <w:rPr>
                <w:sz w:val="24"/>
                <w:szCs w:val="24"/>
                <w:lang w:eastAsia="ru-RU"/>
              </w:rPr>
            </w:pPr>
            <w:r w:rsidRPr="00037497">
              <w:rPr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color w:val="auto"/>
                <w:sz w:val="24"/>
                <w:szCs w:val="24"/>
              </w:rPr>
              <w:t xml:space="preserve"> </w:t>
            </w:r>
            <w:r w:rsidRPr="001725EB">
              <w:rPr>
                <w:color w:val="auto"/>
                <w:sz w:val="24"/>
                <w:szCs w:val="24"/>
              </w:rPr>
              <w:t>создание возможности педагогам ДОУ поделиться опытом работы</w:t>
            </w:r>
            <w:r w:rsidR="001725EB" w:rsidRPr="001725EB">
              <w:rPr>
                <w:sz w:val="24"/>
                <w:szCs w:val="24"/>
                <w:lang w:eastAsia="ru-RU"/>
              </w:rPr>
              <w:t xml:space="preserve"> </w:t>
            </w:r>
            <w:r w:rsidR="001725EB">
              <w:rPr>
                <w:sz w:val="24"/>
                <w:szCs w:val="24"/>
                <w:lang w:eastAsia="ru-RU"/>
              </w:rPr>
              <w:t>по р</w:t>
            </w:r>
            <w:r w:rsidR="001725EB" w:rsidRPr="001725EB">
              <w:rPr>
                <w:sz w:val="24"/>
                <w:szCs w:val="24"/>
                <w:lang w:eastAsia="ru-RU"/>
              </w:rPr>
              <w:t>азвитие творческих способностей (</w:t>
            </w:r>
            <w:r w:rsidR="001725EB">
              <w:rPr>
                <w:sz w:val="24"/>
                <w:szCs w:val="24"/>
                <w:lang w:eastAsia="ru-RU"/>
              </w:rPr>
              <w:t xml:space="preserve">с помощью методик </w:t>
            </w:r>
            <w:r w:rsidR="001725EB" w:rsidRPr="001725EB">
              <w:rPr>
                <w:sz w:val="24"/>
                <w:szCs w:val="24"/>
                <w:lang w:eastAsia="ru-RU"/>
              </w:rPr>
              <w:t xml:space="preserve">В.В. Клименко «Как спасти зайку» и «Солнце в комнате»); </w:t>
            </w:r>
          </w:p>
          <w:p w:rsidR="001725EB" w:rsidRPr="001725EB" w:rsidRDefault="001725EB" w:rsidP="001725EB">
            <w:pPr>
              <w:rPr>
                <w:sz w:val="24"/>
                <w:szCs w:val="24"/>
                <w:lang w:eastAsia="ru-RU"/>
              </w:rPr>
            </w:pPr>
            <w:r w:rsidRPr="001725EB">
              <w:rPr>
                <w:sz w:val="24"/>
                <w:szCs w:val="24"/>
                <w:lang w:eastAsia="ru-RU"/>
              </w:rPr>
              <w:t xml:space="preserve">- развитие воображения детей (с помощью методики Р.С. Немовой «Придумай рассказ»); </w:t>
            </w:r>
          </w:p>
          <w:p w:rsidR="001725EB" w:rsidRPr="001725EB" w:rsidRDefault="001725EB" w:rsidP="001725EB">
            <w:pPr>
              <w:rPr>
                <w:sz w:val="24"/>
                <w:szCs w:val="24"/>
                <w:lang w:eastAsia="ru-RU"/>
              </w:rPr>
            </w:pPr>
            <w:r w:rsidRPr="001725EB">
              <w:rPr>
                <w:sz w:val="24"/>
                <w:szCs w:val="24"/>
                <w:lang w:eastAsia="ru-RU"/>
              </w:rPr>
              <w:t xml:space="preserve">- развитие природной памяти (с помощью методики Л.В. Черемошкиной «Диагностика природной памяти»); </w:t>
            </w:r>
          </w:p>
          <w:p w:rsidR="00F20096" w:rsidRPr="00037497" w:rsidRDefault="001725EB" w:rsidP="001725EB">
            <w:pPr>
              <w:rPr>
                <w:color w:val="auto"/>
                <w:sz w:val="24"/>
                <w:szCs w:val="24"/>
                <w:highlight w:val="yellow"/>
              </w:rPr>
            </w:pPr>
            <w:r w:rsidRPr="001725EB">
              <w:rPr>
                <w:sz w:val="24"/>
                <w:szCs w:val="24"/>
                <w:lang w:eastAsia="ru-RU"/>
              </w:rPr>
              <w:t>- развитие любознательности (с помощью методики  Н.И. Гуткиной «Сказка»)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Заведующая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Педагоги, специалисты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Тема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: </w:t>
            </w:r>
            <w:r w:rsidR="00325EBA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«Использование мягких модулей Ф.Фребеля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в </w:t>
            </w:r>
            <w:r w:rsidR="00325EBA">
              <w:rPr>
                <w:rFonts w:eastAsia="Calibri" w:cs="Times New Roman"/>
                <w:bCs/>
                <w:color w:val="auto"/>
                <w:sz w:val="24"/>
                <w:szCs w:val="24"/>
              </w:rPr>
              <w:t>организации развивающего пространства для детей дошкольного возраста»</w:t>
            </w:r>
          </w:p>
          <w:p w:rsidR="00325EBA" w:rsidRPr="00325EBA" w:rsidRDefault="00F20096" w:rsidP="00325EBA">
            <w:pPr>
              <w:rPr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Цель: </w:t>
            </w:r>
            <w:r w:rsidR="00325EBA" w:rsidRPr="00325EBA">
              <w:rPr>
                <w:sz w:val="24"/>
                <w:szCs w:val="24"/>
                <w:lang w:eastAsia="ru-RU"/>
              </w:rPr>
              <w:t>Развивать у детей нестандартное мышление, творческий подход</w:t>
            </w:r>
          </w:p>
          <w:p w:rsidR="00325EBA" w:rsidRPr="00325EBA" w:rsidRDefault="00325EBA" w:rsidP="00325EBA">
            <w:pPr>
              <w:rPr>
                <w:sz w:val="24"/>
                <w:szCs w:val="24"/>
                <w:lang w:eastAsia="ru-RU"/>
              </w:rPr>
            </w:pPr>
            <w:r w:rsidRPr="00325EBA">
              <w:rPr>
                <w:sz w:val="24"/>
                <w:szCs w:val="24"/>
                <w:lang w:eastAsia="ru-RU"/>
              </w:rPr>
              <w:t xml:space="preserve">к использованию имеющегося оборудования </w:t>
            </w:r>
          </w:p>
          <w:p w:rsidR="00F20096" w:rsidRPr="00037497" w:rsidRDefault="00325EBA" w:rsidP="00325EBA">
            <w:pPr>
              <w:rPr>
                <w:rFonts w:ascii="Arial" w:eastAsia="Calibri" w:hAnsi="Arial" w:cs="Arial"/>
                <w:b/>
                <w:color w:val="auto"/>
                <w:szCs w:val="28"/>
              </w:rPr>
            </w:pPr>
            <w:r w:rsidRPr="00325EBA">
              <w:rPr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0" w:type="auto"/>
          </w:tcPr>
          <w:p w:rsidR="00F20096" w:rsidRPr="00037497" w:rsidRDefault="00325EBA" w:rsidP="001725EB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245" w:type="dxa"/>
          </w:tcPr>
          <w:p w:rsidR="001725EB" w:rsidRPr="001725EB" w:rsidRDefault="00F20096" w:rsidP="001725EB">
            <w:pPr>
              <w:rPr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Развивающее занятие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«</w:t>
            </w:r>
            <w:r w:rsidR="001725EB" w:rsidRPr="001725EB">
              <w:rPr>
                <w:sz w:val="24"/>
                <w:szCs w:val="24"/>
                <w:lang w:eastAsia="ru-RU"/>
              </w:rPr>
              <w:t xml:space="preserve">Мультипликация как средство развития творческих способностей </w:t>
            </w:r>
          </w:p>
          <w:p w:rsidR="001725EB" w:rsidRPr="001725EB" w:rsidRDefault="001725EB" w:rsidP="001725EB">
            <w:pPr>
              <w:rPr>
                <w:lang w:eastAsia="ru-RU"/>
              </w:rPr>
            </w:pPr>
            <w:r w:rsidRPr="001725EB">
              <w:rPr>
                <w:sz w:val="24"/>
                <w:szCs w:val="24"/>
                <w:lang w:eastAsia="ru-RU"/>
              </w:rPr>
              <w:t>детей дошкольного возраста</w:t>
            </w:r>
            <w:r w:rsidRPr="001725EB">
              <w:rPr>
                <w:lang w:eastAsia="ru-RU"/>
              </w:rPr>
              <w:t>»</w:t>
            </w:r>
          </w:p>
          <w:p w:rsidR="00F20096" w:rsidRPr="00037497" w:rsidRDefault="00F20096" w:rsidP="00325EBA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создание условий для формирования </w:t>
            </w:r>
            <w:r w:rsidR="00325EBA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творческих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способностей </w:t>
            </w:r>
            <w:r w:rsidR="00325EBA">
              <w:rPr>
                <w:rFonts w:eastAsia="Calibri" w:cs="Times New Roman"/>
                <w:color w:val="auto"/>
                <w:sz w:val="24"/>
                <w:szCs w:val="24"/>
              </w:rPr>
              <w:t>дошкольников</w:t>
            </w:r>
          </w:p>
        </w:tc>
        <w:tc>
          <w:tcPr>
            <w:tcW w:w="0" w:type="auto"/>
          </w:tcPr>
          <w:p w:rsidR="00F20096" w:rsidRDefault="00F20096" w:rsidP="00F20096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lastRenderedPageBreak/>
              <w:t>Педагог-психолог</w:t>
            </w:r>
          </w:p>
          <w:p w:rsidR="00206E64" w:rsidRPr="00037497" w:rsidRDefault="00206E64" w:rsidP="00F20096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2205" w:type="dxa"/>
          </w:tcPr>
          <w:p w:rsidR="00F20096" w:rsidRPr="00037497" w:rsidRDefault="00F20096" w:rsidP="00F20096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</w:p>
          <w:p w:rsidR="00F20096" w:rsidRPr="00037497" w:rsidRDefault="00F20096" w:rsidP="00F20096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Конкурсы, смотры конкурсы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Смотр-конкурс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огородов на окне «Чудесный огород на подоконнике»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: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Создание благоприятных условий для воспитания экологически грамотного ребенка.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Педагоги </w:t>
            </w:r>
          </w:p>
          <w:p w:rsidR="00F20096" w:rsidRPr="00037497" w:rsidRDefault="00F20096" w:rsidP="00F20096">
            <w:pPr>
              <w:contextualSpacing/>
              <w:jc w:val="both"/>
              <w:rPr>
                <w:rFonts w:eastAsia="Times New Roman" w:cs="Times New Roman"/>
                <w:b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Специалисты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F20096" w:rsidRPr="00037497" w:rsidRDefault="00F20096" w:rsidP="00F20096">
            <w:pPr>
              <w:tabs>
                <w:tab w:val="left" w:pos="4545"/>
                <w:tab w:val="left" w:pos="11340"/>
              </w:tabs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ascii="Calibri" w:eastAsia="Calibri" w:hAnsi="Calibri" w:cs="Calibri"/>
                <w:color w:val="auto"/>
              </w:rPr>
              <w:tab/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ab/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Выставка творческих работ «О папе с любовью»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Цель: активизация творчества детей, воспитание уважения к воинам-защитникам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Дети 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Спортивно-музыкальный «День защитника отечества»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Тематическое мероприятие «Масленица широкая»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Музыкальные руководители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Инструкторы по ФК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«Все профессии важны, все профессии нужны»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расширить и обогатить знания детей о многообразии профессий взрослых, используя для этого разные формы работы. 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Завершение оздоровительного проекта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«Здоровым быть-здорово!»</w:t>
            </w:r>
            <w:r w:rsidR="002B16F3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Подведение итогов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старших гр.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F20096" w:rsidRPr="00037497" w:rsidRDefault="00F20096" w:rsidP="00F20096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Контрольно-аналитическая деятельность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jc w:val="center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F20096" w:rsidRPr="00037497" w:rsidRDefault="00F20096" w:rsidP="00F20096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«Безопасность детей в наших руках»</w:t>
            </w:r>
          </w:p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Формирование у родителей потребности в сохранении здоровья своих детей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«Планета Семья» (см.Приложение 6)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Информационный стенд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«Народные праздники в семье»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05" w:type="dxa"/>
          </w:tcPr>
          <w:p w:rsidR="00F20096" w:rsidRPr="00037497" w:rsidRDefault="00037497" w:rsidP="00F20096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F20096" w:rsidRPr="00037497" w:rsidRDefault="00F20096" w:rsidP="00F20096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jc w:val="both"/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Ревизия продуктового склада. Контроль за закладкой продуктов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 ДОУ</w:t>
            </w:r>
          </w:p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Работа по благоустройству территории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Проверка организации охраны труда и техники безопасности на рабочих местах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15595" w:type="dxa"/>
            <w:gridSpan w:val="5"/>
          </w:tcPr>
          <w:p w:rsidR="00F20096" w:rsidRPr="00037497" w:rsidRDefault="00F20096" w:rsidP="00F20096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Подбор методической литературы для помощи воспитателям, проходящим аттестацию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Calibri"/>
                <w:color w:val="auto"/>
                <w:sz w:val="24"/>
                <w:szCs w:val="24"/>
              </w:rPr>
            </w:pPr>
            <w:r w:rsidRPr="00037497">
              <w:rPr>
                <w:rFonts w:eastAsia="Calibri" w:cs="Calibri"/>
                <w:color w:val="auto"/>
                <w:sz w:val="24"/>
                <w:szCs w:val="24"/>
              </w:rPr>
              <w:t>Статьи электронного журнала «Справочник старшего воспитателя»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65927">
        <w:trPr>
          <w:trHeight w:val="20"/>
        </w:trPr>
        <w:tc>
          <w:tcPr>
            <w:tcW w:w="2836" w:type="dxa"/>
          </w:tcPr>
          <w:p w:rsidR="00F20096" w:rsidRPr="00037497" w:rsidRDefault="00F20096" w:rsidP="00F20096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245" w:type="dxa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0" w:type="auto"/>
          </w:tcPr>
          <w:p w:rsidR="00F20096" w:rsidRPr="00037497" w:rsidRDefault="00F20096" w:rsidP="00F20096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05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</w:tcPr>
          <w:p w:rsidR="00F20096" w:rsidRPr="00037497" w:rsidRDefault="00F20096" w:rsidP="00F20096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96" w:type="dxa"/>
        <w:tblInd w:w="-289" w:type="dxa"/>
        <w:tblLook w:val="04A0" w:firstRow="1" w:lastRow="0" w:firstColumn="1" w:lastColumn="0" w:noHBand="0" w:noVBand="1"/>
      </w:tblPr>
      <w:tblGrid>
        <w:gridCol w:w="2836"/>
        <w:gridCol w:w="5245"/>
        <w:gridCol w:w="2854"/>
        <w:gridCol w:w="2249"/>
        <w:gridCol w:w="2412"/>
      </w:tblGrid>
      <w:tr w:rsidR="00732901" w:rsidRPr="00037497" w:rsidTr="00565927">
        <w:tc>
          <w:tcPr>
            <w:tcW w:w="15596" w:type="dxa"/>
            <w:gridSpan w:val="5"/>
          </w:tcPr>
          <w:p w:rsidR="00B617A7" w:rsidRPr="00037497" w:rsidRDefault="00B617A7" w:rsidP="00B617A7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МАРТ</w:t>
            </w:r>
          </w:p>
        </w:tc>
      </w:tr>
      <w:tr w:rsidR="00732901" w:rsidRPr="00037497" w:rsidTr="00AC3589">
        <w:tc>
          <w:tcPr>
            <w:tcW w:w="2836" w:type="dxa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245" w:type="dxa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2854" w:type="dxa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249" w:type="dxa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412" w:type="dxa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732901" w:rsidRPr="00037497" w:rsidTr="00565927">
        <w:tc>
          <w:tcPr>
            <w:tcW w:w="15596" w:type="dxa"/>
            <w:gridSpan w:val="5"/>
          </w:tcPr>
          <w:p w:rsidR="00A94754" w:rsidRPr="00037497" w:rsidRDefault="00A94754" w:rsidP="00B617A7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D72E62" w:rsidRPr="00037497" w:rsidTr="00AC3589">
        <w:tc>
          <w:tcPr>
            <w:tcW w:w="2836" w:type="dxa"/>
            <w:vMerge w:val="restart"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5245" w:type="dxa"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Брифинг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Физическое развитие дошкольников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: создание условий для здоровья и жизни дошкольников</w:t>
            </w:r>
          </w:p>
        </w:tc>
        <w:tc>
          <w:tcPr>
            <w:tcW w:w="2854" w:type="dxa"/>
            <w:vMerge w:val="restart"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49" w:type="dxa"/>
            <w:vMerge w:val="restart"/>
          </w:tcPr>
          <w:p w:rsidR="00D72E62" w:rsidRPr="00037497" w:rsidRDefault="00D72E62" w:rsidP="00B617A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D72E62" w:rsidRPr="00037497" w:rsidRDefault="00D72E62" w:rsidP="00B617A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Педагог-психолог</w:t>
            </w:r>
          </w:p>
          <w:p w:rsidR="00D72E62" w:rsidRPr="00037497" w:rsidRDefault="00D72E62" w:rsidP="00B617A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Педагоги-наставники </w:t>
            </w:r>
          </w:p>
        </w:tc>
        <w:tc>
          <w:tcPr>
            <w:tcW w:w="2412" w:type="dxa"/>
            <w:vMerge w:val="restart"/>
          </w:tcPr>
          <w:p w:rsidR="00D72E62" w:rsidRPr="00037497" w:rsidRDefault="00D72E62" w:rsidP="00B617A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D72E62" w:rsidRPr="00037497" w:rsidTr="00AC3589">
        <w:tc>
          <w:tcPr>
            <w:tcW w:w="2836" w:type="dxa"/>
            <w:vMerge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Самообразование</w:t>
            </w:r>
          </w:p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Реализация плана, изучение метод.литературы, участие в вебинарах</w:t>
            </w:r>
          </w:p>
        </w:tc>
        <w:tc>
          <w:tcPr>
            <w:tcW w:w="2854" w:type="dxa"/>
            <w:vMerge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D72E62" w:rsidRPr="00037497" w:rsidRDefault="00D72E62" w:rsidP="00B617A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2E62" w:rsidRPr="00037497" w:rsidRDefault="00D72E62" w:rsidP="00B617A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D72E62" w:rsidRPr="00037497" w:rsidTr="00AC3589">
        <w:tc>
          <w:tcPr>
            <w:tcW w:w="2836" w:type="dxa"/>
            <w:vMerge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Повышение уровня теоретических знаний и профессионального мастерства педагогов,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посещение ГПС, конкурсов профессионального мастерства</w:t>
            </w:r>
          </w:p>
        </w:tc>
        <w:tc>
          <w:tcPr>
            <w:tcW w:w="2854" w:type="dxa"/>
            <w:vMerge/>
          </w:tcPr>
          <w:p w:rsidR="00D72E62" w:rsidRPr="00037497" w:rsidRDefault="00D72E62" w:rsidP="00B617A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D72E62" w:rsidRPr="00037497" w:rsidRDefault="00D72E62" w:rsidP="00B617A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D72E62" w:rsidRPr="00037497" w:rsidRDefault="00D72E62" w:rsidP="00B617A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A4594" w:rsidRPr="00037497" w:rsidTr="00AC3589">
        <w:tc>
          <w:tcPr>
            <w:tcW w:w="2836" w:type="dxa"/>
          </w:tcPr>
          <w:p w:rsidR="004A4594" w:rsidRPr="00037497" w:rsidRDefault="004A4594" w:rsidP="004A45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5245" w:type="dxa"/>
          </w:tcPr>
          <w:p w:rsidR="004A4594" w:rsidRPr="00037497" w:rsidRDefault="004A4594" w:rsidP="004A4594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Педагогический совет №3.</w:t>
            </w:r>
          </w:p>
          <w:p w:rsidR="00325EBA" w:rsidRPr="00F55BF2" w:rsidRDefault="004A4594" w:rsidP="00F55BF2">
            <w:pPr>
              <w:rPr>
                <w:sz w:val="24"/>
                <w:szCs w:val="24"/>
              </w:rPr>
            </w:pPr>
            <w:r w:rsidRPr="00F55BF2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="00A17019" w:rsidRPr="00F55BF2">
              <w:rPr>
                <w:rFonts w:eastAsia="Calibri" w:cs="Times New Roman"/>
                <w:bCs/>
                <w:color w:val="auto"/>
                <w:sz w:val="24"/>
                <w:szCs w:val="24"/>
              </w:rPr>
              <w:t>«</w:t>
            </w:r>
            <w:r w:rsidR="00325EBA" w:rsidRPr="00F55BF2">
              <w:rPr>
                <w:sz w:val="24"/>
                <w:szCs w:val="24"/>
              </w:rPr>
              <w:t>Детское экспериментирование –</w:t>
            </w:r>
            <w:r w:rsidR="00F55BF2" w:rsidRPr="00F55BF2">
              <w:rPr>
                <w:sz w:val="24"/>
                <w:szCs w:val="24"/>
              </w:rPr>
              <w:t xml:space="preserve"> </w:t>
            </w:r>
            <w:r w:rsidR="00325EBA" w:rsidRPr="00F55BF2">
              <w:rPr>
                <w:sz w:val="24"/>
                <w:szCs w:val="24"/>
              </w:rPr>
              <w:t xml:space="preserve">как основа познавательно-исследовательской </w:t>
            </w:r>
          </w:p>
          <w:p w:rsidR="00325EBA" w:rsidRPr="00F55BF2" w:rsidRDefault="00325EBA" w:rsidP="00F55BF2">
            <w:pPr>
              <w:rPr>
                <w:sz w:val="24"/>
                <w:szCs w:val="24"/>
              </w:rPr>
            </w:pPr>
            <w:r w:rsidRPr="00F55BF2">
              <w:rPr>
                <w:sz w:val="24"/>
                <w:szCs w:val="24"/>
              </w:rPr>
              <w:t>деятельности детей дошкольного возраста»</w:t>
            </w:r>
          </w:p>
          <w:p w:rsidR="00325EBA" w:rsidRPr="00F55BF2" w:rsidRDefault="00325EBA" w:rsidP="00F55BF2">
            <w:pPr>
              <w:rPr>
                <w:sz w:val="24"/>
                <w:szCs w:val="24"/>
              </w:rPr>
            </w:pPr>
            <w:r w:rsidRPr="00F55BF2">
              <w:rPr>
                <w:rFonts w:eastAsia="Calibri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4A4594" w:rsidRPr="00F55BF2">
              <w:rPr>
                <w:rFonts w:eastAsia="Calibri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F55BF2">
              <w:rPr>
                <w:sz w:val="24"/>
                <w:szCs w:val="24"/>
              </w:rPr>
              <w:t xml:space="preserve">провести системный анализ педагогической деятельности по созданию </w:t>
            </w:r>
          </w:p>
          <w:p w:rsidR="00325EBA" w:rsidRPr="00F55BF2" w:rsidRDefault="00325EBA" w:rsidP="00F55BF2">
            <w:pPr>
              <w:rPr>
                <w:sz w:val="24"/>
                <w:szCs w:val="24"/>
              </w:rPr>
            </w:pPr>
            <w:r w:rsidRPr="00F55BF2">
              <w:rPr>
                <w:sz w:val="24"/>
                <w:szCs w:val="24"/>
              </w:rPr>
              <w:t>и  совершенствованию  предметно –</w:t>
            </w:r>
            <w:r w:rsidR="00F55BF2" w:rsidRPr="00F55BF2">
              <w:rPr>
                <w:sz w:val="24"/>
                <w:szCs w:val="24"/>
              </w:rPr>
              <w:t xml:space="preserve"> пространственной </w:t>
            </w:r>
            <w:r w:rsidRPr="00F55BF2">
              <w:rPr>
                <w:sz w:val="24"/>
                <w:szCs w:val="24"/>
              </w:rPr>
              <w:t>развивающей  среды  в  ДОУ  в соответствии с ФГОС</w:t>
            </w:r>
          </w:p>
          <w:p w:rsidR="004A4594" w:rsidRPr="00F55BF2" w:rsidRDefault="00325EBA" w:rsidP="00F55BF2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55BF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="004A4594" w:rsidRPr="00F55BF2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Подготовка к педагогическому совету: </w:t>
            </w:r>
          </w:p>
          <w:p w:rsidR="004A4594" w:rsidRPr="00F55BF2" w:rsidRDefault="00F55BF2" w:rsidP="00F55BF2">
            <w:pPr>
              <w:rPr>
                <w:rFonts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  <w:lang w:eastAsia="ru-RU"/>
              </w:rPr>
              <w:t xml:space="preserve">1. </w:t>
            </w:r>
            <w:r w:rsidR="004A4594" w:rsidRPr="00F55BF2">
              <w:rPr>
                <w:rFonts w:cs="Times New Roman"/>
                <w:bCs/>
                <w:color w:val="auto"/>
                <w:sz w:val="24"/>
                <w:szCs w:val="24"/>
                <w:lang w:eastAsia="ru-RU"/>
              </w:rPr>
              <w:t xml:space="preserve">Проведение тематического контроля </w:t>
            </w:r>
          </w:p>
          <w:p w:rsidR="004A4594" w:rsidRPr="00F55BF2" w:rsidRDefault="00F55BF2" w:rsidP="00F55B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4A4594" w:rsidRPr="00F55BF2">
              <w:rPr>
                <w:color w:val="auto"/>
                <w:sz w:val="24"/>
                <w:szCs w:val="24"/>
              </w:rPr>
              <w:t>Подготовка информационного стенда о планируемом педсовете</w:t>
            </w:r>
          </w:p>
          <w:p w:rsidR="004A4594" w:rsidRPr="00F55BF2" w:rsidRDefault="00F55BF2" w:rsidP="00F55BF2">
            <w:pPr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="004A4594" w:rsidRPr="00F55BF2">
              <w:rPr>
                <w:color w:val="auto"/>
                <w:sz w:val="24"/>
                <w:szCs w:val="24"/>
              </w:rPr>
              <w:t xml:space="preserve">Отбор и изучение литературы по </w:t>
            </w:r>
            <w:r w:rsidR="00A17019" w:rsidRPr="00F55BF2">
              <w:rPr>
                <w:color w:val="auto"/>
                <w:sz w:val="24"/>
                <w:szCs w:val="24"/>
              </w:rPr>
              <w:t xml:space="preserve">современным технологиям </w:t>
            </w:r>
          </w:p>
          <w:p w:rsidR="004A4594" w:rsidRPr="00F55BF2" w:rsidRDefault="00F55BF2" w:rsidP="00F55B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="004A4594" w:rsidRPr="00F55BF2">
              <w:rPr>
                <w:color w:val="auto"/>
                <w:sz w:val="24"/>
                <w:szCs w:val="24"/>
              </w:rPr>
              <w:t>Разработка сценария</w:t>
            </w:r>
          </w:p>
          <w:p w:rsidR="004A4594" w:rsidRPr="00F55BF2" w:rsidRDefault="00F55BF2" w:rsidP="00F55B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5. </w:t>
            </w:r>
            <w:r w:rsidR="00006ADD" w:rsidRPr="00F55BF2">
              <w:rPr>
                <w:color w:val="auto"/>
                <w:sz w:val="24"/>
                <w:szCs w:val="24"/>
              </w:rPr>
              <w:t>Подготовка презентации</w:t>
            </w:r>
          </w:p>
          <w:p w:rsidR="004A4594" w:rsidRPr="00F55BF2" w:rsidRDefault="00F55BF2" w:rsidP="00F55B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 </w:t>
            </w:r>
            <w:r w:rsidR="004A4594" w:rsidRPr="00F55BF2">
              <w:rPr>
                <w:color w:val="auto"/>
                <w:sz w:val="24"/>
                <w:szCs w:val="24"/>
              </w:rPr>
              <w:t>Подготовка проекта решения педсовета</w:t>
            </w:r>
          </w:p>
          <w:p w:rsidR="004A4594" w:rsidRDefault="004A4594" w:rsidP="00F55BF2">
            <w:pPr>
              <w:rPr>
                <w:sz w:val="24"/>
                <w:szCs w:val="24"/>
                <w:lang w:eastAsia="ru-RU"/>
              </w:rPr>
            </w:pPr>
            <w:r w:rsidRPr="00F55BF2">
              <w:rPr>
                <w:b/>
                <w:color w:val="auto"/>
                <w:sz w:val="24"/>
                <w:szCs w:val="24"/>
              </w:rPr>
              <w:t>Форма проведения</w:t>
            </w:r>
            <w:r w:rsidR="00006ADD" w:rsidRPr="00F55BF2">
              <w:rPr>
                <w:color w:val="auto"/>
                <w:sz w:val="24"/>
                <w:szCs w:val="24"/>
              </w:rPr>
              <w:t xml:space="preserve">: </w:t>
            </w:r>
            <w:r w:rsidR="00F55BF2" w:rsidRPr="00F55BF2">
              <w:rPr>
                <w:sz w:val="24"/>
                <w:szCs w:val="24"/>
                <w:lang w:eastAsia="ru-RU"/>
              </w:rPr>
              <w:t>Деловая игра</w:t>
            </w:r>
          </w:p>
          <w:p w:rsidR="00F55BF2" w:rsidRPr="00F55BF2" w:rsidRDefault="00F55BF2" w:rsidP="00F55BF2">
            <w:pPr>
              <w:rPr>
                <w:b/>
                <w:color w:val="auto"/>
                <w:sz w:val="24"/>
                <w:szCs w:val="24"/>
              </w:rPr>
            </w:pPr>
            <w:r w:rsidRPr="00F55BF2">
              <w:rPr>
                <w:b/>
                <w:sz w:val="24"/>
                <w:szCs w:val="24"/>
                <w:lang w:eastAsia="ru-RU"/>
              </w:rPr>
              <w:t>План проведения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F55BF2">
              <w:rPr>
                <w:sz w:val="24"/>
                <w:szCs w:val="24"/>
                <w:lang w:eastAsia="ru-RU"/>
              </w:rPr>
              <w:t xml:space="preserve">Теоретическое  обоснование  темы  педсовета,  выявление  проблемы </w:t>
            </w:r>
            <w:r>
              <w:rPr>
                <w:sz w:val="24"/>
                <w:szCs w:val="24"/>
                <w:lang w:eastAsia="ru-RU"/>
              </w:rPr>
              <w:t>изучаемого вопроса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F55BF2">
              <w:rPr>
                <w:sz w:val="24"/>
                <w:szCs w:val="24"/>
                <w:lang w:eastAsia="ru-RU"/>
              </w:rPr>
              <w:t>Сообщение: по  теме:  «Значение  детского  экспериментирования  для психического развития ребенка»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F55BF2">
              <w:rPr>
                <w:sz w:val="24"/>
                <w:szCs w:val="24"/>
                <w:lang w:eastAsia="ru-RU"/>
              </w:rPr>
              <w:t>Справка  по  итогам  тематической  проверки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F55BF2">
              <w:rPr>
                <w:sz w:val="24"/>
                <w:szCs w:val="24"/>
                <w:lang w:eastAsia="ru-RU"/>
              </w:rPr>
              <w:t>Деловая игра «ЧТО? ГДЕ? КОГДА?»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Pr="00F55BF2">
              <w:rPr>
                <w:sz w:val="24"/>
                <w:szCs w:val="24"/>
                <w:lang w:eastAsia="ru-RU"/>
              </w:rPr>
              <w:t>Сообщение из опыта работы: Мультимедийная презентация «Проект по  поисково-исследовательской  деятельности  «</w:t>
            </w:r>
          </w:p>
          <w:p w:rsidR="00F55BF2" w:rsidRPr="00F55BF2" w:rsidRDefault="00F55BF2" w:rsidP="00F55BF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r w:rsidRPr="00F55BF2">
              <w:rPr>
                <w:sz w:val="24"/>
                <w:szCs w:val="24"/>
                <w:lang w:eastAsia="ru-RU"/>
              </w:rPr>
              <w:t>Домашнее задание</w:t>
            </w:r>
          </w:p>
          <w:p w:rsidR="00F55BF2" w:rsidRPr="00037497" w:rsidRDefault="00F55BF2" w:rsidP="00F55BF2">
            <w:pPr>
              <w:rPr>
                <w:color w:val="auto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 xml:space="preserve">7. </w:t>
            </w:r>
            <w:r w:rsidRPr="00F55BF2">
              <w:rPr>
                <w:sz w:val="24"/>
                <w:szCs w:val="24"/>
                <w:lang w:eastAsia="ru-RU"/>
              </w:rPr>
              <w:t>Подведение итогов,</w:t>
            </w:r>
            <w:r w:rsidRPr="00F55BF2">
              <w:rPr>
                <w:lang w:eastAsia="ru-RU"/>
              </w:rPr>
              <w:t xml:space="preserve"> </w:t>
            </w:r>
            <w:r w:rsidRPr="00F55BF2">
              <w:rPr>
                <w:sz w:val="24"/>
                <w:szCs w:val="24"/>
              </w:rPr>
              <w:t>решение педсовета</w:t>
            </w:r>
          </w:p>
        </w:tc>
        <w:tc>
          <w:tcPr>
            <w:tcW w:w="2854" w:type="dxa"/>
          </w:tcPr>
          <w:p w:rsidR="004A4594" w:rsidRPr="00037497" w:rsidRDefault="00037497" w:rsidP="004A45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Заведующая</w:t>
            </w:r>
          </w:p>
          <w:p w:rsidR="00037497" w:rsidRPr="00037497" w:rsidRDefault="00037497" w:rsidP="004A45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  <w:p w:rsidR="00037497" w:rsidRPr="00037497" w:rsidRDefault="00037497" w:rsidP="004A45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49" w:type="dxa"/>
          </w:tcPr>
          <w:p w:rsidR="004A4594" w:rsidRPr="00037497" w:rsidRDefault="00037497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037497" w:rsidRPr="00037497" w:rsidRDefault="00037497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412" w:type="dxa"/>
          </w:tcPr>
          <w:p w:rsidR="004A4594" w:rsidRPr="00037497" w:rsidRDefault="004A4594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A4594" w:rsidRPr="00037497" w:rsidTr="00AC3589">
        <w:tc>
          <w:tcPr>
            <w:tcW w:w="2836" w:type="dxa"/>
          </w:tcPr>
          <w:p w:rsidR="004A4594" w:rsidRPr="00037497" w:rsidRDefault="004A4594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45" w:type="dxa"/>
          </w:tcPr>
          <w:p w:rsidR="000D1540" w:rsidRDefault="004A4594" w:rsidP="00B453E7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D1540">
              <w:t>«</w:t>
            </w:r>
            <w:r w:rsidR="000D1540" w:rsidRPr="000D1540">
              <w:rPr>
                <w:sz w:val="24"/>
                <w:szCs w:val="24"/>
              </w:rPr>
              <w:t xml:space="preserve">Роль семьи в развитии поисково- </w:t>
            </w:r>
            <w:r w:rsidR="000D1540" w:rsidRPr="000D1540">
              <w:rPr>
                <w:sz w:val="24"/>
                <w:szCs w:val="24"/>
              </w:rPr>
              <w:lastRenderedPageBreak/>
              <w:t>исследовательской активности ребенка»</w:t>
            </w:r>
            <w:r w:rsidR="000D1540"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4A4594" w:rsidRPr="00037497" w:rsidRDefault="004A4594" w:rsidP="000D154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B453E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дать рекомендации </w:t>
            </w:r>
            <w:r w:rsidR="000D1540">
              <w:rPr>
                <w:rFonts w:eastAsia="Calibri" w:cs="Times New Roman"/>
                <w:color w:val="auto"/>
                <w:sz w:val="24"/>
                <w:szCs w:val="24"/>
              </w:rPr>
              <w:t>родителям</w:t>
            </w:r>
            <w:r w:rsidR="00B453E7"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 в </w:t>
            </w:r>
            <w:r w:rsidR="000D1540">
              <w:rPr>
                <w:sz w:val="24"/>
                <w:szCs w:val="24"/>
              </w:rPr>
              <w:t>организации предметно пространственной развивающей среды для знакомства детей со свойства</w:t>
            </w:r>
            <w:r w:rsidR="000D1540" w:rsidRPr="000D1540">
              <w:rPr>
                <w:sz w:val="24"/>
                <w:szCs w:val="24"/>
              </w:rPr>
              <w:t>ми воды, воздуха, объектов неживой и живой природы, оптическими явлениями</w:t>
            </w:r>
          </w:p>
        </w:tc>
        <w:tc>
          <w:tcPr>
            <w:tcW w:w="2854" w:type="dxa"/>
          </w:tcPr>
          <w:p w:rsidR="004A4594" w:rsidRPr="00037497" w:rsidRDefault="004A4594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4A4594" w:rsidRPr="00037497" w:rsidRDefault="000D1540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249" w:type="dxa"/>
          </w:tcPr>
          <w:p w:rsidR="004A4594" w:rsidRPr="00037497" w:rsidRDefault="004A4594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12" w:type="dxa"/>
          </w:tcPr>
          <w:p w:rsidR="004A4594" w:rsidRPr="00037497" w:rsidRDefault="004A4594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E877E8" w:rsidRPr="00037497" w:rsidTr="00AC3589">
        <w:tc>
          <w:tcPr>
            <w:tcW w:w="2836" w:type="dxa"/>
          </w:tcPr>
          <w:p w:rsidR="00E877E8" w:rsidRPr="00037497" w:rsidRDefault="00E877E8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Смотр-конкурс</w:t>
            </w:r>
          </w:p>
        </w:tc>
        <w:tc>
          <w:tcPr>
            <w:tcW w:w="5245" w:type="dxa"/>
          </w:tcPr>
          <w:p w:rsidR="000D1540" w:rsidRDefault="000D1540" w:rsidP="00000D89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D1540">
              <w:rPr>
                <w:sz w:val="24"/>
                <w:szCs w:val="24"/>
              </w:rPr>
              <w:t>«Лучший уголок детского экспериментирования»</w:t>
            </w:r>
          </w:p>
          <w:p w:rsidR="00E877E8" w:rsidRPr="00037497" w:rsidRDefault="002B16F3" w:rsidP="000D1540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Цель: </w:t>
            </w:r>
            <w:r w:rsidR="000D1540" w:rsidRPr="000D1540">
              <w:rPr>
                <w:sz w:val="24"/>
                <w:szCs w:val="24"/>
              </w:rPr>
              <w:t>совершенствование работы педагогов ДОО по познавательному </w:t>
            </w:r>
            <w:hyperlink r:id="rId9" w:history="1">
              <w:r w:rsidR="000D1540" w:rsidRPr="000D1540">
                <w:rPr>
                  <w:sz w:val="24"/>
                  <w:szCs w:val="24"/>
                </w:rPr>
                <w:t>развитию детей</w:t>
              </w:r>
            </w:hyperlink>
            <w:r w:rsidR="000D1540">
              <w:rPr>
                <w:sz w:val="24"/>
                <w:szCs w:val="24"/>
              </w:rPr>
              <w:t xml:space="preserve"> </w:t>
            </w:r>
            <w:r w:rsidR="000D1540" w:rsidRPr="000D1540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2854" w:type="dxa"/>
          </w:tcPr>
          <w:p w:rsidR="00E877E8" w:rsidRPr="00037497" w:rsidRDefault="00000D89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Заведующая</w:t>
            </w:r>
          </w:p>
          <w:p w:rsidR="00000D89" w:rsidRPr="00037497" w:rsidRDefault="00000D89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  <w:p w:rsidR="00000D89" w:rsidRPr="00037497" w:rsidRDefault="00000D89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49" w:type="dxa"/>
          </w:tcPr>
          <w:p w:rsidR="00E877E8" w:rsidRPr="00037497" w:rsidRDefault="00000D89" w:rsidP="004A4594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412" w:type="dxa"/>
          </w:tcPr>
          <w:p w:rsidR="00E877E8" w:rsidRPr="00037497" w:rsidRDefault="00E877E8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241AF7" w:rsidRPr="00037497" w:rsidTr="00AC3589">
        <w:tc>
          <w:tcPr>
            <w:tcW w:w="2836" w:type="dxa"/>
          </w:tcPr>
          <w:p w:rsidR="00241AF7" w:rsidRPr="00037497" w:rsidRDefault="00241AF7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245" w:type="dxa"/>
          </w:tcPr>
          <w:p w:rsidR="00241AF7" w:rsidRPr="00037497" w:rsidRDefault="00000D89" w:rsidP="00000D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Досуги, праздники, развлечения, консультации, родительские собрания</w:t>
            </w:r>
          </w:p>
          <w:p w:rsidR="00000D89" w:rsidRPr="00037497" w:rsidRDefault="00000D89" w:rsidP="00000D89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повысить уровень профессионального мастерства педагогов ДОУ в вопросах взаимодействия с семьями воспитанников</w:t>
            </w:r>
          </w:p>
        </w:tc>
        <w:tc>
          <w:tcPr>
            <w:tcW w:w="2854" w:type="dxa"/>
          </w:tcPr>
          <w:p w:rsidR="00F809E1" w:rsidRPr="00037497" w:rsidRDefault="00037497" w:rsidP="004A4594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Старший воспитатель</w:t>
            </w:r>
          </w:p>
          <w:p w:rsidR="00037497" w:rsidRDefault="00037497" w:rsidP="004A4594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965616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Воспитатели:</w:t>
            </w:r>
          </w:p>
          <w:p w:rsidR="00206E64" w:rsidRPr="00037497" w:rsidRDefault="00206E64" w:rsidP="004A4594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.</w:t>
            </w:r>
          </w:p>
        </w:tc>
        <w:tc>
          <w:tcPr>
            <w:tcW w:w="2249" w:type="dxa"/>
          </w:tcPr>
          <w:p w:rsidR="00241AF7" w:rsidRPr="00037497" w:rsidRDefault="00037497" w:rsidP="004A4594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</w:p>
          <w:p w:rsidR="00037497" w:rsidRPr="00037497" w:rsidRDefault="00037497" w:rsidP="004A4594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Специалисты</w:t>
            </w:r>
          </w:p>
        </w:tc>
        <w:tc>
          <w:tcPr>
            <w:tcW w:w="2412" w:type="dxa"/>
          </w:tcPr>
          <w:p w:rsidR="00241AF7" w:rsidRPr="00037497" w:rsidRDefault="00241AF7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A4594" w:rsidRPr="00037497" w:rsidTr="00565927">
        <w:tc>
          <w:tcPr>
            <w:tcW w:w="15596" w:type="dxa"/>
            <w:gridSpan w:val="5"/>
          </w:tcPr>
          <w:p w:rsidR="004A4594" w:rsidRPr="00037497" w:rsidRDefault="004A4594" w:rsidP="004A4594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</w:p>
        </w:tc>
      </w:tr>
      <w:tr w:rsidR="004A4594" w:rsidRPr="00037497" w:rsidTr="00AC3589">
        <w:tc>
          <w:tcPr>
            <w:tcW w:w="2836" w:type="dxa"/>
          </w:tcPr>
          <w:p w:rsidR="004A4594" w:rsidRPr="00037497" w:rsidRDefault="004A4594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245" w:type="dxa"/>
          </w:tcPr>
          <w:p w:rsidR="004A4594" w:rsidRPr="00037497" w:rsidRDefault="004A4594" w:rsidP="004A4594">
            <w:pPr>
              <w:tabs>
                <w:tab w:val="left" w:pos="1620"/>
              </w:tabs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Выставка детских рисунков</w:t>
            </w: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«</w:t>
            </w:r>
            <w:r w:rsidR="00CF0B2A" w:rsidRPr="00037497">
              <w:rPr>
                <w:rFonts w:eastAsia="Calibri" w:cs="Times New Roman"/>
                <w:color w:val="auto"/>
                <w:sz w:val="24"/>
                <w:szCs w:val="24"/>
              </w:rPr>
              <w:t>Подарок для мамочки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»</w:t>
            </w:r>
          </w:p>
          <w:p w:rsidR="004A4594" w:rsidRPr="00037497" w:rsidRDefault="00CF0B2A" w:rsidP="00000D89">
            <w:pPr>
              <w:tabs>
                <w:tab w:val="left" w:pos="1620"/>
              </w:tabs>
              <w:jc w:val="both"/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 xml:space="preserve">Цель: </w:t>
            </w:r>
            <w:r w:rsidR="00000D89" w:rsidRPr="00037497">
              <w:rPr>
                <w:rFonts w:eastAsia="Calibri" w:cs="Times New Roman"/>
                <w:color w:val="auto"/>
                <w:sz w:val="24"/>
                <w:szCs w:val="24"/>
              </w:rPr>
              <w:t>воспитание любви к родным людям</w:t>
            </w:r>
          </w:p>
        </w:tc>
        <w:tc>
          <w:tcPr>
            <w:tcW w:w="2854" w:type="dxa"/>
          </w:tcPr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49" w:type="dxa"/>
          </w:tcPr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412" w:type="dxa"/>
          </w:tcPr>
          <w:p w:rsidR="004A4594" w:rsidRPr="00037497" w:rsidRDefault="004A4594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A4594" w:rsidRPr="00037497" w:rsidTr="00AC3589">
        <w:tc>
          <w:tcPr>
            <w:tcW w:w="2836" w:type="dxa"/>
          </w:tcPr>
          <w:p w:rsidR="004A4594" w:rsidRPr="00037497" w:rsidRDefault="004A4594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245" w:type="dxa"/>
          </w:tcPr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CF0B2A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Это мамин день»</w:t>
            </w:r>
          </w:p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Спортивный праздник</w:t>
            </w:r>
          </w:p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«Матрешки-неваляшки»</w:t>
            </w:r>
          </w:p>
          <w:p w:rsidR="004A4594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«Ловкие, умелые»</w:t>
            </w:r>
          </w:p>
          <w:p w:rsidR="00241AF7" w:rsidRPr="00037497" w:rsidRDefault="00241AF7" w:rsidP="00241AF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854" w:type="dxa"/>
          </w:tcPr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Музыкальный руководитель</w:t>
            </w:r>
          </w:p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  <w:p w:rsidR="00241AF7" w:rsidRPr="00037497" w:rsidRDefault="00241AF7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49" w:type="dxa"/>
          </w:tcPr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всех возр.гр.</w:t>
            </w:r>
          </w:p>
          <w:p w:rsidR="004A4594" w:rsidRPr="00037497" w:rsidRDefault="004A4594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CF0B2A" w:rsidRPr="00037497" w:rsidRDefault="00CF0B2A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241AF7" w:rsidRPr="00037497" w:rsidRDefault="00241AF7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241AF7" w:rsidRPr="00037497" w:rsidRDefault="00241AF7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всех возр.гр.</w:t>
            </w:r>
          </w:p>
        </w:tc>
        <w:tc>
          <w:tcPr>
            <w:tcW w:w="2412" w:type="dxa"/>
          </w:tcPr>
          <w:p w:rsidR="004A4594" w:rsidRPr="00037497" w:rsidRDefault="004A4594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241AF7" w:rsidRPr="00037497" w:rsidTr="00AC3589">
        <w:tc>
          <w:tcPr>
            <w:tcW w:w="2836" w:type="dxa"/>
          </w:tcPr>
          <w:p w:rsidR="00241AF7" w:rsidRPr="00037497" w:rsidRDefault="00241AF7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45" w:type="dxa"/>
          </w:tcPr>
          <w:p w:rsidR="00241AF7" w:rsidRPr="00037497" w:rsidRDefault="00D72E62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241AF7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Опытно-экспериментальный «Берегите воду»</w:t>
            </w:r>
          </w:p>
          <w:p w:rsidR="00241AF7" w:rsidRPr="00037497" w:rsidRDefault="00241AF7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расширить знания о воде и ее значении в жизни людей. Раскрыть основные факторы загрязнения воды и меры по охране ее чистоты и разумном использование</w:t>
            </w:r>
          </w:p>
          <w:p w:rsidR="00D72E62" w:rsidRPr="00037497" w:rsidRDefault="00D72E62" w:rsidP="004A4594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Старт экологической акции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«Протяни руку природе»</w:t>
            </w:r>
          </w:p>
        </w:tc>
        <w:tc>
          <w:tcPr>
            <w:tcW w:w="2854" w:type="dxa"/>
          </w:tcPr>
          <w:p w:rsidR="00241AF7" w:rsidRPr="00037497" w:rsidRDefault="00241AF7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249" w:type="dxa"/>
          </w:tcPr>
          <w:p w:rsidR="00241AF7" w:rsidRPr="00037497" w:rsidRDefault="00241AF7" w:rsidP="004A4594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всех возр.гр.</w:t>
            </w:r>
          </w:p>
        </w:tc>
        <w:tc>
          <w:tcPr>
            <w:tcW w:w="2412" w:type="dxa"/>
          </w:tcPr>
          <w:p w:rsidR="00241AF7" w:rsidRPr="00037497" w:rsidRDefault="00241AF7" w:rsidP="004A4594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4A4594" w:rsidRPr="00037497" w:rsidTr="00565927">
        <w:tc>
          <w:tcPr>
            <w:tcW w:w="15596" w:type="dxa"/>
            <w:gridSpan w:val="5"/>
          </w:tcPr>
          <w:p w:rsidR="004A4594" w:rsidRPr="00037497" w:rsidRDefault="004A4594" w:rsidP="004A4594">
            <w:pPr>
              <w:jc w:val="center"/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  <w:lang w:val="en-US"/>
              </w:rPr>
              <w:t>III</w:t>
            </w:r>
            <w:r w:rsidRPr="00037497">
              <w:rPr>
                <w:rFonts w:eastAsia="Calibri" w:cs="Times New Roman"/>
                <w:b/>
                <w:i/>
                <w:color w:val="auto"/>
                <w:sz w:val="24"/>
                <w:szCs w:val="24"/>
              </w:rPr>
              <w:t xml:space="preserve"> Контрольно-аналитическая деятельность</w:t>
            </w: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  <w:lang w:eastAsia="ru-RU"/>
              </w:rPr>
              <w:t>«</w:t>
            </w:r>
            <w:r w:rsidR="00000D89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Особенности организации дошкольного учреждения с семьями воспитанников»  </w:t>
            </w:r>
          </w:p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000D89" w:rsidRPr="00037497">
              <w:rPr>
                <w:rFonts w:cs="Times New Roman"/>
                <w:color w:val="auto"/>
                <w:sz w:val="24"/>
                <w:szCs w:val="24"/>
              </w:rPr>
              <w:t>контроль и оценка работы ДОУ по взаимодействию семьями воспитанников.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jc w:val="center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565927">
        <w:tc>
          <w:tcPr>
            <w:tcW w:w="15596" w:type="dxa"/>
            <w:gridSpan w:val="5"/>
          </w:tcPr>
          <w:p w:rsidR="00591D93" w:rsidRPr="00037497" w:rsidRDefault="00591D93" w:rsidP="00591D93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 w:val="24"/>
                <w:szCs w:val="24"/>
              </w:rPr>
              <w:t xml:space="preserve"> Взаимодействие с родителями</w:t>
            </w: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Тема: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 xml:space="preserve"> Эмоциональный компонент готовности ребенка к школе</w:t>
            </w:r>
          </w:p>
          <w:p w:rsidR="00591D93" w:rsidRPr="00037497" w:rsidRDefault="00591D93" w:rsidP="00591D93">
            <w:pPr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сформировать представление об эмоциональной готовности к школе</w:t>
            </w:r>
          </w:p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Оформление наглядной информации для родителей «В семье растет будущий первоклассник»</w:t>
            </w:r>
          </w:p>
        </w:tc>
        <w:tc>
          <w:tcPr>
            <w:tcW w:w="2854" w:type="dxa"/>
          </w:tcPr>
          <w:p w:rsidR="00591D93" w:rsidRPr="00037497" w:rsidRDefault="00E877E8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подгот.гр., </w:t>
            </w:r>
          </w:p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D72E62" w:rsidRPr="00037497" w:rsidTr="00AC3589">
        <w:tc>
          <w:tcPr>
            <w:tcW w:w="2836" w:type="dxa"/>
          </w:tcPr>
          <w:p w:rsidR="00D72E62" w:rsidRPr="00037497" w:rsidRDefault="00F809E1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Семинар-практикум</w:t>
            </w:r>
          </w:p>
        </w:tc>
        <w:tc>
          <w:tcPr>
            <w:tcW w:w="5245" w:type="dxa"/>
          </w:tcPr>
          <w:p w:rsidR="00D72E62" w:rsidRPr="00037497" w:rsidRDefault="00D72E62" w:rsidP="00591D93">
            <w:pPr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Тема: </w:t>
            </w:r>
            <w:r w:rsidR="00F809E1"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Инновационные технологии в ДОУ</w:t>
            </w:r>
          </w:p>
          <w:p w:rsidR="00645335" w:rsidRPr="00037497" w:rsidRDefault="00645335" w:rsidP="00591D93">
            <w:pPr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повышение компетентности родителей; ознакомление с современными здоровьесберегающими и образовательными технологиями; развитие интеллектуальной и творческой инициативы родителей; выработка единой родительской позиции.</w:t>
            </w:r>
          </w:p>
        </w:tc>
        <w:tc>
          <w:tcPr>
            <w:tcW w:w="2854" w:type="dxa"/>
          </w:tcPr>
          <w:p w:rsidR="00F809E1" w:rsidRPr="00037497" w:rsidRDefault="00F809E1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D72E62" w:rsidRPr="00037497" w:rsidRDefault="00F809E1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49" w:type="dxa"/>
          </w:tcPr>
          <w:p w:rsidR="00D72E62" w:rsidRPr="00037497" w:rsidRDefault="00645335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412" w:type="dxa"/>
          </w:tcPr>
          <w:p w:rsidR="00D72E62" w:rsidRPr="00037497" w:rsidRDefault="00D72E62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Семейный клуб молодых родителей «Планета Семья» </w:t>
            </w:r>
          </w:p>
          <w:p w:rsidR="00591D93" w:rsidRPr="00037497" w:rsidRDefault="00591D93" w:rsidP="00591D9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(см. Приложение 6)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591D93" w:rsidRPr="00037497" w:rsidRDefault="00591D93" w:rsidP="00591D93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9A7927" w:rsidRPr="00037497" w:rsidTr="00AC3589">
        <w:tc>
          <w:tcPr>
            <w:tcW w:w="2836" w:type="dxa"/>
          </w:tcPr>
          <w:p w:rsidR="009A7927" w:rsidRPr="00037497" w:rsidRDefault="009A7927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Информационный стенд</w:t>
            </w:r>
          </w:p>
        </w:tc>
        <w:tc>
          <w:tcPr>
            <w:tcW w:w="5245" w:type="dxa"/>
          </w:tcPr>
          <w:p w:rsidR="009A7927" w:rsidRPr="00037497" w:rsidRDefault="0033139E" w:rsidP="00591D93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r w:rsidR="00645335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Умный или счастливый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</w:tcPr>
          <w:p w:rsidR="009A7927" w:rsidRPr="00037497" w:rsidRDefault="00645335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249" w:type="dxa"/>
          </w:tcPr>
          <w:p w:rsidR="009A7927" w:rsidRPr="00037497" w:rsidRDefault="00645335" w:rsidP="00591D93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412" w:type="dxa"/>
          </w:tcPr>
          <w:p w:rsidR="009A7927" w:rsidRPr="00037497" w:rsidRDefault="009A7927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565927">
        <w:tc>
          <w:tcPr>
            <w:tcW w:w="15596" w:type="dxa"/>
            <w:gridSpan w:val="5"/>
          </w:tcPr>
          <w:p w:rsidR="00591D93" w:rsidRPr="00037497" w:rsidRDefault="00591D93" w:rsidP="00591D9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Обсуждение списка необходимого инвентаря для проведения летней оздоровительной работы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Заведующая, </w:t>
            </w:r>
          </w:p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 по УВР и АХЧ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Обновление посудного инвентаря в пищеблоке и во всех возрастных группах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Заведующая,  </w:t>
            </w:r>
          </w:p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Охрана жизни и здоровья детей и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сотрудников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Проведение практической отработки плана эвакуации при пожаре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Заведующий, </w:t>
            </w:r>
          </w:p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Заместитель заведующей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АХЧ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565927">
        <w:tc>
          <w:tcPr>
            <w:tcW w:w="15596" w:type="dxa"/>
            <w:gridSpan w:val="5"/>
          </w:tcPr>
          <w:p w:rsidR="00591D93" w:rsidRPr="00037497" w:rsidRDefault="00591D93" w:rsidP="00591D93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Помощь воспитателям в написании самоанализа мероприятий, представляемого на аттестацию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5" w:type="dxa"/>
          </w:tcPr>
          <w:p w:rsidR="00591D93" w:rsidRPr="00037497" w:rsidRDefault="00453A96" w:rsidP="0064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hyperlink r:id="rId10" w:history="1">
              <w:r w:rsidR="00645335" w:rsidRPr="00037497">
                <w:rPr>
                  <w:rStyle w:val="a9"/>
                  <w:rFonts w:eastAsia="Times New Roman" w:cs="Arial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ФГОС Современный детский сад. Каким он должен быть.</w:t>
              </w:r>
            </w:hyperlink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24"/>
                <w:lang w:eastAsia="ru-RU"/>
              </w:rPr>
              <w:t>Выставки в методическом кабинете</w:t>
            </w:r>
          </w:p>
        </w:tc>
        <w:tc>
          <w:tcPr>
            <w:tcW w:w="5245" w:type="dxa"/>
          </w:tcPr>
          <w:p w:rsidR="00591D93" w:rsidRPr="00037497" w:rsidRDefault="00591D93" w:rsidP="0064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Буклет «</w:t>
            </w:r>
            <w:r w:rsidR="00645335"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Семья и ДОУ. Современные технологии построения партнерских взаимоотношений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591D93" w:rsidRPr="00037497" w:rsidTr="00AC3589">
        <w:tc>
          <w:tcPr>
            <w:tcW w:w="2836" w:type="dxa"/>
          </w:tcPr>
          <w:p w:rsidR="00591D93" w:rsidRPr="00037497" w:rsidRDefault="00591D93" w:rsidP="00591D93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Оформление официального сайта детского сада</w:t>
            </w:r>
          </w:p>
        </w:tc>
        <w:tc>
          <w:tcPr>
            <w:tcW w:w="5245" w:type="dxa"/>
          </w:tcPr>
          <w:p w:rsidR="00591D93" w:rsidRPr="00037497" w:rsidRDefault="00591D93" w:rsidP="00591D93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2854" w:type="dxa"/>
          </w:tcPr>
          <w:p w:rsidR="00591D93" w:rsidRPr="00037497" w:rsidRDefault="00591D93" w:rsidP="00591D93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249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412" w:type="dxa"/>
          </w:tcPr>
          <w:p w:rsidR="00591D93" w:rsidRPr="00037497" w:rsidRDefault="00591D93" w:rsidP="00591D93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754" w:rsidRPr="00037497" w:rsidRDefault="00A94754" w:rsidP="00A94754">
      <w:pPr>
        <w:spacing w:after="0" w:line="240" w:lineRule="auto"/>
        <w:ind w:left="-567" w:right="-142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93" w:type="dxa"/>
        <w:tblInd w:w="-289" w:type="dxa"/>
        <w:tblLook w:val="04A0" w:firstRow="1" w:lastRow="0" w:firstColumn="1" w:lastColumn="0" w:noHBand="0" w:noVBand="1"/>
      </w:tblPr>
      <w:tblGrid>
        <w:gridCol w:w="2821"/>
        <w:gridCol w:w="5296"/>
        <w:gridCol w:w="2971"/>
        <w:gridCol w:w="2125"/>
        <w:gridCol w:w="2380"/>
      </w:tblGrid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5D0FA0" w:rsidRPr="00037497" w:rsidRDefault="005D0FA0" w:rsidP="005D0FA0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t>АПРЕЛЬ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296" w:type="dxa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2971" w:type="dxa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0" w:type="auto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380" w:type="dxa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A94754" w:rsidRPr="00037497" w:rsidRDefault="00A94754" w:rsidP="005D0FA0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  <w:vMerge w:val="restart"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5296" w:type="dxa"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Обсуждение конспекта и проведение организованной образовательной деятельности молодым специалистом.</w:t>
            </w:r>
          </w:p>
          <w:p w:rsidR="00037497" w:rsidRPr="00037497" w:rsidRDefault="00037497" w:rsidP="002A57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Консультация, использование презентаций в работе с детьми и родителями. «Организация сюжетной игры в ДОУ»</w:t>
            </w:r>
          </w:p>
        </w:tc>
        <w:tc>
          <w:tcPr>
            <w:tcW w:w="2971" w:type="dxa"/>
            <w:vMerge w:val="restart"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Merge w:val="restart"/>
          </w:tcPr>
          <w:p w:rsid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Молодые педагоги</w:t>
            </w:r>
          </w:p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Педагоги-наставники Педагоги</w:t>
            </w:r>
          </w:p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  <w:vMerge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Самообразование</w:t>
            </w:r>
          </w:p>
          <w:p w:rsidR="00037497" w:rsidRPr="00037497" w:rsidRDefault="00037497" w:rsidP="004156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Обобщение педагогического опыта. Методические рекомендации</w:t>
            </w:r>
          </w:p>
        </w:tc>
        <w:tc>
          <w:tcPr>
            <w:tcW w:w="2971" w:type="dxa"/>
            <w:vMerge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  <w:vMerge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</w:tcPr>
          <w:p w:rsidR="00037497" w:rsidRPr="00037497" w:rsidRDefault="00037497" w:rsidP="005D0F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Повышение уровня теоретических знаний и профессионального мастерства педагогов, посещение ГПС, конкурсов профессионального мастерства</w:t>
            </w:r>
          </w:p>
        </w:tc>
        <w:tc>
          <w:tcPr>
            <w:tcW w:w="2971" w:type="dxa"/>
            <w:vMerge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037497" w:rsidRPr="00037497" w:rsidRDefault="00037497" w:rsidP="005D0FA0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073777" w:rsidRPr="00037497" w:rsidRDefault="00073777" w:rsidP="0003749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 xml:space="preserve">Мастер класс </w:t>
            </w:r>
          </w:p>
        </w:tc>
        <w:tc>
          <w:tcPr>
            <w:tcW w:w="5296" w:type="dxa"/>
          </w:tcPr>
          <w:p w:rsidR="00073777" w:rsidRPr="00037497" w:rsidRDefault="002A57D3" w:rsidP="0003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Коучинг «Тайм-</w:t>
            </w:r>
            <w:r w:rsidR="00037497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м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енеджмент современного педагога»</w:t>
            </w:r>
          </w:p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Цель: знакомство с данной технологией, формирования и развития навыков эффективного распределения рабочего и личного времени, углубления процесса самопознания и саморазвития в рамках психологического сопровождения специалистов ДОУ</w:t>
            </w:r>
          </w:p>
        </w:tc>
        <w:tc>
          <w:tcPr>
            <w:tcW w:w="2971" w:type="dxa"/>
          </w:tcPr>
          <w:p w:rsidR="0007377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07377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037497" w:rsidRPr="00037497" w:rsidRDefault="00037497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</w:tcPr>
          <w:p w:rsidR="00073777" w:rsidRPr="00037497" w:rsidRDefault="00073777" w:rsidP="005D0FA0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94754" w:rsidRPr="00037497" w:rsidRDefault="00A94754" w:rsidP="005D0FA0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96" w:type="dxa"/>
          </w:tcPr>
          <w:p w:rsidR="002E56A5" w:rsidRPr="00037497" w:rsidRDefault="002E56A5" w:rsidP="002E56A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Тема: </w:t>
            </w:r>
            <w:r w:rsidRPr="00965616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«</w:t>
            </w:r>
            <w:r w:rsidR="001725EB" w:rsidRPr="002A590A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Групповые психопрофилактические занятия: «</w:t>
            </w:r>
            <w:r w:rsidR="001725EB" w:rsidRPr="002A590A">
              <w:rPr>
                <w:color w:val="000000"/>
                <w:sz w:val="24"/>
                <w:szCs w:val="24"/>
                <w:shd w:val="clear" w:color="auto" w:fill="FFFFFF"/>
              </w:rPr>
              <w:t>Удивляюсь, злюсь, боюсь, хвастаюсь и радуюсь</w:t>
            </w:r>
            <w:r w:rsidR="001725EB" w:rsidRPr="002A590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»; </w:t>
            </w:r>
            <w:r w:rsidR="001725EB" w:rsidRPr="002A590A">
              <w:rPr>
                <w:color w:val="000000"/>
                <w:sz w:val="24"/>
                <w:szCs w:val="24"/>
                <w:shd w:val="clear" w:color="auto" w:fill="FFFFFF"/>
              </w:rPr>
              <w:t>«Здравствуй, я сам!»; «Чувствуем – познаем – размышляем»; «Я, ТЫ, МЫ в зеркале познания»</w:t>
            </w:r>
            <w:r w:rsidRPr="00965616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  <w:p w:rsidR="00A94754" w:rsidRPr="00037497" w:rsidRDefault="002E56A5" w:rsidP="001725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предоставить картотеку игр и упражнения, при работе с детьми </w:t>
            </w:r>
          </w:p>
        </w:tc>
        <w:tc>
          <w:tcPr>
            <w:tcW w:w="2971" w:type="dxa"/>
          </w:tcPr>
          <w:p w:rsidR="00A94754" w:rsidRPr="00037497" w:rsidRDefault="002E56A5" w:rsidP="005D0F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</w:t>
            </w:r>
            <w:r w:rsidR="00A94754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аместитель заведующей</w:t>
            </w:r>
          </w:p>
          <w:p w:rsidR="002E56A5" w:rsidRPr="00037497" w:rsidRDefault="002E56A5" w:rsidP="005D0FA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</w:tcPr>
          <w:p w:rsidR="00A94754" w:rsidRPr="00037497" w:rsidRDefault="00A94754" w:rsidP="005D0FA0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380" w:type="dxa"/>
          </w:tcPr>
          <w:p w:rsidR="00A94754" w:rsidRPr="00037497" w:rsidRDefault="00A94754" w:rsidP="005D0FA0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296" w:type="dxa"/>
          </w:tcPr>
          <w:p w:rsidR="0063603C" w:rsidRPr="007D1097" w:rsidRDefault="007D1097" w:rsidP="0063603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D1097">
              <w:rPr>
                <w:rFonts w:eastAsia="Calibri" w:cs="Times New Roman"/>
                <w:b/>
                <w:color w:val="auto"/>
                <w:sz w:val="24"/>
                <w:szCs w:val="24"/>
              </w:rPr>
              <w:t>Тема: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63603C" w:rsidRPr="007D1097">
              <w:rPr>
                <w:rFonts w:eastAsia="Calibri" w:cs="Times New Roman"/>
                <w:color w:val="auto"/>
                <w:sz w:val="24"/>
                <w:szCs w:val="24"/>
              </w:rPr>
              <w:t xml:space="preserve">«Друзья Мойдодыра»  </w:t>
            </w:r>
          </w:p>
          <w:p w:rsidR="00073777" w:rsidRPr="007D1097" w:rsidRDefault="00073777" w:rsidP="0063603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="007D1097" w:rsidRPr="007D1097">
              <w:rPr>
                <w:rFonts w:asciiTheme="minorHAnsi" w:hAnsiTheme="minorHAnsi" w:cstheme="minorBidi"/>
                <w:sz w:val="27"/>
                <w:szCs w:val="27"/>
                <w:shd w:val="clear" w:color="auto" w:fill="FFFFFF"/>
              </w:rPr>
              <w:t xml:space="preserve"> </w:t>
            </w:r>
            <w:r w:rsidR="007D1097">
              <w:rPr>
                <w:rFonts w:cs="Times New Roman"/>
                <w:sz w:val="27"/>
                <w:szCs w:val="27"/>
                <w:shd w:val="clear" w:color="auto" w:fill="FFFFFF"/>
              </w:rPr>
              <w:t>н</w:t>
            </w:r>
            <w:r w:rsidR="007D1097" w:rsidRPr="007D1097">
              <w:rPr>
                <w:rFonts w:eastAsia="Calibri" w:cs="Times New Roman"/>
                <w:color w:val="auto"/>
                <w:sz w:val="24"/>
                <w:szCs w:val="24"/>
              </w:rPr>
              <w:t>аучить детей следить за чистотой тела, опяностью одежды, прически.</w:t>
            </w:r>
          </w:p>
          <w:p w:rsidR="0063603C" w:rsidRPr="007D1097" w:rsidRDefault="007D1097" w:rsidP="0063603C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7D1097">
              <w:rPr>
                <w:rFonts w:eastAsia="Calibri" w:cs="Times New Roman"/>
                <w:b/>
                <w:color w:val="auto"/>
                <w:sz w:val="24"/>
                <w:szCs w:val="24"/>
              </w:rPr>
              <w:t>Тема:</w:t>
            </w:r>
            <w:r>
              <w:rPr>
                <w:rFonts w:eastAsia="Calibri" w:cs="Times New Roman"/>
                <w:color w:val="auto"/>
                <w:sz w:val="24"/>
                <w:szCs w:val="24"/>
              </w:rPr>
              <w:t xml:space="preserve"> </w:t>
            </w:r>
            <w:r w:rsidR="0063603C" w:rsidRPr="007D1097">
              <w:rPr>
                <w:rFonts w:eastAsia="Calibri" w:cs="Times New Roman"/>
                <w:color w:val="auto"/>
                <w:sz w:val="24"/>
                <w:szCs w:val="24"/>
              </w:rPr>
              <w:t>«За год до школы»</w:t>
            </w:r>
          </w:p>
          <w:p w:rsidR="00073777" w:rsidRPr="00037497" w:rsidRDefault="00073777" w:rsidP="0063603C">
            <w:pPr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="007D1097" w:rsidRPr="007D109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7D1097" w:rsidRPr="007D1097">
              <w:rPr>
                <w:rFonts w:eastAsia="Calibri" w:cs="Times New Roman"/>
                <w:bCs/>
                <w:color w:val="auto"/>
                <w:sz w:val="24"/>
                <w:szCs w:val="24"/>
              </w:rPr>
              <w:t>развитие познавательной активности</w:t>
            </w:r>
            <w:r w:rsidR="007D1097" w:rsidRPr="007D1097">
              <w:rPr>
                <w:rFonts w:eastAsia="Calibri" w:cs="Times New Roman"/>
                <w:color w:val="auto"/>
                <w:sz w:val="24"/>
                <w:szCs w:val="24"/>
              </w:rPr>
              <w:t>, творчества и навыков межличностного взаимодействия со сверстниками и взрослыми.</w:t>
            </w:r>
          </w:p>
        </w:tc>
        <w:tc>
          <w:tcPr>
            <w:tcW w:w="2971" w:type="dxa"/>
          </w:tcPr>
          <w:p w:rsidR="001725EB" w:rsidRPr="00965616" w:rsidRDefault="00965616" w:rsidP="001725EB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Воспитатели</w:t>
            </w:r>
          </w:p>
          <w:p w:rsidR="0063603C" w:rsidRDefault="0063603C" w:rsidP="0063603C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  <w:p w:rsidR="00206E64" w:rsidRPr="00AE63FF" w:rsidRDefault="00206E64" w:rsidP="0063603C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625147" w:rsidRDefault="0063603C" w:rsidP="00A61E21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Дети </w:t>
            </w:r>
          </w:p>
          <w:p w:rsidR="00206E64" w:rsidRDefault="00206E64" w:rsidP="0063603C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</w:p>
          <w:p w:rsidR="00206E64" w:rsidRPr="00037497" w:rsidRDefault="00206E64" w:rsidP="0063603C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63603C" w:rsidRPr="00037497" w:rsidRDefault="0063603C" w:rsidP="0063603C">
            <w:pPr>
              <w:jc w:val="center"/>
              <w:rPr>
                <w:rFonts w:eastAsia="Calibri" w:cs="Times New Roman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ab/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296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Оформление </w:t>
            </w:r>
            <w:r w:rsidR="003A23E0"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выставки коллективных работ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«</w:t>
            </w:r>
            <w:r w:rsidR="009A7927"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Дорога в космос»</w:t>
            </w:r>
          </w:p>
          <w:p w:rsidR="009A7927" w:rsidRPr="00037497" w:rsidRDefault="009A792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развитие познавательного интереса детей, показать достижения детей ДОУ</w:t>
            </w:r>
          </w:p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Фотовыставка «В здоровом теле – здоровый дух»</w:t>
            </w:r>
          </w:p>
          <w:p w:rsidR="009A7927" w:rsidRPr="00037497" w:rsidRDefault="009A792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формировать понимание необходимости заботиться о своем здоровье, беречь его, учиться быть здоровыми и вести здоровый образ жизни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рисунков «Весна пришла»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Участие в конкурсах, акциях, мероприятиях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(городских, региональных, всероссийских)</w:t>
            </w:r>
          </w:p>
          <w:p w:rsidR="003A23E0" w:rsidRPr="00037497" w:rsidRDefault="003A23E0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Выставка прикладного искусства «Дорого яичко к пасхальному дню»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воспитание уважения к народным традициям</w:t>
            </w:r>
          </w:p>
        </w:tc>
        <w:tc>
          <w:tcPr>
            <w:tcW w:w="2971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Заместитель заведующей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9A7927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  <w:r w:rsidR="00965616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9A7927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старш.гр.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9A7927" w:rsidRPr="00037497" w:rsidRDefault="009A792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 ФК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A61E21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Дети 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 xml:space="preserve">Дети 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3A23E0" w:rsidRPr="00037497" w:rsidRDefault="003A23E0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Праздники </w:t>
            </w:r>
          </w:p>
        </w:tc>
        <w:tc>
          <w:tcPr>
            <w:tcW w:w="5296" w:type="dxa"/>
          </w:tcPr>
          <w:p w:rsidR="0063603C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Тематическое мероприятие </w:t>
            </w:r>
            <w:r w:rsidR="0063603C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«Пришла Весна-красна»</w:t>
            </w:r>
          </w:p>
          <w:p w:rsidR="00AC3589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Тематическое мероприятие «День земли»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Спор</w:t>
            </w:r>
            <w:r w:rsidR="00AC3589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тивный праздник «День здоровья»</w:t>
            </w:r>
          </w:p>
        </w:tc>
        <w:tc>
          <w:tcPr>
            <w:tcW w:w="2971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0" w:type="auto"/>
          </w:tcPr>
          <w:p w:rsidR="0063603C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Муз.</w:t>
            </w:r>
            <w:r w:rsidR="0063603C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руководители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63603C" w:rsidRPr="00037497" w:rsidRDefault="0063603C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Инструктор по</w:t>
            </w:r>
            <w:r w:rsidR="00AC3589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фк</w:t>
            </w: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96" w:type="dxa"/>
          </w:tcPr>
          <w:p w:rsidR="00AC3589" w:rsidRPr="00037497" w:rsidRDefault="00AC3589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«Мир насекомых»</w:t>
            </w:r>
          </w:p>
          <w:p w:rsidR="00AC3589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="00073777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формирование у детей представлений о жизни насекомых, стремление проявлять заботу о сохранении природы.</w:t>
            </w:r>
          </w:p>
          <w:p w:rsidR="00AC3589" w:rsidRPr="00037497" w:rsidRDefault="00AC3589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«Космическое путешествие»</w:t>
            </w:r>
          </w:p>
          <w:p w:rsidR="00AC3589" w:rsidRPr="00037497" w:rsidRDefault="00AC3589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Цель:</w:t>
            </w:r>
            <w:r w:rsidR="00073777" w:rsidRPr="0003749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73777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формирование у детей старшего дошкольного возраста представлений о космическом пространстве.</w:t>
            </w:r>
          </w:p>
        </w:tc>
        <w:tc>
          <w:tcPr>
            <w:tcW w:w="2971" w:type="dxa"/>
          </w:tcPr>
          <w:p w:rsidR="00AC3589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AC3589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млад.</w:t>
            </w:r>
            <w:r w:rsidR="00073777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и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сред гр.</w:t>
            </w:r>
          </w:p>
          <w:p w:rsidR="00073777" w:rsidRPr="00037497" w:rsidRDefault="0007377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073777" w:rsidRPr="00037497" w:rsidRDefault="0007377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AC3589" w:rsidRPr="00037497" w:rsidRDefault="00AC3589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старших гр.</w:t>
            </w:r>
          </w:p>
          <w:p w:rsidR="00073777" w:rsidRPr="00037497" w:rsidRDefault="0007377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380" w:type="dxa"/>
          </w:tcPr>
          <w:p w:rsidR="00AC3589" w:rsidRPr="00037497" w:rsidRDefault="00AC3589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63603C" w:rsidRPr="00037497" w:rsidRDefault="0063603C" w:rsidP="0063603C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III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Контрольно-аналитическая деятельность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Оперативный</w:t>
            </w:r>
          </w:p>
        </w:tc>
        <w:tc>
          <w:tcPr>
            <w:tcW w:w="5296" w:type="dxa"/>
          </w:tcPr>
          <w:p w:rsidR="0063603C" w:rsidRPr="00037497" w:rsidRDefault="0063603C" w:rsidP="006360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</w:tc>
        <w:tc>
          <w:tcPr>
            <w:tcW w:w="2971" w:type="dxa"/>
          </w:tcPr>
          <w:p w:rsidR="0063603C" w:rsidRPr="00037497" w:rsidRDefault="0063603C" w:rsidP="006360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</w:tcPr>
          <w:p w:rsidR="0063603C" w:rsidRPr="00037497" w:rsidRDefault="0063603C" w:rsidP="0063603C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63603C" w:rsidRPr="00037497" w:rsidRDefault="0063603C" w:rsidP="0063603C">
            <w:pPr>
              <w:jc w:val="center"/>
              <w:rPr>
                <w:rFonts w:eastAsia="Calibri" w:cs="Times New Roman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5F6D97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Квест-игра</w:t>
            </w:r>
          </w:p>
        </w:tc>
        <w:tc>
          <w:tcPr>
            <w:tcW w:w="5296" w:type="dxa"/>
          </w:tcPr>
          <w:p w:rsidR="0063603C" w:rsidRPr="00037497" w:rsidRDefault="005F6D97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</w:t>
            </w:r>
            <w:r w:rsidR="0063603C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  <w:r w:rsidR="0063603C"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«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Мы за здоровый образ жизни</w:t>
            </w:r>
            <w:r w:rsidR="0063603C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Цель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: формирование родительской компетентности в вопросах здорового образа жизни детей дошкольного возраста.</w:t>
            </w:r>
          </w:p>
        </w:tc>
        <w:tc>
          <w:tcPr>
            <w:tcW w:w="2971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0" w:type="auto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296" w:type="dxa"/>
          </w:tcPr>
          <w:p w:rsidR="0063603C" w:rsidRPr="00037497" w:rsidRDefault="0063603C" w:rsidP="0063603C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Семейный клуб молодых родителей «Планета Семья» (см.Приложение 6)</w:t>
            </w:r>
          </w:p>
        </w:tc>
        <w:tc>
          <w:tcPr>
            <w:tcW w:w="2971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заведующей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</w:tcPr>
          <w:p w:rsidR="0063603C" w:rsidRPr="00037497" w:rsidRDefault="0063603C" w:rsidP="0063603C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AC3589" w:rsidRPr="00037497" w:rsidRDefault="00AC3589" w:rsidP="00AC358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создание единого образовательного пространства «Образовательное учреждение и семья», установление доверительных  </w:t>
            </w:r>
          </w:p>
          <w:p w:rsidR="00AC3589" w:rsidRPr="00037497" w:rsidRDefault="00AC3589" w:rsidP="00AC358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отношений  между родителями  и  педагогами, определение задач  совместного  воспитания детей и их реализация.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AC3589" w:rsidRPr="00037497" w:rsidRDefault="00AC3589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AC3589" w:rsidRPr="00037497" w:rsidRDefault="00AC3589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AC3589" w:rsidRPr="00037497" w:rsidRDefault="00AC3589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9A7927" w:rsidRPr="00037497" w:rsidRDefault="009A7927" w:rsidP="00AC3589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Информационный стенд</w:t>
            </w:r>
          </w:p>
        </w:tc>
        <w:tc>
          <w:tcPr>
            <w:tcW w:w="5296" w:type="dxa"/>
          </w:tcPr>
          <w:p w:rsidR="009A7927" w:rsidRPr="00037497" w:rsidRDefault="009A7927" w:rsidP="00AC3589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9A7927" w:rsidRPr="00037497" w:rsidRDefault="009A792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9A7927" w:rsidRPr="00037497" w:rsidRDefault="009A7927" w:rsidP="00AC3589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9A7927" w:rsidRPr="00037497" w:rsidRDefault="009A7927" w:rsidP="00AC3589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AC3589" w:rsidRPr="00037497" w:rsidRDefault="00AC3589" w:rsidP="00AC3589">
            <w:pPr>
              <w:jc w:val="center"/>
              <w:rPr>
                <w:rFonts w:eastAsia="Calibri" w:cs="Times New Roman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Проведение инвентаризации материальных ценностей в учреждении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Заведующая, заместитель заведующей по АХЧ</w:t>
            </w:r>
          </w:p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Проведение ревизии имеющегося оборудования, приобретение нового спортивного инвентаря, оборудования, комплекта игр для летних площадок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 по АХЧ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Организация субботника по благоустройству территории сада с привлечением родителей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Заведующий, </w:t>
            </w:r>
          </w:p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по АХЧ</w:t>
            </w:r>
          </w:p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5D0FA0">
        <w:trPr>
          <w:trHeight w:val="20"/>
        </w:trPr>
        <w:tc>
          <w:tcPr>
            <w:tcW w:w="15593" w:type="dxa"/>
            <w:gridSpan w:val="5"/>
          </w:tcPr>
          <w:p w:rsidR="00AC3589" w:rsidRPr="00037497" w:rsidRDefault="00AC3589" w:rsidP="00AC3589">
            <w:pPr>
              <w:tabs>
                <w:tab w:val="left" w:pos="5670"/>
              </w:tabs>
              <w:rPr>
                <w:rFonts w:eastAsia="Calibri" w:cs="Times New Roman"/>
                <w:color w:val="auto"/>
              </w:rPr>
            </w:pPr>
            <w:r w:rsidRPr="00037497">
              <w:rPr>
                <w:rFonts w:eastAsia="Calibri" w:cs="Times New Roman"/>
                <w:color w:val="auto"/>
              </w:rPr>
              <w:tab/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AE63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Предварительный просмотр практической деятельности. Подготовка характеристики и отзыва на воспитателя, проходящего процедуру аттестации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highlight w:val="yellow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Изучение педагогической и психологической литературы</w:t>
            </w:r>
          </w:p>
        </w:tc>
        <w:tc>
          <w:tcPr>
            <w:tcW w:w="5296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Изучение периодических изданий</w:t>
            </w:r>
          </w:p>
          <w:p w:rsidR="00645335" w:rsidRPr="00037497" w:rsidRDefault="00645335" w:rsidP="00645335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«</w:t>
            </w:r>
            <w:hyperlink r:id="rId11" w:history="1">
              <w:r w:rsidRPr="00037497">
                <w:rPr>
                  <w:rStyle w:val="a9"/>
                  <w:rFonts w:eastAsia="Calibri"/>
                  <w:bCs/>
                  <w:color w:val="auto"/>
                  <w:sz w:val="24"/>
                  <w:szCs w:val="24"/>
                  <w:u w:val="none"/>
                </w:rPr>
                <w:t>Современные подходы к планированию образовательной работы в детском саду». Справочно-методические материалы</w:t>
              </w:r>
            </w:hyperlink>
            <w:r w:rsidRPr="00037497"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645335" w:rsidRPr="00037497" w:rsidRDefault="00645335" w:rsidP="00AC3589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highlight w:val="yellow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Выставки </w:t>
            </w:r>
          </w:p>
        </w:tc>
        <w:tc>
          <w:tcPr>
            <w:tcW w:w="5296" w:type="dxa"/>
          </w:tcPr>
          <w:p w:rsidR="00AC3589" w:rsidRPr="00AE63FF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AE63FF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Тематическая выставка «Организация работы с детьми в весеннее – летний период».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  <w:tr w:rsidR="00037497" w:rsidRPr="00037497" w:rsidTr="00073777">
        <w:trPr>
          <w:trHeight w:val="20"/>
        </w:trPr>
        <w:tc>
          <w:tcPr>
            <w:tcW w:w="282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Официальный сайт ДОУ</w:t>
            </w:r>
          </w:p>
        </w:tc>
        <w:tc>
          <w:tcPr>
            <w:tcW w:w="5296" w:type="dxa"/>
          </w:tcPr>
          <w:p w:rsidR="00AC3589" w:rsidRPr="00AE63FF" w:rsidRDefault="00AC3589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AE63FF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2971" w:type="dxa"/>
          </w:tcPr>
          <w:p w:rsidR="00AC3589" w:rsidRPr="00037497" w:rsidRDefault="00AC3589" w:rsidP="00AC35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AC3589" w:rsidRPr="00037497" w:rsidRDefault="00AC3589" w:rsidP="00AC3589">
            <w:pPr>
              <w:rPr>
                <w:rFonts w:eastAsia="Calibri" w:cs="Times New Roman"/>
                <w:color w:val="auto"/>
              </w:rPr>
            </w:pPr>
          </w:p>
        </w:tc>
      </w:tr>
    </w:tbl>
    <w:p w:rsidR="00A94754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5616" w:rsidRDefault="00965616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5616" w:rsidRDefault="00965616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5616" w:rsidRDefault="00965616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5616" w:rsidRPr="00037497" w:rsidRDefault="00965616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5245"/>
        <w:gridCol w:w="3118"/>
        <w:gridCol w:w="2160"/>
        <w:gridCol w:w="2234"/>
      </w:tblGrid>
      <w:tr w:rsidR="00AE63FF" w:rsidRPr="00037497" w:rsidTr="006327CF">
        <w:tc>
          <w:tcPr>
            <w:tcW w:w="15593" w:type="dxa"/>
            <w:gridSpan w:val="5"/>
          </w:tcPr>
          <w:p w:rsidR="006327CF" w:rsidRPr="00037497" w:rsidRDefault="006327CF" w:rsidP="006327C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32"/>
                <w:szCs w:val="32"/>
              </w:rPr>
              <w:lastRenderedPageBreak/>
              <w:t>МАЙ</w:t>
            </w:r>
          </w:p>
        </w:tc>
      </w:tr>
      <w:tr w:rsidR="00AE63FF" w:rsidRPr="00037497" w:rsidTr="006327CF">
        <w:tc>
          <w:tcPr>
            <w:tcW w:w="2836" w:type="dxa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РАЗДЕЛЫ ПЛАНА</w:t>
            </w:r>
          </w:p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</w:tc>
        <w:tc>
          <w:tcPr>
            <w:tcW w:w="5245" w:type="dxa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МЕРОПРИЯТИЯ</w:t>
            </w:r>
          </w:p>
        </w:tc>
        <w:tc>
          <w:tcPr>
            <w:tcW w:w="3118" w:type="dxa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ОТВЕТСТВЕННЫЕ</w:t>
            </w:r>
          </w:p>
        </w:tc>
        <w:tc>
          <w:tcPr>
            <w:tcW w:w="2160" w:type="dxa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</w:p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bCs/>
                <w:iCs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</w:rPr>
              <w:t>УЧАСТНИКИ</w:t>
            </w:r>
          </w:p>
        </w:tc>
        <w:tc>
          <w:tcPr>
            <w:tcW w:w="2234" w:type="dxa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color w:val="auto"/>
              </w:rPr>
            </w:pPr>
            <w:r w:rsidRPr="00037497">
              <w:rPr>
                <w:rFonts w:eastAsia="Calibri" w:cs="Times New Roman"/>
                <w:b/>
                <w:color w:val="auto"/>
              </w:rPr>
              <w:t>ОТМЕТКА О ВЫПОЛНЕНИИ</w:t>
            </w:r>
          </w:p>
        </w:tc>
      </w:tr>
      <w:tr w:rsidR="00AE63FF" w:rsidRPr="00037497" w:rsidTr="006327CF">
        <w:trPr>
          <w:trHeight w:val="70"/>
        </w:trPr>
        <w:tc>
          <w:tcPr>
            <w:tcW w:w="15593" w:type="dxa"/>
            <w:gridSpan w:val="5"/>
          </w:tcPr>
          <w:p w:rsidR="00A94754" w:rsidRPr="00037497" w:rsidRDefault="00A94754" w:rsidP="006327CF">
            <w:pPr>
              <w:jc w:val="center"/>
              <w:rPr>
                <w:rFonts w:eastAsia="Calibri" w:cs="Times New Roman"/>
                <w:b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Организационно-методическая деятельность с кадрами</w:t>
            </w:r>
          </w:p>
        </w:tc>
      </w:tr>
      <w:tr w:rsidR="00AE63FF" w:rsidRPr="00037497" w:rsidTr="006327CF">
        <w:tc>
          <w:tcPr>
            <w:tcW w:w="2836" w:type="dxa"/>
            <w:vMerge w:val="restart"/>
          </w:tcPr>
          <w:p w:rsidR="003A23E0" w:rsidRPr="00037497" w:rsidRDefault="003A23E0" w:rsidP="006327CF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Совершенствование профессионального мастерства (работа с молодыми воспитателями, самообразование педагогов, курсовая подготовка)</w:t>
            </w:r>
          </w:p>
        </w:tc>
        <w:tc>
          <w:tcPr>
            <w:tcW w:w="5245" w:type="dxa"/>
          </w:tcPr>
          <w:p w:rsidR="003A23E0" w:rsidRPr="00037497" w:rsidRDefault="003A23E0" w:rsidP="006327CF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Круглый стол «Планирование воспитательно-образовательного периода в летний период в ДОУ»</w:t>
            </w:r>
          </w:p>
          <w:p w:rsidR="003A23E0" w:rsidRPr="00037497" w:rsidRDefault="003A23E0" w:rsidP="00632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Arial"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ознакомление педагогов с основной концепцией летней оздоровительной работы </w:t>
            </w:r>
          </w:p>
        </w:tc>
        <w:tc>
          <w:tcPr>
            <w:tcW w:w="3118" w:type="dxa"/>
            <w:vMerge w:val="restart"/>
          </w:tcPr>
          <w:p w:rsidR="003A23E0" w:rsidRPr="00037497" w:rsidRDefault="003A23E0" w:rsidP="006327CF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160" w:type="dxa"/>
            <w:vMerge w:val="restart"/>
          </w:tcPr>
          <w:p w:rsidR="003A23E0" w:rsidRPr="00037497" w:rsidRDefault="003A23E0" w:rsidP="006327CF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Педагоги, педагоги-наставники</w:t>
            </w:r>
          </w:p>
        </w:tc>
        <w:tc>
          <w:tcPr>
            <w:tcW w:w="2234" w:type="dxa"/>
            <w:vMerge w:val="restart"/>
          </w:tcPr>
          <w:p w:rsidR="003A23E0" w:rsidRPr="00037497" w:rsidRDefault="003A23E0" w:rsidP="006327CF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  <w:vMerge/>
          </w:tcPr>
          <w:p w:rsidR="003A23E0" w:rsidRPr="00037497" w:rsidRDefault="003A23E0" w:rsidP="008D1DC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A23E0" w:rsidRPr="00037497" w:rsidRDefault="003A23E0" w:rsidP="008D1DC1">
            <w:pPr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Самообразовние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«Как подготовить отчёт? Как провести анализ?», «Как определить проблемное поле в своей работе?»</w:t>
            </w:r>
          </w:p>
        </w:tc>
        <w:tc>
          <w:tcPr>
            <w:tcW w:w="3118" w:type="dxa"/>
            <w:vMerge/>
          </w:tcPr>
          <w:p w:rsidR="003A23E0" w:rsidRPr="00037497" w:rsidRDefault="003A23E0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A23E0" w:rsidRPr="00037497" w:rsidRDefault="003A23E0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3A23E0" w:rsidRPr="00037497" w:rsidRDefault="003A23E0" w:rsidP="008D1DC1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  <w:vMerge/>
          </w:tcPr>
          <w:p w:rsidR="003A23E0" w:rsidRPr="00037497" w:rsidRDefault="003A23E0" w:rsidP="008D1DC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A23E0" w:rsidRPr="00037497" w:rsidRDefault="003A23E0" w:rsidP="008D1DC1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Повышение уровня теоретических знаний и профессионального мастерства педагогов, посещение ГПС, конкурсов профессионального мастерства</w:t>
            </w:r>
          </w:p>
        </w:tc>
        <w:tc>
          <w:tcPr>
            <w:tcW w:w="3118" w:type="dxa"/>
            <w:vMerge/>
          </w:tcPr>
          <w:p w:rsidR="003A23E0" w:rsidRPr="00037497" w:rsidRDefault="003A23E0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A23E0" w:rsidRPr="00037497" w:rsidRDefault="003A23E0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3A23E0" w:rsidRPr="00037497" w:rsidRDefault="003A23E0" w:rsidP="008D1DC1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5245" w:type="dxa"/>
          </w:tcPr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Педагогический совет №4. Итоговый</w:t>
            </w:r>
          </w:p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Тема: «Открытая книга опыта…»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оанализировать работу ДОУ за 2020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- 20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21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учебный год, выполнение задач годового плана; разработка стратегии работы на следующий учебный год»</w:t>
            </w:r>
          </w:p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План проведения:</w:t>
            </w:r>
          </w:p>
          <w:p w:rsidR="008D1DC1" w:rsidRPr="00037497" w:rsidRDefault="003A23E0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1. Анализ работы ДОУ з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 2020-</w:t>
            </w:r>
            <w:r w:rsidR="008D1DC1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20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21</w:t>
            </w:r>
            <w:r w:rsidR="008D1DC1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учебный год.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2. Отчёт воспитателей групп и специалистов: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«О выполнении образовательной программы»                                              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3. Анализ анкетирования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педагогов «Годовой план на 2020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-20</w:t>
            </w:r>
            <w:r w:rsidR="003A23E0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1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учебный год»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4. Анализ анкетирования родителей «Имидж детского сада».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5. Анализ сводной таблицы мониторинга педагогической диагностики на конец учебного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года.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6. Отчёт педагога – психолога «Готовность детей подготовительной группы </w:t>
            </w:r>
            <w:r w:rsidR="00AE63FF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 обучению в школе».</w:t>
            </w:r>
          </w:p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7. Утверждение плана летней оздоровительной работы с детьми</w:t>
            </w: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8.</w:t>
            </w: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Принятие проекта решения педагогического совета.</w:t>
            </w:r>
          </w:p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Подготовка к педсовету: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1.Мониторинг по результатам развития детей по всем разделам ООП ДОУ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2.Психологическая готовность детей к обучению в школе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3.Монитор</w:t>
            </w:r>
            <w:r w:rsidR="003A23E0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инг физического развития детей 3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-7 лет.                          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4.Анализ анкетирования родителей «Удовлетворённость родителей качеством образовательных услуг».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5.Подготовка отчётов воспитателей и специалистов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6.Подготов</w:t>
            </w:r>
            <w:r w:rsidR="003A23E0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к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а проекта годового плана на 2021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-202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учебный год.                             </w:t>
            </w:r>
          </w:p>
          <w:p w:rsidR="008D1DC1" w:rsidRPr="00037497" w:rsidRDefault="008D1DC1" w:rsidP="00A61E2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7.Подготовка анкет для</w:t>
            </w:r>
            <w:r w:rsidR="003A23E0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педагогов «Годовой план на 202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1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-202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2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3118" w:type="dxa"/>
          </w:tcPr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lastRenderedPageBreak/>
              <w:t>Заведующая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Педагоги, специалисты</w:t>
            </w:r>
          </w:p>
        </w:tc>
        <w:tc>
          <w:tcPr>
            <w:tcW w:w="2234" w:type="dxa"/>
          </w:tcPr>
          <w:p w:rsidR="008D1DC1" w:rsidRPr="00037497" w:rsidRDefault="008D1DC1" w:rsidP="008D1DC1">
            <w:pPr>
              <w:rPr>
                <w:rFonts w:ascii="Calibri" w:eastAsia="Calibri" w:hAnsi="Calibri" w:cs="Calibri"/>
                <w:b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245" w:type="dxa"/>
          </w:tcPr>
          <w:p w:rsidR="008D1DC1" w:rsidRPr="00037497" w:rsidRDefault="003A23E0" w:rsidP="008D1DC1">
            <w:pPr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«Организация работы в летний оздоровительный период, оформление летних участков»</w:t>
            </w:r>
          </w:p>
          <w:p w:rsidR="003A23E0" w:rsidRPr="00037497" w:rsidRDefault="003A23E0" w:rsidP="008D1DC1">
            <w:pPr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организации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работы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летний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оздоровительный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18" w:type="dxa"/>
          </w:tcPr>
          <w:p w:rsidR="008D1DC1" w:rsidRPr="00037497" w:rsidRDefault="008D1DC1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8D1DC1" w:rsidRPr="00037497" w:rsidRDefault="008D1DC1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Педагоги </w:t>
            </w:r>
          </w:p>
        </w:tc>
        <w:tc>
          <w:tcPr>
            <w:tcW w:w="2234" w:type="dxa"/>
          </w:tcPr>
          <w:p w:rsidR="008D1DC1" w:rsidRPr="00037497" w:rsidRDefault="008D1DC1" w:rsidP="008D1DC1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8D1DC1" w:rsidRPr="00037497" w:rsidRDefault="003A23E0" w:rsidP="008D1DC1">
            <w:pPr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«К</w:t>
            </w:r>
            <w:r w:rsidR="008D1DC1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ейс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-технологии в обучении</w:t>
            </w:r>
            <w:r w:rsidR="008D1DC1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детей ПДД»</w:t>
            </w:r>
          </w:p>
          <w:p w:rsidR="008D1DC1" w:rsidRPr="00037497" w:rsidRDefault="008D1DC1" w:rsidP="008D1DC1">
            <w:pPr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Цель:</w:t>
            </w:r>
            <w:r w:rsidR="003A23E0"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="003A23E0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ознакомление с кейс-технологией по обучению детей ПДД</w:t>
            </w:r>
          </w:p>
        </w:tc>
        <w:tc>
          <w:tcPr>
            <w:tcW w:w="3118" w:type="dxa"/>
          </w:tcPr>
          <w:p w:rsidR="008D1DC1" w:rsidRPr="00037497" w:rsidRDefault="008D1DC1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8D1DC1" w:rsidRPr="00037497" w:rsidRDefault="008D1DC1" w:rsidP="008D1DC1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</w:tcPr>
          <w:p w:rsidR="008D1DC1" w:rsidRPr="00037497" w:rsidRDefault="008D1DC1" w:rsidP="008D1DC1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8D1DC1" w:rsidRPr="00037497" w:rsidRDefault="008D1DC1" w:rsidP="008D1DC1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Конкурсы, смотры конкурсы</w:t>
            </w:r>
          </w:p>
        </w:tc>
        <w:tc>
          <w:tcPr>
            <w:tcW w:w="5245" w:type="dxa"/>
          </w:tcPr>
          <w:p w:rsidR="008D1DC1" w:rsidRPr="00037497" w:rsidRDefault="008D1DC1" w:rsidP="008D1D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Смотр-конкурс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«Подготовка развивающей среды к летнему оздоровительному периоду»</w:t>
            </w:r>
          </w:p>
          <w:p w:rsidR="008D1DC1" w:rsidRPr="00037497" w:rsidRDefault="008D1DC1" w:rsidP="008D1DC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</w:rPr>
              <w:t>Цель:</w:t>
            </w:r>
            <w:r w:rsidRPr="00037497">
              <w:rPr>
                <w:rFonts w:eastAsia="Calibri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 xml:space="preserve">оценка готовности воспитателей к работе </w:t>
            </w: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lastRenderedPageBreak/>
              <w:t>в летний оздоровительный период с детьми 2-7 лет; рекомендации по дополнению развивающей среды в детском саду на лето</w:t>
            </w:r>
          </w:p>
        </w:tc>
        <w:tc>
          <w:tcPr>
            <w:tcW w:w="3118" w:type="dxa"/>
          </w:tcPr>
          <w:p w:rsidR="008D1DC1" w:rsidRPr="00037497" w:rsidRDefault="008D1DC1" w:rsidP="008D1DC1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lastRenderedPageBreak/>
              <w:t>Заместитель заведующей</w:t>
            </w:r>
          </w:p>
        </w:tc>
        <w:tc>
          <w:tcPr>
            <w:tcW w:w="2160" w:type="dxa"/>
          </w:tcPr>
          <w:p w:rsidR="008D1DC1" w:rsidRPr="00037497" w:rsidRDefault="008D1DC1" w:rsidP="008D1DC1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Педагоги </w:t>
            </w:r>
          </w:p>
        </w:tc>
        <w:tc>
          <w:tcPr>
            <w:tcW w:w="2234" w:type="dxa"/>
          </w:tcPr>
          <w:p w:rsidR="008D1DC1" w:rsidRPr="00037497" w:rsidRDefault="008D1DC1" w:rsidP="008D1DC1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AE63FF">
        <w:trPr>
          <w:trHeight w:val="1309"/>
        </w:trPr>
        <w:tc>
          <w:tcPr>
            <w:tcW w:w="2836" w:type="dxa"/>
          </w:tcPr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Психолого-медико-педагогический консилиум</w:t>
            </w:r>
          </w:p>
        </w:tc>
        <w:tc>
          <w:tcPr>
            <w:tcW w:w="5245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Тема: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«Итоги работы за год»</w:t>
            </w:r>
          </w:p>
          <w:p w:rsidR="0063603C" w:rsidRPr="00037497" w:rsidRDefault="0063603C" w:rsidP="0063603C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 xml:space="preserve">Цель: </w:t>
            </w:r>
            <w:r w:rsidRPr="00037497">
              <w:rPr>
                <w:rFonts w:eastAsia="Calibri" w:cs="Times New Roman"/>
                <w:bCs/>
                <w:color w:val="auto"/>
                <w:sz w:val="24"/>
                <w:szCs w:val="24"/>
              </w:rPr>
              <w:t>планирование коррекционной помощи детям на летний период, подведение итогов по оказанию углубленной помощи детям, имеющим проблемы в развитии по индивидуальным маршрутам</w:t>
            </w:r>
          </w:p>
        </w:tc>
        <w:tc>
          <w:tcPr>
            <w:tcW w:w="3118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2160" w:type="dxa"/>
          </w:tcPr>
          <w:p w:rsidR="0063603C" w:rsidRPr="00037497" w:rsidRDefault="0063603C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</w:tcPr>
          <w:p w:rsidR="0063603C" w:rsidRPr="00037497" w:rsidRDefault="0063603C" w:rsidP="0063603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A32C1F" w:rsidRPr="00AE63FF" w:rsidRDefault="00A32C1F" w:rsidP="0063603C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Открытые мероприятия</w:t>
            </w:r>
          </w:p>
        </w:tc>
        <w:tc>
          <w:tcPr>
            <w:tcW w:w="5245" w:type="dxa"/>
          </w:tcPr>
          <w:p w:rsidR="00A32C1F" w:rsidRPr="00AE63FF" w:rsidRDefault="00A32C1F" w:rsidP="00A32C1F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Интегрированное занятие «Скажем войне нет»</w:t>
            </w:r>
          </w:p>
          <w:p w:rsidR="00A32C1F" w:rsidRPr="00AE63FF" w:rsidRDefault="00A32C1F" w:rsidP="00AE63FF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/>
                <w:bCs/>
                <w:color w:val="auto"/>
                <w:sz w:val="24"/>
                <w:szCs w:val="24"/>
              </w:rPr>
              <w:t>Цель:</w:t>
            </w:r>
            <w:r w:rsidR="00AE63FF" w:rsidRPr="00AE63FF">
              <w:rPr>
                <w:rFonts w:asciiTheme="minorHAnsi" w:hAnsiTheme="minorHAnsi" w:cstheme="minorBidi"/>
                <w:color w:val="000000"/>
                <w:szCs w:val="28"/>
                <w:shd w:val="clear" w:color="auto" w:fill="FFFFFF"/>
              </w:rPr>
              <w:t xml:space="preserve"> </w:t>
            </w:r>
            <w:r w:rsidR="00AE63FF" w:rsidRPr="00AE63FF">
              <w:rPr>
                <w:rFonts w:eastAsia="Calibri" w:cs="Times New Roman"/>
                <w:bCs/>
                <w:color w:val="auto"/>
                <w:sz w:val="24"/>
                <w:szCs w:val="24"/>
              </w:rPr>
              <w:t>воспитать патриотические чувства, любовь к Родине, уважение к старшему поколению, героям ВОВ.</w:t>
            </w:r>
          </w:p>
        </w:tc>
        <w:tc>
          <w:tcPr>
            <w:tcW w:w="3118" w:type="dxa"/>
          </w:tcPr>
          <w:p w:rsidR="00A32C1F" w:rsidRPr="00AE63FF" w:rsidRDefault="00A32C1F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  <w:p w:rsidR="00A32C1F" w:rsidRDefault="00AE63FF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965616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Воспитатели:</w:t>
            </w:r>
          </w:p>
          <w:p w:rsidR="00206E64" w:rsidRDefault="00206E64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Димурина В.С.</w:t>
            </w:r>
          </w:p>
          <w:p w:rsidR="00206E64" w:rsidRPr="00037497" w:rsidRDefault="00206E64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Юркина С.Ю.</w:t>
            </w:r>
          </w:p>
        </w:tc>
        <w:tc>
          <w:tcPr>
            <w:tcW w:w="2160" w:type="dxa"/>
          </w:tcPr>
          <w:p w:rsidR="00A32C1F" w:rsidRPr="00AE63FF" w:rsidRDefault="00A32C1F" w:rsidP="0063603C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</w:tcPr>
          <w:p w:rsidR="00A32C1F" w:rsidRPr="00037497" w:rsidRDefault="00A32C1F" w:rsidP="0063603C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5245" w:type="dxa"/>
          </w:tcPr>
          <w:p w:rsidR="00B453E7" w:rsidRPr="00037497" w:rsidRDefault="00B453E7" w:rsidP="00A32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b/>
                <w:color w:val="auto"/>
                <w:sz w:val="24"/>
                <w:szCs w:val="24"/>
                <w:lang w:eastAsia="ru-RU"/>
              </w:rPr>
              <w:t>Заседание №2</w:t>
            </w: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A32C1F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Отчет председателя общего собрания трудового коллектива ДОУ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Заведующая ДОУ</w:t>
            </w:r>
          </w:p>
          <w:p w:rsidR="00B453E7" w:rsidRPr="00037497" w:rsidRDefault="00A32C1F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Заместитель</w:t>
            </w:r>
            <w:r w:rsidR="00B453E7"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заведующей 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contextualSpacing/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color w:val="auto"/>
                <w:spacing w:val="-10"/>
                <w:kern w:val="28"/>
                <w:sz w:val="24"/>
                <w:szCs w:val="24"/>
              </w:rPr>
              <w:t>Сотрудники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</w:p>
        </w:tc>
      </w:tr>
      <w:tr w:rsidR="00AE63FF" w:rsidRPr="00037497" w:rsidTr="006327CF">
        <w:tc>
          <w:tcPr>
            <w:tcW w:w="15593" w:type="dxa"/>
            <w:gridSpan w:val="5"/>
          </w:tcPr>
          <w:p w:rsidR="00B453E7" w:rsidRPr="00037497" w:rsidRDefault="00B453E7" w:rsidP="00B453E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Организационно – педагогическая деятельность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ab/>
            </w: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Конкурсы и выставки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Организация выставки фотографий и рисунков на тему «Спасибо бабушке и деду за их Великую Победу!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Cs/>
                <w:iCs/>
                <w:color w:val="auto"/>
                <w:sz w:val="24"/>
                <w:szCs w:val="24"/>
                <w:lang w:eastAsia="ru-RU"/>
              </w:rPr>
              <w:t>Участие в конкурсах, акциях, мероприятиях (городских, региональных, всероссийских)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Педагоги 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«Бессмертный Полк»</w:t>
            </w:r>
          </w:p>
          <w:p w:rsidR="00A32C1F" w:rsidRPr="00037497" w:rsidRDefault="00A32C1F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  <w:p w:rsidR="00A32C1F" w:rsidRPr="00037497" w:rsidRDefault="00A32C1F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</w:p>
          <w:p w:rsidR="00A32C1F" w:rsidRPr="00037497" w:rsidRDefault="00A32C1F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Спортивное мероприятие</w:t>
            </w:r>
          </w:p>
          <w:p w:rsidR="00A32C1F" w:rsidRPr="00037497" w:rsidRDefault="00A32C1F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«Мой веселый звонкий мяч»</w:t>
            </w:r>
          </w:p>
          <w:p w:rsidR="00A32C1F" w:rsidRPr="00037497" w:rsidRDefault="00B453E7" w:rsidP="00A32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Праздничный утренник</w:t>
            </w:r>
            <w:r w:rsidR="00A32C1F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453E7" w:rsidRPr="00037497" w:rsidRDefault="00B453E7" w:rsidP="00A32C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«До свидания детский сад!»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</w:t>
            </w:r>
            <w:r w:rsidR="00A32C1F"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всех возр.гр.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A32C1F" w:rsidRPr="00037497" w:rsidRDefault="00A32C1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млад.гр.</w:t>
            </w:r>
          </w:p>
          <w:p w:rsidR="00A32C1F" w:rsidRPr="00037497" w:rsidRDefault="00A32C1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</w:p>
          <w:p w:rsidR="00A32C1F" w:rsidRPr="00037497" w:rsidRDefault="00A32C1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Дети выпускн.гр.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Проектная деятельность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«</w:t>
            </w: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Этот День Победы»</w:t>
            </w:r>
          </w:p>
          <w:p w:rsidR="004C7E23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bCs/>
                <w:color w:val="auto"/>
                <w:sz w:val="24"/>
                <w:szCs w:val="24"/>
                <w:lang w:eastAsia="ru-RU"/>
              </w:rPr>
              <w:t>Цель: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сформировать у детей патриотические чувства, воспитать любовь и уважение к ветеранам Великой Отечественной войны.</w:t>
            </w:r>
          </w:p>
          <w:p w:rsidR="004C7E23" w:rsidRPr="00037497" w:rsidRDefault="004C7E23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«Мир цветов»</w:t>
            </w:r>
          </w:p>
          <w:p w:rsidR="004C7E23" w:rsidRPr="00037497" w:rsidRDefault="004C7E23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Цель: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Развитие экологического и эстетического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 xml:space="preserve">воспитания детей. Ознакомление детей с прекрасным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миром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bCs/>
                <w:color w:val="auto"/>
                <w:sz w:val="24"/>
                <w:szCs w:val="24"/>
                <w:lang w:eastAsia="ru-RU"/>
              </w:rPr>
              <w:t>цветов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lastRenderedPageBreak/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403997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Дети </w:t>
            </w:r>
            <w:r w:rsidR="004C7E23"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сред</w:t>
            </w: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, </w:t>
            </w:r>
            <w:r w:rsidR="004C7E23"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и старш.гр.</w:t>
            </w:r>
          </w:p>
          <w:p w:rsidR="00B453E7" w:rsidRPr="00037497" w:rsidRDefault="00B453E7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 xml:space="preserve">Педагоги </w:t>
            </w:r>
          </w:p>
          <w:p w:rsidR="00B453E7" w:rsidRPr="00037497" w:rsidRDefault="00B453E7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Родители</w:t>
            </w:r>
          </w:p>
          <w:p w:rsidR="004C7E23" w:rsidRPr="00037497" w:rsidRDefault="004C7E23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Дети млад гр.</w:t>
            </w:r>
          </w:p>
          <w:p w:rsidR="004C7E23" w:rsidRPr="00037497" w:rsidRDefault="004C7E23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t>Педагоги</w:t>
            </w:r>
          </w:p>
          <w:p w:rsidR="004C7E23" w:rsidRPr="00037497" w:rsidRDefault="004C7E23" w:rsidP="00403997">
            <w:pPr>
              <w:contextualSpacing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  <w:r w:rsidRPr="00037497"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  <w:lastRenderedPageBreak/>
              <w:t>Родители</w:t>
            </w:r>
          </w:p>
          <w:p w:rsidR="004C7E23" w:rsidRPr="00037497" w:rsidRDefault="004C7E23" w:rsidP="00B453E7">
            <w:pPr>
              <w:contextualSpacing/>
              <w:jc w:val="both"/>
              <w:rPr>
                <w:rFonts w:eastAsia="Times New Roman" w:cs="Times New Roman"/>
                <w:bCs/>
                <w:color w:val="auto"/>
                <w:spacing w:val="-10"/>
                <w:kern w:val="28"/>
                <w:sz w:val="24"/>
                <w:szCs w:val="24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15593" w:type="dxa"/>
            <w:gridSpan w:val="5"/>
          </w:tcPr>
          <w:p w:rsidR="00B453E7" w:rsidRPr="00037497" w:rsidRDefault="00B453E7" w:rsidP="00B453E7">
            <w:pPr>
              <w:jc w:val="center"/>
              <w:rPr>
                <w:rFonts w:eastAsia="Calibri" w:cs="Times New Roman"/>
                <w:b/>
                <w:i/>
                <w:color w:val="auto"/>
                <w:szCs w:val="28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>III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 xml:space="preserve"> Контрольно-аналитическая деятельность</w:t>
            </w: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см. Приложение 5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jc w:val="center"/>
              <w:rPr>
                <w:rFonts w:eastAsia="Calibri" w:cs="Times New Roman"/>
                <w:bCs/>
                <w:iCs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15593" w:type="dxa"/>
            <w:gridSpan w:val="5"/>
          </w:tcPr>
          <w:p w:rsidR="00B453E7" w:rsidRPr="00037497" w:rsidRDefault="00B453E7" w:rsidP="00B453E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  <w:lang w:val="en-US"/>
              </w:rPr>
              <w:t>IV</w:t>
            </w:r>
            <w:r w:rsidRPr="00037497">
              <w:rPr>
                <w:rFonts w:eastAsia="Calibri" w:cs="Times New Roman"/>
                <w:b/>
                <w:bCs/>
                <w:i/>
                <w:iCs/>
                <w:color w:val="auto"/>
                <w:szCs w:val="28"/>
              </w:rPr>
              <w:t xml:space="preserve"> Взаимодействие с родителями</w:t>
            </w: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«Детский сад – глазами родителей» (мнение о работе ДОУ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Цель: Получить сведения о степени удовлетворенности родителей о деятельности ДОУ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Педагоги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Родители 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AE63FF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5245" w:type="dxa"/>
          </w:tcPr>
          <w:p w:rsidR="00B453E7" w:rsidRPr="00037497" w:rsidRDefault="00B453E7" w:rsidP="00A61E21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«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Итоги учебного 2020</w:t>
            </w:r>
            <w:r w:rsidR="00AE63FF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-202</w:t>
            </w:r>
            <w:r w:rsidR="00A61E21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1</w:t>
            </w:r>
            <w:r w:rsidR="00AE63FF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года</w:t>
            </w: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453E7" w:rsidRDefault="00AE63F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Заведующая</w:t>
            </w:r>
          </w:p>
          <w:p w:rsidR="00AE63FF" w:rsidRDefault="00AE63F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AE63FF" w:rsidRPr="00037497" w:rsidRDefault="00AE63F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2160" w:type="dxa"/>
          </w:tcPr>
          <w:p w:rsidR="00B453E7" w:rsidRPr="00037497" w:rsidRDefault="00AE63FF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/>
                <w:bCs/>
                <w:iCs/>
                <w:color w:val="auto"/>
                <w:sz w:val="24"/>
                <w:szCs w:val="24"/>
              </w:rPr>
              <w:t>Семейная гостиная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Семейный клуб молодых родителей «Планета Семья» </w:t>
            </w:r>
          </w:p>
          <w:p w:rsidR="00B453E7" w:rsidRPr="00037497" w:rsidRDefault="00B453E7" w:rsidP="00B453E7">
            <w:pP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(см. Приложение 6)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Заместитель заведующей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Родители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Педагог-психолог</w:t>
            </w:r>
          </w:p>
          <w:p w:rsidR="00B453E7" w:rsidRPr="00037497" w:rsidRDefault="00B453E7" w:rsidP="00B453E7">
            <w:pPr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</w:tr>
      <w:tr w:rsidR="00AE63FF" w:rsidRPr="00037497" w:rsidTr="006327CF">
        <w:tc>
          <w:tcPr>
            <w:tcW w:w="15593" w:type="dxa"/>
            <w:gridSpan w:val="5"/>
          </w:tcPr>
          <w:p w:rsidR="00B453E7" w:rsidRPr="00037497" w:rsidRDefault="00B453E7" w:rsidP="00B453E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Административно-хозяйственная деятельность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 </w:t>
            </w: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bCs/>
                <w:color w:val="auto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Проверка наличия игрушек для игр с песком и водой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Педагоги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 по УВР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Улучшение условий труда сотрудников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Проведение производственного совещания по организации и содержанию работы с детьми в летних условиях с участием всего педагогического персонала дошкольного учреждения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Заведующий, 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 по УВР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Охрана жизни и здоровья детей и сотрудников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Инструктаж педагогов по вопросам охраны жизни и здоровья детей при организации летних праздников, игр, походов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Заведующий, 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 по УВР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Собрания трудового коллектива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Утверждение состава комиссии. Итоги работы календарного года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Заведующая 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jc w:val="center"/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bCs/>
                <w:iCs/>
                <w:color w:val="auto"/>
                <w:sz w:val="24"/>
                <w:szCs w:val="24"/>
              </w:rPr>
              <w:t>Сотрудники ДОУ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15593" w:type="dxa"/>
            <w:gridSpan w:val="5"/>
          </w:tcPr>
          <w:p w:rsidR="00B453E7" w:rsidRPr="00037497" w:rsidRDefault="00B453E7" w:rsidP="00B453E7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b/>
                <w:i/>
                <w:color w:val="auto"/>
                <w:szCs w:val="28"/>
                <w:lang w:val="en-US"/>
              </w:rPr>
              <w:t xml:space="preserve">VI </w:t>
            </w:r>
            <w:r w:rsidRPr="00037497">
              <w:rPr>
                <w:rFonts w:eastAsia="Calibri" w:cs="Times New Roman"/>
                <w:b/>
                <w:i/>
                <w:color w:val="auto"/>
                <w:szCs w:val="28"/>
              </w:rPr>
              <w:t>Работа методического кабинета</w:t>
            </w: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lastRenderedPageBreak/>
              <w:t>педагогов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 xml:space="preserve">Поддержка педагогов, проходящих процедуру аттестации и планирующих эту деятельность;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формирование банка данных о воспитателях и сроках их прохождения курсовой подготовки, мотивации сомневающихся в своих силах воспитателей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lastRenderedPageBreak/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Годовой круг родительских собраний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«</w:t>
            </w:r>
            <w:r w:rsidR="002045E7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Вот и стали мы на год взрослее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»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i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b/>
                <w:color w:val="auto"/>
                <w:sz w:val="24"/>
                <w:szCs w:val="24"/>
                <w:lang w:eastAsia="ru-RU"/>
              </w:rPr>
              <w:t>Цель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:</w:t>
            </w:r>
            <w:r w:rsidR="002045E7"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результаты деятельности ДОУ за учебный год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Родители</w:t>
            </w:r>
          </w:p>
          <w:p w:rsidR="00B453E7" w:rsidRPr="00037497" w:rsidRDefault="00B453E7" w:rsidP="00B453E7">
            <w:pPr>
              <w:rPr>
                <w:rFonts w:eastAsia="Calibri" w:cs="Times New Roman"/>
                <w:color w:val="auto"/>
                <w:sz w:val="24"/>
                <w:szCs w:val="24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Педагоги</w:t>
            </w:r>
          </w:p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  <w:r w:rsidRPr="00037497">
              <w:rPr>
                <w:rFonts w:eastAsia="Calibri" w:cs="Times New Roman"/>
                <w:color w:val="auto"/>
                <w:sz w:val="24"/>
                <w:szCs w:val="24"/>
              </w:rPr>
              <w:t>Специалисты</w:t>
            </w: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ind w:firstLine="34"/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Выставки методического кабинета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Оформление наглядной агитации для родителей и воспитателей «Что должен знать выпускник детского сада»</w:t>
            </w:r>
          </w:p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Тематическая выставка «Летняя оздоровительная кампания».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AE63FF" w:rsidRPr="00037497" w:rsidTr="006327CF">
        <w:tc>
          <w:tcPr>
            <w:tcW w:w="2836" w:type="dxa"/>
          </w:tcPr>
          <w:p w:rsidR="00B453E7" w:rsidRPr="00037497" w:rsidRDefault="00B453E7" w:rsidP="00B453E7">
            <w:pPr>
              <w:ind w:firstLine="34"/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Calibri" w:cs="Times New Roman"/>
                <w:b/>
                <w:color w:val="auto"/>
                <w:sz w:val="24"/>
                <w:szCs w:val="24"/>
                <w:lang w:eastAsia="ru-RU"/>
              </w:rPr>
              <w:t>Официальный сайт ДОУ</w:t>
            </w:r>
          </w:p>
        </w:tc>
        <w:tc>
          <w:tcPr>
            <w:tcW w:w="5245" w:type="dxa"/>
          </w:tcPr>
          <w:p w:rsidR="00B453E7" w:rsidRPr="00037497" w:rsidRDefault="00B453E7" w:rsidP="00B453E7">
            <w:pPr>
              <w:rPr>
                <w:rFonts w:eastAsia="Calibri" w:cs="Times New Roman"/>
                <w:color w:val="auto"/>
                <w:sz w:val="24"/>
                <w:szCs w:val="24"/>
                <w:highlight w:val="yellow"/>
              </w:rPr>
            </w:pPr>
            <w:r w:rsidRPr="00037497">
              <w:rPr>
                <w:rFonts w:cs="Times New Roman"/>
                <w:color w:val="auto"/>
                <w:sz w:val="24"/>
                <w:szCs w:val="24"/>
              </w:rPr>
              <w:t>Сбор новостей, отслеживание изменений и размещение информации об образовательной организации</w:t>
            </w:r>
          </w:p>
        </w:tc>
        <w:tc>
          <w:tcPr>
            <w:tcW w:w="3118" w:type="dxa"/>
          </w:tcPr>
          <w:p w:rsidR="00B453E7" w:rsidRPr="00037497" w:rsidRDefault="00B453E7" w:rsidP="00B453E7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</w:pPr>
            <w:r w:rsidRPr="00037497">
              <w:rPr>
                <w:rFonts w:eastAsia="Times New Roman" w:cs="Arial"/>
                <w:color w:val="auto"/>
                <w:sz w:val="24"/>
                <w:szCs w:val="24"/>
                <w:lang w:eastAsia="ru-RU"/>
              </w:rPr>
              <w:t>Заместитель заведующей</w:t>
            </w:r>
          </w:p>
        </w:tc>
        <w:tc>
          <w:tcPr>
            <w:tcW w:w="2160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2234" w:type="dxa"/>
          </w:tcPr>
          <w:p w:rsidR="00B453E7" w:rsidRPr="00037497" w:rsidRDefault="00B453E7" w:rsidP="00B453E7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</w:tbl>
    <w:p w:rsidR="00A94754" w:rsidRDefault="00A94754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4027" w:rsidRDefault="00FD4027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5616" w:rsidRDefault="00965616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5616" w:rsidRDefault="00965616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5616" w:rsidRDefault="00965616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E21" w:rsidRDefault="00A61E21" w:rsidP="006327CF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4027" w:rsidRPr="00FD4027" w:rsidRDefault="00FD4027" w:rsidP="00FD4027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402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FD4027" w:rsidRPr="00FD4027" w:rsidRDefault="00FD4027" w:rsidP="00FD402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4027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Административные совещания при заведующей</w:t>
      </w:r>
    </w:p>
    <w:p w:rsidR="00A94754" w:rsidRDefault="00A94754" w:rsidP="006327CF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Style w:val="TableGrid"/>
        <w:tblW w:w="151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710"/>
        <w:gridCol w:w="9921"/>
        <w:gridCol w:w="1971"/>
        <w:gridCol w:w="2548"/>
      </w:tblGrid>
      <w:tr w:rsidR="00056889" w:rsidRPr="00056889" w:rsidTr="00F74079">
        <w:trPr>
          <w:trHeight w:val="557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№ п/п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3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Содержание основной деятельности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Сроки проведения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056889" w:rsidRPr="00056889" w:rsidRDefault="00056889" w:rsidP="00F74079">
            <w:pPr>
              <w:ind w:right="3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Ответственные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056889" w:rsidRPr="00056889" w:rsidTr="00F74079">
        <w:trPr>
          <w:trHeight w:val="1663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1.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 Обсуждение и утверждение плана работы на месяц. </w:t>
            </w:r>
          </w:p>
          <w:p w:rsidR="00F7407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2.Организация контрольной деятельности (знакомство с графиком контроля)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3.Усиление мер по безопасности всех участников образовательного процесса (знакомство с приказами по ТБ и ОТ на новый учебный год).  </w:t>
            </w:r>
          </w:p>
          <w:p w:rsidR="00056889" w:rsidRPr="00056889" w:rsidRDefault="00056889" w:rsidP="0000630B">
            <w:pPr>
              <w:numPr>
                <w:ilvl w:val="0"/>
                <w:numId w:val="23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Результат</w:t>
            </w:r>
            <w:r w:rsidR="00F74079">
              <w:rPr>
                <w:rFonts w:ascii="Times New Roman" w:hAnsi="Times New Roman"/>
                <w:color w:val="000000"/>
                <w:sz w:val="24"/>
              </w:rPr>
              <w:t xml:space="preserve">ы административно-общественного 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контроля. </w:t>
            </w:r>
          </w:p>
          <w:p w:rsidR="00056889" w:rsidRPr="00056889" w:rsidRDefault="00056889" w:rsidP="0000630B">
            <w:pPr>
              <w:numPr>
                <w:ilvl w:val="0"/>
                <w:numId w:val="23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Организация работы ДОУ с неорганизованными детьми.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right="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05688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56889" w:rsidRDefault="0005688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056889" w:rsidRPr="00056889" w:rsidRDefault="0005688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Педагог-психолог </w:t>
            </w:r>
          </w:p>
          <w:p w:rsidR="00056889" w:rsidRPr="00056889" w:rsidRDefault="00056889" w:rsidP="00F74079">
            <w:pPr>
              <w:ind w:left="25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056889" w:rsidRPr="00056889" w:rsidTr="00F74079">
        <w:trPr>
          <w:trHeight w:val="2216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2.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1.Обсуждение и утверждение плана работы на месяц. </w:t>
            </w:r>
          </w:p>
          <w:p w:rsidR="00056889" w:rsidRPr="00056889" w:rsidRDefault="00056889" w:rsidP="0000630B">
            <w:pPr>
              <w:numPr>
                <w:ilvl w:val="0"/>
                <w:numId w:val="24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контрольной деятельности. </w:t>
            </w:r>
          </w:p>
          <w:p w:rsidR="00056889" w:rsidRPr="00056889" w:rsidRDefault="00056889" w:rsidP="0000630B">
            <w:pPr>
              <w:numPr>
                <w:ilvl w:val="0"/>
                <w:numId w:val="24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 за месяц. </w:t>
            </w:r>
          </w:p>
          <w:p w:rsidR="00056889" w:rsidRPr="00056889" w:rsidRDefault="00056889" w:rsidP="0000630B">
            <w:pPr>
              <w:numPr>
                <w:ilvl w:val="0"/>
                <w:numId w:val="24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выполнения натуральных норм питания. </w:t>
            </w:r>
          </w:p>
          <w:p w:rsidR="00056889" w:rsidRPr="00056889" w:rsidRDefault="00056889" w:rsidP="0000630B">
            <w:pPr>
              <w:numPr>
                <w:ilvl w:val="0"/>
                <w:numId w:val="24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Подготовка к осенним праздникам. </w:t>
            </w:r>
          </w:p>
          <w:p w:rsidR="00056889" w:rsidRPr="00056889" w:rsidRDefault="00056889" w:rsidP="0000630B">
            <w:pPr>
              <w:numPr>
                <w:ilvl w:val="0"/>
                <w:numId w:val="24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Подготовка ДОУ к зиме (утепление помещений, уборка территории).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7.Организация работы по защите прав воспитанников в ДОУ и семье. Работа с социально неблагополучными семьями.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right="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Октябрь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05688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056889" w:rsidRDefault="0005688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05688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889" w:rsidRPr="00056889" w:rsidTr="00F74079">
        <w:trPr>
          <w:trHeight w:val="1388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3.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F7407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1.Обсуждение и утверждение плана работы на месяц.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2. Результаты контрольной деятельности  </w:t>
            </w:r>
          </w:p>
          <w:p w:rsidR="00056889" w:rsidRPr="00056889" w:rsidRDefault="00056889" w:rsidP="0000630B">
            <w:pPr>
              <w:numPr>
                <w:ilvl w:val="0"/>
                <w:numId w:val="25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 за месяц. </w:t>
            </w:r>
          </w:p>
          <w:p w:rsidR="00056889" w:rsidRPr="00056889" w:rsidRDefault="00056889" w:rsidP="0000630B">
            <w:pPr>
              <w:numPr>
                <w:ilvl w:val="0"/>
                <w:numId w:val="25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выполнения натуральных норм питания. </w:t>
            </w:r>
          </w:p>
          <w:p w:rsidR="00056889" w:rsidRPr="00056889" w:rsidRDefault="00F74079" w:rsidP="0000630B">
            <w:pPr>
              <w:numPr>
                <w:ilvl w:val="0"/>
                <w:numId w:val="25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Итоги инвентаризации в 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>ДОУ.</w:t>
            </w:r>
            <w:r w:rsidR="00056889"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right="2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Ноябрь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889" w:rsidRPr="00056889" w:rsidTr="00F74079">
        <w:trPr>
          <w:trHeight w:val="2003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4.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F7407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1.Обсуждение и утверждение плана работы на месяц.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2. Результаты контрольной деятельности 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3. Анализ заболеваемости.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4.Анализ выполнения натуральных норм питания за год.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5.Подготовке к новогодним праздникам: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- педагогическая работа, оформление муз. зала, групп, коридоров - утверждение сценариев и графиков утренников; - обеспечение безопасности при проведении.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right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Декабрь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Музыкальный руководитель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056889" w:rsidRPr="00056889" w:rsidTr="00F74079">
        <w:trPr>
          <w:trHeight w:val="1940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lastRenderedPageBreak/>
              <w:t>5.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1.Утверждение плана работы на месяц. </w:t>
            </w:r>
          </w:p>
          <w:p w:rsidR="00056889" w:rsidRPr="00056889" w:rsidRDefault="00056889" w:rsidP="0000630B">
            <w:pPr>
              <w:numPr>
                <w:ilvl w:val="0"/>
                <w:numId w:val="26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контрольной деятельности. </w:t>
            </w:r>
          </w:p>
          <w:p w:rsidR="00056889" w:rsidRPr="00056889" w:rsidRDefault="00056889" w:rsidP="0000630B">
            <w:pPr>
              <w:numPr>
                <w:ilvl w:val="0"/>
                <w:numId w:val="26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административно-общественного контроля </w:t>
            </w:r>
          </w:p>
          <w:p w:rsidR="00056889" w:rsidRPr="00056889" w:rsidRDefault="00056889" w:rsidP="0000630B">
            <w:pPr>
              <w:numPr>
                <w:ilvl w:val="0"/>
                <w:numId w:val="26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 детей и сотрудников ДОУ за прошедший год.  </w:t>
            </w:r>
          </w:p>
          <w:p w:rsidR="00056889" w:rsidRPr="00056889" w:rsidRDefault="00056889" w:rsidP="0000630B">
            <w:pPr>
              <w:numPr>
                <w:ilvl w:val="0"/>
                <w:numId w:val="26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Подготовка к собранию трудового коллектива. </w:t>
            </w:r>
          </w:p>
          <w:p w:rsidR="00056889" w:rsidRPr="00056889" w:rsidRDefault="00056889" w:rsidP="0000630B">
            <w:pPr>
              <w:numPr>
                <w:ilvl w:val="0"/>
                <w:numId w:val="26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Организация работы по обеспечению безопасности всех участников образовательного процесса, ОТ.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right="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Январь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889" w:rsidRPr="00056889" w:rsidTr="00F74079">
        <w:tblPrEx>
          <w:tblCellMar>
            <w:right w:w="115" w:type="dxa"/>
          </w:tblCellMar>
        </w:tblPrEx>
        <w:trPr>
          <w:trHeight w:val="1975"/>
        </w:trPr>
        <w:tc>
          <w:tcPr>
            <w:tcW w:w="710" w:type="dxa"/>
          </w:tcPr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6.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1.Утверждение плана работы на месяц.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2.Результаты контрольной деятельности. </w:t>
            </w:r>
          </w:p>
          <w:p w:rsidR="00056889" w:rsidRPr="00056889" w:rsidRDefault="00F7407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3.Анализ заболеваемости. 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углубленного медицинского осмотра, готовности выпускников подготовительной группы к школьному обучению. 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4.Анализ выполнения натуральных норм питания.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5.Взаимодействие ДОУ с социумом</w:t>
            </w:r>
            <w:r w:rsidR="00F74079">
              <w:rPr>
                <w:rFonts w:ascii="Times New Roman" w:hAnsi="Times New Roman"/>
                <w:color w:val="000000"/>
                <w:sz w:val="24"/>
              </w:rPr>
              <w:t xml:space="preserve">, с «неорганизованными» детьми 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>микрорайон</w:t>
            </w:r>
            <w:r w:rsidR="00F74079">
              <w:rPr>
                <w:rFonts w:ascii="Times New Roman" w:hAnsi="Times New Roman"/>
                <w:color w:val="000000"/>
                <w:sz w:val="24"/>
              </w:rPr>
              <w:t>а, с «неблагополучными» семьями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left="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Февраль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ind w:left="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Педагог-психолог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056889" w:rsidRPr="00056889" w:rsidTr="00F74079">
        <w:tblPrEx>
          <w:tblCellMar>
            <w:right w:w="115" w:type="dxa"/>
          </w:tblCellMar>
        </w:tblPrEx>
        <w:trPr>
          <w:trHeight w:val="1940"/>
        </w:trPr>
        <w:tc>
          <w:tcPr>
            <w:tcW w:w="710" w:type="dxa"/>
          </w:tcPr>
          <w:p w:rsidR="00056889" w:rsidRPr="00056889" w:rsidRDefault="00056889" w:rsidP="0005688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7.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1.Утверждение плана работы на месяц. </w:t>
            </w:r>
          </w:p>
          <w:p w:rsidR="00056889" w:rsidRPr="00056889" w:rsidRDefault="00056889" w:rsidP="0000630B">
            <w:pPr>
              <w:numPr>
                <w:ilvl w:val="0"/>
                <w:numId w:val="27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контрольной деятельности. </w:t>
            </w:r>
          </w:p>
          <w:p w:rsidR="00056889" w:rsidRPr="00056889" w:rsidRDefault="00056889" w:rsidP="0000630B">
            <w:pPr>
              <w:numPr>
                <w:ilvl w:val="0"/>
                <w:numId w:val="27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заболеваемости. </w:t>
            </w:r>
          </w:p>
          <w:p w:rsidR="00056889" w:rsidRPr="00056889" w:rsidRDefault="00056889" w:rsidP="0000630B">
            <w:pPr>
              <w:numPr>
                <w:ilvl w:val="0"/>
                <w:numId w:val="27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выполнения натуральных норм питания. </w:t>
            </w:r>
          </w:p>
          <w:p w:rsidR="00056889" w:rsidRPr="00056889" w:rsidRDefault="00056889" w:rsidP="0000630B">
            <w:pPr>
              <w:numPr>
                <w:ilvl w:val="0"/>
                <w:numId w:val="27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Подготовка к 8 Марта. </w:t>
            </w:r>
          </w:p>
          <w:p w:rsidR="00056889" w:rsidRPr="00056889" w:rsidRDefault="00056889" w:rsidP="0000630B">
            <w:pPr>
              <w:numPr>
                <w:ilvl w:val="0"/>
                <w:numId w:val="27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Проведение «Месячника безопасности». Результаты административно</w:t>
            </w:r>
            <w:r w:rsidR="00F7407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>общественного контроля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Март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Музыкальный руководитель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056889" w:rsidRPr="00056889" w:rsidTr="00F74079">
        <w:tblPrEx>
          <w:tblCellMar>
            <w:right w:w="115" w:type="dxa"/>
          </w:tblCellMar>
        </w:tblPrEx>
        <w:trPr>
          <w:trHeight w:val="1387"/>
        </w:trPr>
        <w:tc>
          <w:tcPr>
            <w:tcW w:w="710" w:type="dxa"/>
          </w:tcPr>
          <w:p w:rsidR="00056889" w:rsidRPr="00056889" w:rsidRDefault="00056889" w:rsidP="0005688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8.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1.Утверждение плана работы на месяц. </w:t>
            </w:r>
          </w:p>
          <w:p w:rsidR="00056889" w:rsidRPr="00056889" w:rsidRDefault="00056889" w:rsidP="0000630B">
            <w:pPr>
              <w:numPr>
                <w:ilvl w:val="0"/>
                <w:numId w:val="28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контрольной деятельности. </w:t>
            </w:r>
          </w:p>
          <w:p w:rsidR="00056889" w:rsidRPr="00056889" w:rsidRDefault="00056889" w:rsidP="0000630B">
            <w:pPr>
              <w:numPr>
                <w:ilvl w:val="0"/>
                <w:numId w:val="28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 за 1 квартал. </w:t>
            </w:r>
          </w:p>
          <w:p w:rsidR="00056889" w:rsidRPr="00056889" w:rsidRDefault="00056889" w:rsidP="0000630B">
            <w:pPr>
              <w:numPr>
                <w:ilvl w:val="0"/>
                <w:numId w:val="28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выполнения натуральных норм питания. </w:t>
            </w:r>
          </w:p>
          <w:p w:rsidR="00056889" w:rsidRPr="00056889" w:rsidRDefault="00056889" w:rsidP="0000630B">
            <w:pPr>
              <w:numPr>
                <w:ilvl w:val="0"/>
                <w:numId w:val="28"/>
              </w:numPr>
              <w:ind w:left="0"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Организация субботника по благоустройству территории.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Апрель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56889" w:rsidRPr="00056889" w:rsidTr="00F74079">
        <w:tblPrEx>
          <w:tblCellMar>
            <w:right w:w="115" w:type="dxa"/>
          </w:tblCellMar>
        </w:tblPrEx>
        <w:trPr>
          <w:trHeight w:val="3045"/>
        </w:trPr>
        <w:tc>
          <w:tcPr>
            <w:tcW w:w="710" w:type="dxa"/>
          </w:tcPr>
          <w:p w:rsidR="00056889" w:rsidRPr="00056889" w:rsidRDefault="00056889" w:rsidP="00056889">
            <w:pPr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lastRenderedPageBreak/>
              <w:t>9.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9921" w:type="dxa"/>
          </w:tcPr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1.Утверждение плана работы на месяц.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Результаты контрольной деятельности. </w:t>
            </w:r>
          </w:p>
          <w:p w:rsidR="00056889" w:rsidRPr="00056889" w:rsidRDefault="00F7407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 xml:space="preserve">выпуска детей в школу.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заболеваемости.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Анализ выполнения натуральных норм питания.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О подготовке к летней оздоровительной работе.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Эффективность работы органов самоуправления в ДОУ. </w:t>
            </w:r>
          </w:p>
          <w:p w:rsidR="00056889" w:rsidRPr="00056889" w:rsidRDefault="00056889" w:rsidP="0000630B">
            <w:pPr>
              <w:numPr>
                <w:ilvl w:val="0"/>
                <w:numId w:val="29"/>
              </w:num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по безопасности всех участников образовательного процесса на летний оздоровительный период.  </w:t>
            </w:r>
          </w:p>
          <w:p w:rsidR="00056889" w:rsidRPr="00056889" w:rsidRDefault="0005688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9.Анализ административно-общественного контроля. </w:t>
            </w:r>
          </w:p>
          <w:p w:rsidR="00056889" w:rsidRPr="00056889" w:rsidRDefault="00F74079" w:rsidP="00F74079">
            <w:pPr>
              <w:ind w:right="6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10. Утверждение плана </w:t>
            </w:r>
            <w:r w:rsidR="00056889" w:rsidRPr="00056889">
              <w:rPr>
                <w:rFonts w:ascii="Times New Roman" w:hAnsi="Times New Roman"/>
                <w:color w:val="000000"/>
                <w:sz w:val="24"/>
              </w:rPr>
              <w:t>ремонтных работ в ДОУ.</w:t>
            </w:r>
            <w:r w:rsidR="00056889"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1971" w:type="dxa"/>
          </w:tcPr>
          <w:p w:rsidR="00056889" w:rsidRPr="00056889" w:rsidRDefault="00056889" w:rsidP="00F74079">
            <w:pPr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>Май</w:t>
            </w: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</w:tcPr>
          <w:p w:rsidR="00F74079" w:rsidRPr="00056889" w:rsidRDefault="00F74079" w:rsidP="00F74079">
            <w:pPr>
              <w:ind w:right="3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Заведующая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Зам.зав по УВР </w:t>
            </w:r>
          </w:p>
          <w:p w:rsidR="00F74079" w:rsidRPr="00056889" w:rsidRDefault="00F74079" w:rsidP="00F74079">
            <w:pPr>
              <w:ind w:right="3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Зам.зав по АХЧ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7407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Старший воспитатель</w:t>
            </w:r>
          </w:p>
          <w:p w:rsidR="00F74079" w:rsidRPr="00056889" w:rsidRDefault="00F74079" w:rsidP="00F74079">
            <w:pPr>
              <w:ind w:right="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056889">
              <w:rPr>
                <w:rFonts w:ascii="Times New Roman" w:hAnsi="Times New Roman"/>
                <w:color w:val="000000"/>
                <w:sz w:val="24"/>
              </w:rPr>
              <w:t xml:space="preserve">едсестра </w:t>
            </w:r>
          </w:p>
          <w:p w:rsidR="00056889" w:rsidRPr="00056889" w:rsidRDefault="00056889" w:rsidP="00F74079">
            <w:pPr>
              <w:ind w:left="6"/>
              <w:rPr>
                <w:rFonts w:ascii="Times New Roman" w:hAnsi="Times New Roman"/>
                <w:color w:val="000000"/>
                <w:sz w:val="24"/>
              </w:rPr>
            </w:pPr>
            <w:r w:rsidRPr="00056889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</w:tbl>
    <w:p w:rsidR="00056889" w:rsidRPr="00037497" w:rsidRDefault="00056889" w:rsidP="006327CF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4A2932" w:rsidRDefault="004A293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965616" w:rsidRDefault="00965616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FD4027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E74430" w:rsidRDefault="00E74430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430" w:rsidRDefault="00E74430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7EFD">
        <w:rPr>
          <w:rFonts w:ascii="Times New Roman" w:eastAsia="Calibri" w:hAnsi="Times New Roman" w:cs="Times New Roman"/>
          <w:b/>
          <w:bCs/>
          <w:sz w:val="28"/>
          <w:szCs w:val="28"/>
        </w:rPr>
        <w:t>Курсы повышения квалификации</w:t>
      </w:r>
    </w:p>
    <w:p w:rsidR="00A94754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E64" w:rsidRPr="00206E64" w:rsidRDefault="00206E64" w:rsidP="00206E64">
      <w:pPr>
        <w:shd w:val="clear" w:color="auto" w:fill="FFFFFF"/>
        <w:tabs>
          <w:tab w:val="left" w:pos="851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E64">
        <w:rPr>
          <w:rFonts w:ascii="Times New Roman" w:eastAsia="Calibri" w:hAnsi="Times New Roman" w:cs="Times New Roman"/>
          <w:b/>
          <w:sz w:val="28"/>
          <w:szCs w:val="28"/>
        </w:rPr>
        <w:t>График прохождения педагогических работников курсов повышения квалификации в учреждения дополнительного профессионального п</w:t>
      </w:r>
      <w:r w:rsidR="004A2932">
        <w:rPr>
          <w:rFonts w:ascii="Times New Roman" w:eastAsia="Calibri" w:hAnsi="Times New Roman" w:cs="Times New Roman"/>
          <w:b/>
          <w:sz w:val="28"/>
          <w:szCs w:val="28"/>
        </w:rPr>
        <w:t>едагогического образования в 2020-2021</w:t>
      </w:r>
      <w:r w:rsidRPr="00206E6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206E64" w:rsidRPr="00206E64" w:rsidRDefault="00206E64" w:rsidP="00206E64">
      <w:pPr>
        <w:shd w:val="clear" w:color="auto" w:fill="FFFFFF"/>
        <w:tabs>
          <w:tab w:val="left" w:pos="851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8"/>
        <w:tblW w:w="14295" w:type="dxa"/>
        <w:tblInd w:w="704" w:type="dxa"/>
        <w:tblLook w:val="04A0" w:firstRow="1" w:lastRow="0" w:firstColumn="1" w:lastColumn="0" w:noHBand="0" w:noVBand="1"/>
      </w:tblPr>
      <w:tblGrid>
        <w:gridCol w:w="673"/>
        <w:gridCol w:w="2253"/>
        <w:gridCol w:w="8839"/>
        <w:gridCol w:w="1405"/>
        <w:gridCol w:w="1125"/>
      </w:tblGrid>
      <w:tr w:rsidR="00206E64" w:rsidRPr="00206E64" w:rsidTr="00206E64">
        <w:tc>
          <w:tcPr>
            <w:tcW w:w="673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8839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Тема, период курсовой переподготовки</w:t>
            </w:r>
          </w:p>
        </w:tc>
        <w:tc>
          <w:tcPr>
            <w:tcW w:w="1405" w:type="dxa"/>
          </w:tcPr>
          <w:p w:rsidR="00206E64" w:rsidRPr="00206E64" w:rsidRDefault="00206E64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44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4430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</w:tr>
      <w:tr w:rsidR="00E74430" w:rsidRPr="00206E64" w:rsidTr="00206E64">
        <w:tc>
          <w:tcPr>
            <w:tcW w:w="673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Горожанкина Зоя Вадимовна</w:t>
            </w:r>
          </w:p>
        </w:tc>
        <w:tc>
          <w:tcPr>
            <w:tcW w:w="8839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Институт современного образования г.Воронеж, «Дошкольная педагогика и психология» с 21.10.2017 по 24.04.2018г</w:t>
            </w:r>
          </w:p>
        </w:tc>
        <w:tc>
          <w:tcPr>
            <w:tcW w:w="140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430" w:rsidRPr="00206E64" w:rsidTr="00206E64">
        <w:tc>
          <w:tcPr>
            <w:tcW w:w="673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Дик Наталья Петровна</w:t>
            </w:r>
          </w:p>
        </w:tc>
        <w:tc>
          <w:tcPr>
            <w:tcW w:w="8839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 г.Липецка, Методологический и общественно-ориентированный аспекты в деятельности дошкольных организаций в условиях введения ФГОС ДО, 72 часа</w:t>
            </w:r>
          </w:p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14.11 по 25.11.2016</w:t>
            </w:r>
          </w:p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переподготовка</w:t>
            </w:r>
            <w:r w:rsidRPr="0020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Липецкий эколого-гуманитарный институт </w:t>
            </w:r>
          </w:p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01.03. по 31.05.2016  Менеджмент в образовании </w:t>
            </w:r>
          </w:p>
        </w:tc>
        <w:tc>
          <w:tcPr>
            <w:tcW w:w="140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430" w:rsidRPr="00206E64" w:rsidTr="00206E64">
        <w:tc>
          <w:tcPr>
            <w:tcW w:w="673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Зазулина Евгения Викторовна</w:t>
            </w:r>
          </w:p>
        </w:tc>
        <w:tc>
          <w:tcPr>
            <w:tcW w:w="8839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ИРО с 16.05 по 27.05.2017 «организация образовательной деятельности в ДОО на основе системно-деятельностного подхода в соответствии с ФГОС ДО»</w:t>
            </w:r>
          </w:p>
        </w:tc>
        <w:tc>
          <w:tcPr>
            <w:tcW w:w="140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430" w:rsidRPr="00206E64" w:rsidTr="00206E64">
        <w:tc>
          <w:tcPr>
            <w:tcW w:w="673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Линник Анна Сергеевна</w:t>
            </w:r>
          </w:p>
        </w:tc>
        <w:tc>
          <w:tcPr>
            <w:tcW w:w="8839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Бизнес-развитие с 18.05 по 29.05.2017 «ФГОС ДО: теоретико-методологический и научно-практические аспекты реализации в условиях современного дошкольного образования»</w:t>
            </w:r>
          </w:p>
        </w:tc>
        <w:tc>
          <w:tcPr>
            <w:tcW w:w="140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430" w:rsidRPr="00206E64" w:rsidTr="00206E64">
        <w:tc>
          <w:tcPr>
            <w:tcW w:w="673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Панарина Оксана Юрьевна</w:t>
            </w:r>
          </w:p>
        </w:tc>
        <w:tc>
          <w:tcPr>
            <w:tcW w:w="8839" w:type="dxa"/>
          </w:tcPr>
          <w:p w:rsidR="00E74430" w:rsidRPr="00206E64" w:rsidRDefault="00E74430" w:rsidP="00E74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ЛИРО с 18.04.2017 по 28.04.2017 «Организация образовательной деятельности в ДОО на основе системно-деятельностного подхода в соответствии с ФГОС ДО» 72 часа</w:t>
            </w:r>
          </w:p>
        </w:tc>
        <w:tc>
          <w:tcPr>
            <w:tcW w:w="140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dxa"/>
          </w:tcPr>
          <w:p w:rsidR="00E74430" w:rsidRPr="00206E64" w:rsidRDefault="00E74430" w:rsidP="00E744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6E64" w:rsidRDefault="00206E6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E64" w:rsidRPr="00037497" w:rsidRDefault="00206E6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677EFD">
      <w:pPr>
        <w:pStyle w:val="12"/>
        <w:rPr>
          <w:rFonts w:eastAsia="Calibri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A22" w:rsidRDefault="004F0A2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3</w:t>
      </w:r>
    </w:p>
    <w:p w:rsidR="006C34B9" w:rsidRDefault="006C34B9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34B9" w:rsidRDefault="006C34B9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Аттестация педагогических работников</w:t>
      </w: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6E64" w:rsidRPr="00206E64" w:rsidRDefault="00206E64" w:rsidP="00206E64">
      <w:pPr>
        <w:shd w:val="clear" w:color="auto" w:fill="FFFFFF"/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6E64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прохождения аттестации на </w:t>
      </w:r>
      <w:r w:rsidRPr="00206E6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установление соответствия уровня квалификации педагогических работников требованиям, предъявляемым к квалификационным категориям (первой или высшей) или подтверждение соответствия педагогических работников занимаемым ими должностям на основе оценки их профессиональной деятельности. </w:t>
      </w:r>
    </w:p>
    <w:p w:rsidR="00206E64" w:rsidRPr="00206E64" w:rsidRDefault="00206E64" w:rsidP="00206E64">
      <w:pPr>
        <w:shd w:val="clear" w:color="auto" w:fill="FFFFFF"/>
        <w:tabs>
          <w:tab w:val="left" w:pos="851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9"/>
        <w:tblW w:w="12758" w:type="dxa"/>
        <w:tblInd w:w="846" w:type="dxa"/>
        <w:tblLook w:val="04A0" w:firstRow="1" w:lastRow="0" w:firstColumn="1" w:lastColumn="0" w:noHBand="0" w:noVBand="1"/>
      </w:tblPr>
      <w:tblGrid>
        <w:gridCol w:w="610"/>
        <w:gridCol w:w="4493"/>
        <w:gridCol w:w="1977"/>
        <w:gridCol w:w="1275"/>
        <w:gridCol w:w="2277"/>
        <w:gridCol w:w="2126"/>
      </w:tblGrid>
      <w:tr w:rsidR="00206E64" w:rsidRPr="00206E64" w:rsidTr="00206E64">
        <w:tc>
          <w:tcPr>
            <w:tcW w:w="610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педагогов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стаж </w:t>
            </w:r>
          </w:p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77" w:type="dxa"/>
          </w:tcPr>
          <w:p w:rsidR="00206E64" w:rsidRPr="00206E64" w:rsidRDefault="006500B5" w:rsidP="00650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206E64" w:rsidRPr="00206E64" w:rsidRDefault="00206E64" w:rsidP="00650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500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206E64" w:rsidRPr="00206E64" w:rsidRDefault="006500B5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 Наталья Петровна</w:t>
            </w:r>
          </w:p>
        </w:tc>
        <w:tc>
          <w:tcPr>
            <w:tcW w:w="1977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 лет</w:t>
            </w:r>
          </w:p>
        </w:tc>
        <w:tc>
          <w:tcPr>
            <w:tcW w:w="1275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7" w:type="dxa"/>
          </w:tcPr>
          <w:p w:rsidR="00206E64" w:rsidRPr="00206E64" w:rsidRDefault="006500B5" w:rsidP="00650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(октябрь</w:t>
            </w: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) высшая</w:t>
            </w: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Вагнер Светлана Дмитриевна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 лет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(май) высшая</w:t>
            </w: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Димурина Вера Сергеевна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(май) первая</w:t>
            </w: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Ненахова Ульяна Александровна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(декабрь) высшая</w:t>
            </w: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Лилиана Александровна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(март) высшая</w:t>
            </w: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6500B5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Навражина Елена Александровна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(январь) первая</w:t>
            </w: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E64" w:rsidRPr="00206E64" w:rsidTr="00206E64">
        <w:tc>
          <w:tcPr>
            <w:tcW w:w="610" w:type="dxa"/>
          </w:tcPr>
          <w:p w:rsidR="00206E64" w:rsidRPr="00206E64" w:rsidRDefault="006500B5" w:rsidP="006500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</w:tcPr>
          <w:p w:rsidR="00206E64" w:rsidRPr="00206E64" w:rsidRDefault="00206E64" w:rsidP="00206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Юркина Светлана Юрьевна</w:t>
            </w:r>
          </w:p>
        </w:tc>
        <w:tc>
          <w:tcPr>
            <w:tcW w:w="19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275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77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6E64" w:rsidRPr="00206E64" w:rsidRDefault="00206E64" w:rsidP="00206E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E64">
              <w:rPr>
                <w:rFonts w:ascii="Times New Roman" w:eastAsia="Calibri" w:hAnsi="Times New Roman" w:cs="Times New Roman"/>
                <w:sz w:val="24"/>
                <w:szCs w:val="24"/>
              </w:rPr>
              <w:t>(апрель) высшая</w:t>
            </w:r>
          </w:p>
        </w:tc>
      </w:tr>
    </w:tbl>
    <w:p w:rsidR="00206E64" w:rsidRPr="00206E64" w:rsidRDefault="00206E64" w:rsidP="00206E64">
      <w:pPr>
        <w:shd w:val="clear" w:color="auto" w:fill="FFFFFF"/>
        <w:tabs>
          <w:tab w:val="left" w:pos="851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2267" w:rsidRDefault="005C2267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A22" w:rsidRDefault="004F0A2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A22" w:rsidRDefault="004F0A2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A22" w:rsidRDefault="004F0A22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Default="00FD4027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t>Приложение 4</w:t>
      </w: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Pr="00037497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Профессиональное самообразование педагогов</w:t>
      </w:r>
    </w:p>
    <w:tbl>
      <w:tblPr>
        <w:tblStyle w:val="a4"/>
        <w:tblW w:w="15025" w:type="dxa"/>
        <w:tblInd w:w="279" w:type="dxa"/>
        <w:tblLook w:val="04A0" w:firstRow="1" w:lastRow="0" w:firstColumn="1" w:lastColumn="0" w:noHBand="0" w:noVBand="1"/>
      </w:tblPr>
      <w:tblGrid>
        <w:gridCol w:w="516"/>
        <w:gridCol w:w="2403"/>
        <w:gridCol w:w="12106"/>
      </w:tblGrid>
      <w:tr w:rsidR="009B00E8" w:rsidRPr="00574904" w:rsidTr="005C7C22">
        <w:trPr>
          <w:trHeight w:val="664"/>
        </w:trPr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</w:pPr>
          </w:p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  <w:p w:rsidR="00A94754" w:rsidRPr="00574904" w:rsidRDefault="00A94754" w:rsidP="00C52013">
            <w:pPr>
              <w:jc w:val="center"/>
              <w:outlineLvl w:val="0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b/>
                <w:i/>
                <w:color w:val="auto"/>
                <w:sz w:val="24"/>
                <w:szCs w:val="24"/>
              </w:rPr>
              <w:t>ФИО</w:t>
            </w:r>
          </w:p>
          <w:p w:rsidR="00A94754" w:rsidRPr="00574904" w:rsidRDefault="00A94754" w:rsidP="00C52013">
            <w:pPr>
              <w:jc w:val="center"/>
              <w:outlineLvl w:val="0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210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</w:pPr>
          </w:p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dxa"/>
          </w:tcPr>
          <w:p w:rsidR="00A94754" w:rsidRPr="00574904" w:rsidRDefault="00167357" w:rsidP="00C52013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Горожанкина З.В.</w:t>
            </w:r>
            <w:r w:rsidR="00A94754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6" w:type="dxa"/>
          </w:tcPr>
          <w:p w:rsidR="00A94754" w:rsidRPr="00574904" w:rsidRDefault="00BE3307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Применение здоровьесберегающих технологий в деятельности инструктора по физической культуре в условиях ДОУ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</w:tcPr>
          <w:p w:rsidR="00A94754" w:rsidRPr="00574904" w:rsidRDefault="00A94754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Вагнер С.Д.</w:t>
            </w:r>
          </w:p>
        </w:tc>
        <w:tc>
          <w:tcPr>
            <w:tcW w:w="12106" w:type="dxa"/>
          </w:tcPr>
          <w:p w:rsidR="00A94754" w:rsidRPr="00574904" w:rsidRDefault="007D6B4E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Дидактическая игра в обучении детей основам математики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</w:tcPr>
          <w:p w:rsidR="00A94754" w:rsidRPr="00574904" w:rsidRDefault="005C7C22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Ушакова Е.Ю.</w:t>
            </w:r>
          </w:p>
        </w:tc>
        <w:tc>
          <w:tcPr>
            <w:tcW w:w="12106" w:type="dxa"/>
          </w:tcPr>
          <w:p w:rsidR="00A94754" w:rsidRPr="00574904" w:rsidRDefault="00157BA4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Развитие творческих способностей детей через театрализованную деятельность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</w:tcPr>
          <w:p w:rsidR="00A94754" w:rsidRPr="00574904" w:rsidRDefault="00167357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Сафина Е.А,</w:t>
            </w:r>
          </w:p>
        </w:tc>
        <w:tc>
          <w:tcPr>
            <w:tcW w:w="12106" w:type="dxa"/>
          </w:tcPr>
          <w:p w:rsidR="00A94754" w:rsidRPr="00574904" w:rsidRDefault="00A31E68" w:rsidP="00C92AE7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 детей старшего дошкольного возраста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</w:tcPr>
          <w:p w:rsidR="00A94754" w:rsidRPr="00574904" w:rsidRDefault="00A94754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Ненахова У.А.</w:t>
            </w:r>
          </w:p>
        </w:tc>
        <w:tc>
          <w:tcPr>
            <w:tcW w:w="12106" w:type="dxa"/>
          </w:tcPr>
          <w:p w:rsidR="00A94754" w:rsidRPr="00574904" w:rsidRDefault="00B47ACD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Социализация детей с ОВЗ через дидактическую игру</w:t>
            </w:r>
          </w:p>
        </w:tc>
      </w:tr>
      <w:tr w:rsidR="009B00E8" w:rsidRPr="00574904" w:rsidTr="005C7C22">
        <w:trPr>
          <w:trHeight w:val="245"/>
        </w:trPr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3" w:type="dxa"/>
          </w:tcPr>
          <w:p w:rsidR="00A94754" w:rsidRPr="00574904" w:rsidRDefault="00A94754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Филиппова Н.В.</w:t>
            </w:r>
          </w:p>
        </w:tc>
        <w:tc>
          <w:tcPr>
            <w:tcW w:w="12106" w:type="dxa"/>
          </w:tcPr>
          <w:p w:rsidR="00A94754" w:rsidRPr="00574904" w:rsidRDefault="00642F43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Формирование у дошкольников навыков безопасного поведения через ознакомления правил дорожного движения</w:t>
            </w:r>
            <w:r w:rsidR="0054224F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3" w:type="dxa"/>
          </w:tcPr>
          <w:p w:rsidR="00A94754" w:rsidRPr="00574904" w:rsidRDefault="00A94754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Шипилова Е.Л.</w:t>
            </w:r>
          </w:p>
        </w:tc>
        <w:tc>
          <w:tcPr>
            <w:tcW w:w="12106" w:type="dxa"/>
          </w:tcPr>
          <w:p w:rsidR="00A94754" w:rsidRPr="00574904" w:rsidRDefault="00CE3A06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Хозяйственно-бытовой труд как средство обучения детей дошкольного возраста, планирование своей деятельности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3" w:type="dxa"/>
          </w:tcPr>
          <w:p w:rsidR="00A94754" w:rsidRPr="00574904" w:rsidRDefault="005C7C22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Мачнева С.С.</w:t>
            </w:r>
          </w:p>
        </w:tc>
        <w:tc>
          <w:tcPr>
            <w:tcW w:w="12106" w:type="dxa"/>
          </w:tcPr>
          <w:p w:rsidR="00A94754" w:rsidRPr="00574904" w:rsidRDefault="00B47ACD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Речевое развитие детей посредством игровой деятельности</w:t>
            </w:r>
          </w:p>
        </w:tc>
      </w:tr>
      <w:tr w:rsidR="009B00E8" w:rsidRPr="00574904" w:rsidTr="005C7C22">
        <w:tc>
          <w:tcPr>
            <w:tcW w:w="516" w:type="dxa"/>
          </w:tcPr>
          <w:p w:rsidR="00A94754" w:rsidRPr="00574904" w:rsidRDefault="00A94754" w:rsidP="00C52013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3" w:type="dxa"/>
          </w:tcPr>
          <w:p w:rsidR="00A94754" w:rsidRPr="00574904" w:rsidRDefault="00C92AE7" w:rsidP="00C5201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Ардашева О.В.</w:t>
            </w:r>
          </w:p>
        </w:tc>
        <w:tc>
          <w:tcPr>
            <w:tcW w:w="12106" w:type="dxa"/>
          </w:tcPr>
          <w:p w:rsidR="00A94754" w:rsidRPr="00574904" w:rsidRDefault="0028574D" w:rsidP="00051E3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Развитие связной речи дошкольников в театрализованной деятельности 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dxa"/>
          </w:tcPr>
          <w:p w:rsidR="00056149" w:rsidRPr="00574904" w:rsidRDefault="00167357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Жидкова И.А.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Профилактика профессионального выгорания педагогов ДОУ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3" w:type="dxa"/>
          </w:tcPr>
          <w:p w:rsidR="00056149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Линник А.С.</w:t>
            </w:r>
          </w:p>
        </w:tc>
        <w:tc>
          <w:tcPr>
            <w:tcW w:w="12106" w:type="dxa"/>
          </w:tcPr>
          <w:p w:rsidR="00056149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Использование игровых приемов при формировании элементарных математических способностей у старших дошкольников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Безега О.В.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Развитие экологического воспитания дошкольников через дидактические игры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Юркина С.Ю.</w:t>
            </w:r>
          </w:p>
        </w:tc>
        <w:tc>
          <w:tcPr>
            <w:tcW w:w="12106" w:type="dxa"/>
          </w:tcPr>
          <w:p w:rsidR="00056149" w:rsidRPr="00574904" w:rsidRDefault="00056149" w:rsidP="007D6B4E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Экологи</w:t>
            </w:r>
            <w:r w:rsidR="007D6B4E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ческое воспитание дошкольников 5</w:t>
            </w: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-</w:t>
            </w:r>
            <w:r w:rsidR="007D6B4E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6</w:t>
            </w: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Исаева Ю.С.</w:t>
            </w:r>
          </w:p>
        </w:tc>
        <w:tc>
          <w:tcPr>
            <w:tcW w:w="12106" w:type="dxa"/>
          </w:tcPr>
          <w:p w:rsidR="00056149" w:rsidRPr="00574904" w:rsidRDefault="007D6B4E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Calibri" w:cs="Times New Roman"/>
                <w:color w:val="auto"/>
                <w:sz w:val="24"/>
                <w:szCs w:val="24"/>
              </w:rPr>
              <w:t>Песочная терапия в работе воспитателя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Макеева В.М.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Современные формы работы с родителями в ДО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3" w:type="dxa"/>
          </w:tcPr>
          <w:p w:rsidR="00056149" w:rsidRPr="00574904" w:rsidRDefault="00167357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Першина И.О.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Сказка как средство духовно-нравственного воспитание дошкольников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Пичугина Г.М.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Познавательно-исследовательская деятельность дошкольников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Шумская М.В.</w:t>
            </w:r>
          </w:p>
        </w:tc>
        <w:tc>
          <w:tcPr>
            <w:tcW w:w="12106" w:type="dxa"/>
          </w:tcPr>
          <w:p w:rsidR="00056149" w:rsidRPr="00574904" w:rsidRDefault="007D6B4E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Развитие творческого потенциала посредством приобщения детей к театрализованному искусству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Духанина М.Г.</w:t>
            </w:r>
          </w:p>
        </w:tc>
        <w:tc>
          <w:tcPr>
            <w:tcW w:w="12106" w:type="dxa"/>
          </w:tcPr>
          <w:p w:rsidR="00056149" w:rsidRPr="00574904" w:rsidRDefault="00056149" w:rsidP="00CE3A06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Развитие </w:t>
            </w:r>
            <w:r w:rsidR="00CE3A06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речи у детей дошкольного возраста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Жданова Н.В.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Развитие связной речи у дошкольников в процессе работы над пересказом и рассказом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Дьяконова О.С.</w:t>
            </w:r>
          </w:p>
        </w:tc>
        <w:tc>
          <w:tcPr>
            <w:tcW w:w="12106" w:type="dxa"/>
          </w:tcPr>
          <w:p w:rsidR="00056149" w:rsidRPr="00574904" w:rsidRDefault="007D6B4E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Проектная деятельность в развитии детей старшего дошкольного возраста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Дочкина Л.Н.</w:t>
            </w:r>
          </w:p>
        </w:tc>
        <w:tc>
          <w:tcPr>
            <w:tcW w:w="12106" w:type="dxa"/>
          </w:tcPr>
          <w:p w:rsidR="00056149" w:rsidRPr="00574904" w:rsidRDefault="00CE3A06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Правила дорожного движения – основа безопасности дошкольника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Косых Т.О.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Приобщение детей к здоровому образу жизни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Виноградова С.И.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Нравственно-патриотическое воспитание детей дошкольного возраста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Пилюгина Л.А.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Роль музыкального искусства в развитии детей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Шкуренко О.В.</w:t>
            </w:r>
          </w:p>
        </w:tc>
        <w:tc>
          <w:tcPr>
            <w:tcW w:w="12106" w:type="dxa"/>
          </w:tcPr>
          <w:p w:rsidR="00056149" w:rsidRPr="00574904" w:rsidRDefault="00811F08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Физическое воспитание в системе коррекционно-развивающего обучения. Адаптивное образование и воспитание детей дошкольного возраста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Ухлинова Л.Ю.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Развитие связной речи детей дошкольного возраста 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Димурина В.С.</w:t>
            </w:r>
          </w:p>
        </w:tc>
        <w:tc>
          <w:tcPr>
            <w:tcW w:w="12106" w:type="dxa"/>
          </w:tcPr>
          <w:p w:rsidR="00056149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Воспитание дошкольников посредством трудовой деятельности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Зюзина А.В.</w:t>
            </w:r>
          </w:p>
        </w:tc>
        <w:tc>
          <w:tcPr>
            <w:tcW w:w="12106" w:type="dxa"/>
          </w:tcPr>
          <w:p w:rsidR="00056149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Подготовка детей с ОНР к обучению грамоте, через использование коррекционно-развивающих игр и наглядного материала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Дик Н.П.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Формирование у педагогов ДОУ профессионально значимых компетенций, необходимых для организации игровой деятельности воспитанников</w:t>
            </w:r>
          </w:p>
        </w:tc>
      </w:tr>
      <w:tr w:rsidR="00056149" w:rsidRPr="00574904" w:rsidTr="005C7C22">
        <w:trPr>
          <w:trHeight w:val="165"/>
        </w:trPr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03" w:type="dxa"/>
          </w:tcPr>
          <w:p w:rsidR="00056149" w:rsidRPr="00574904" w:rsidRDefault="00056149" w:rsidP="00ED5DC4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</w:t>
            </w:r>
            <w:r w:rsidR="00ED5DC4"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</w:t>
            </w: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нарина О.Ю.</w:t>
            </w:r>
          </w:p>
        </w:tc>
        <w:tc>
          <w:tcPr>
            <w:tcW w:w="12106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Calibri" w:cs="Times New Roman"/>
                <w:color w:val="auto"/>
                <w:sz w:val="24"/>
                <w:szCs w:val="24"/>
              </w:rPr>
              <w:t>Развитие творческих способностей детей посредством ручного труда</w:t>
            </w: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6149" w:rsidRPr="00574904" w:rsidTr="005C7C22">
        <w:tc>
          <w:tcPr>
            <w:tcW w:w="516" w:type="dxa"/>
          </w:tcPr>
          <w:p w:rsidR="00056149" w:rsidRPr="00574904" w:rsidRDefault="00056149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03" w:type="dxa"/>
          </w:tcPr>
          <w:p w:rsidR="00056149" w:rsidRPr="00574904" w:rsidRDefault="00056149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Коростелева И.Э.</w:t>
            </w:r>
          </w:p>
        </w:tc>
        <w:tc>
          <w:tcPr>
            <w:tcW w:w="12106" w:type="dxa"/>
          </w:tcPr>
          <w:p w:rsidR="00056149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Воспитание дошкольников посредством трудовой деятельности</w:t>
            </w:r>
          </w:p>
        </w:tc>
      </w:tr>
      <w:tr w:rsidR="005C7C22" w:rsidRPr="00574904" w:rsidTr="005C7C22">
        <w:tc>
          <w:tcPr>
            <w:tcW w:w="516" w:type="dxa"/>
          </w:tcPr>
          <w:p w:rsidR="005C7C22" w:rsidRPr="00574904" w:rsidRDefault="005C7C22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03" w:type="dxa"/>
          </w:tcPr>
          <w:p w:rsidR="005C7C22" w:rsidRPr="00574904" w:rsidRDefault="005C7C22" w:rsidP="00167357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Климов А</w:t>
            </w:r>
            <w:r w:rsidR="0016735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.</w:t>
            </w: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О</w:t>
            </w:r>
            <w:r w:rsidR="0016735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6" w:type="dxa"/>
          </w:tcPr>
          <w:p w:rsidR="005C7C22" w:rsidRPr="00574904" w:rsidRDefault="00070AE9" w:rsidP="00056149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Развитие творческих способностей у детей дошкольного возраста через музыкально-ритмические игры</w:t>
            </w:r>
          </w:p>
        </w:tc>
      </w:tr>
      <w:tr w:rsidR="008072F4" w:rsidRPr="00574904" w:rsidTr="005C7C22">
        <w:tc>
          <w:tcPr>
            <w:tcW w:w="516" w:type="dxa"/>
          </w:tcPr>
          <w:p w:rsidR="008072F4" w:rsidRPr="00574904" w:rsidRDefault="008072F4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3" w:type="dxa"/>
          </w:tcPr>
          <w:p w:rsidR="008072F4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Аксенова Н.И.</w:t>
            </w:r>
          </w:p>
        </w:tc>
        <w:tc>
          <w:tcPr>
            <w:tcW w:w="12106" w:type="dxa"/>
          </w:tcPr>
          <w:p w:rsidR="008072F4" w:rsidRPr="00574904" w:rsidRDefault="008072F4" w:rsidP="00056149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Духовно-нравственное воспитание детей посредством чтения художественной литературы</w:t>
            </w:r>
          </w:p>
        </w:tc>
      </w:tr>
      <w:tr w:rsidR="008072F4" w:rsidRPr="00574904" w:rsidTr="005C7C22">
        <w:tc>
          <w:tcPr>
            <w:tcW w:w="516" w:type="dxa"/>
          </w:tcPr>
          <w:p w:rsidR="008072F4" w:rsidRPr="00574904" w:rsidRDefault="008072F4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3" w:type="dxa"/>
          </w:tcPr>
          <w:p w:rsidR="008072F4" w:rsidRPr="00574904" w:rsidRDefault="008072F4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Зазулина Е.В.</w:t>
            </w:r>
          </w:p>
        </w:tc>
        <w:tc>
          <w:tcPr>
            <w:tcW w:w="12106" w:type="dxa"/>
          </w:tcPr>
          <w:p w:rsidR="008072F4" w:rsidRPr="00574904" w:rsidRDefault="008072F4" w:rsidP="00056149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Инновациооные технологии в логопедической работе с детьми с ОНР, как средство стимулирования речевого развития</w:t>
            </w:r>
          </w:p>
        </w:tc>
      </w:tr>
      <w:tr w:rsidR="007D6B4E" w:rsidRPr="00574904" w:rsidTr="005C7C22">
        <w:tc>
          <w:tcPr>
            <w:tcW w:w="516" w:type="dxa"/>
          </w:tcPr>
          <w:p w:rsidR="007D6B4E" w:rsidRPr="00574904" w:rsidRDefault="007D6B4E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3" w:type="dxa"/>
          </w:tcPr>
          <w:p w:rsidR="007D6B4E" w:rsidRPr="00574904" w:rsidRDefault="007D6B4E" w:rsidP="00056149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Навражина Е.А.</w:t>
            </w:r>
          </w:p>
        </w:tc>
        <w:tc>
          <w:tcPr>
            <w:tcW w:w="12106" w:type="dxa"/>
          </w:tcPr>
          <w:p w:rsidR="007D6B4E" w:rsidRPr="00574904" w:rsidRDefault="007D6B4E" w:rsidP="00056149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Экологическое воспитание детей старшего дошкольного возраста</w:t>
            </w:r>
          </w:p>
        </w:tc>
      </w:tr>
      <w:tr w:rsidR="00642F43" w:rsidRPr="00574904" w:rsidTr="005C7C22">
        <w:tc>
          <w:tcPr>
            <w:tcW w:w="516" w:type="dxa"/>
          </w:tcPr>
          <w:p w:rsidR="00642F43" w:rsidRPr="00574904" w:rsidRDefault="00642F43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03" w:type="dxa"/>
          </w:tcPr>
          <w:p w:rsidR="00642F43" w:rsidRPr="00574904" w:rsidRDefault="00642F43" w:rsidP="00642F4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Алешина Е.А.</w:t>
            </w:r>
          </w:p>
        </w:tc>
        <w:tc>
          <w:tcPr>
            <w:tcW w:w="12106" w:type="dxa"/>
          </w:tcPr>
          <w:p w:rsidR="00642F43" w:rsidRPr="00574904" w:rsidRDefault="00642F43" w:rsidP="00642F43">
            <w:pPr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574904">
              <w:rPr>
                <w:rFonts w:eastAsia="Calibri"/>
                <w:color w:val="auto"/>
                <w:sz w:val="24"/>
                <w:szCs w:val="24"/>
              </w:rPr>
              <w:t>Формирование элементарных математических представлений у детей старшего дошкольного возраста с ОНР</w:t>
            </w:r>
          </w:p>
        </w:tc>
      </w:tr>
      <w:tr w:rsidR="00642F43" w:rsidRPr="00574904" w:rsidTr="005C7C22">
        <w:tc>
          <w:tcPr>
            <w:tcW w:w="516" w:type="dxa"/>
          </w:tcPr>
          <w:p w:rsidR="00642F43" w:rsidRPr="00574904" w:rsidRDefault="00642F43" w:rsidP="00056149">
            <w:pPr>
              <w:jc w:val="center"/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03" w:type="dxa"/>
          </w:tcPr>
          <w:p w:rsidR="00642F43" w:rsidRPr="00574904" w:rsidRDefault="00574904" w:rsidP="00642F43">
            <w:pPr>
              <w:outlineLvl w:val="0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highlight w:val="yellow"/>
                <w:lang w:eastAsia="ru-RU"/>
              </w:rPr>
            </w:pPr>
            <w:r w:rsidRPr="00574904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Солодова Т.А. </w:t>
            </w:r>
          </w:p>
        </w:tc>
        <w:tc>
          <w:tcPr>
            <w:tcW w:w="12106" w:type="dxa"/>
          </w:tcPr>
          <w:p w:rsidR="00642F43" w:rsidRPr="006C34B9" w:rsidRDefault="006C34B9" w:rsidP="006C34B9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6C34B9">
              <w:rPr>
                <w:rFonts w:eastAsia="Calibri"/>
                <w:color w:val="auto"/>
                <w:sz w:val="24"/>
                <w:szCs w:val="24"/>
              </w:rPr>
              <w:t>Методика формирования правильной осанки и профилактики ее нарушений у дошкольников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Pr="00574904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Саввина Н.А.</w:t>
            </w:r>
          </w:p>
        </w:tc>
        <w:tc>
          <w:tcPr>
            <w:tcW w:w="12106" w:type="dxa"/>
          </w:tcPr>
          <w:p w:rsidR="00167357" w:rsidRPr="006C34B9" w:rsidRDefault="006C34B9" w:rsidP="006C34B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Оздоровительная гимнастика после дневного сна и ее значение.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Pr="00574904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Савина И.Е.</w:t>
            </w:r>
          </w:p>
        </w:tc>
        <w:tc>
          <w:tcPr>
            <w:tcW w:w="12106" w:type="dxa"/>
          </w:tcPr>
          <w:p w:rsidR="00167357" w:rsidRPr="006C34B9" w:rsidRDefault="006C34B9" w:rsidP="006C34B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Развитие сенсорных способностей у дошкольников.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Pr="00574904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Афанасьева Н.М.</w:t>
            </w:r>
          </w:p>
        </w:tc>
        <w:tc>
          <w:tcPr>
            <w:tcW w:w="12106" w:type="dxa"/>
          </w:tcPr>
          <w:p w:rsidR="00167357" w:rsidRPr="00BB20AC" w:rsidRDefault="000036A6" w:rsidP="00BB20AC">
            <w:pPr>
              <w:rPr>
                <w:rFonts w:eastAsia="Calibri" w:cs="Times New Roman"/>
                <w:sz w:val="24"/>
                <w:szCs w:val="24"/>
              </w:rPr>
            </w:pPr>
            <w:r w:rsidRPr="00BB20AC">
              <w:rPr>
                <w:rFonts w:cs="Times New Roman"/>
                <w:sz w:val="24"/>
                <w:szCs w:val="24"/>
                <w:shd w:val="clear" w:color="auto" w:fill="F9F8EF"/>
              </w:rPr>
              <w:t>.</w:t>
            </w:r>
            <w:r w:rsidRPr="00BB20AC">
              <w:rPr>
                <w:sz w:val="24"/>
                <w:szCs w:val="24"/>
              </w:rPr>
              <w:t>Развитие мелкой моторики дошкольников.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Pr="00574904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Осипова Л.В.</w:t>
            </w:r>
          </w:p>
        </w:tc>
        <w:tc>
          <w:tcPr>
            <w:tcW w:w="12106" w:type="dxa"/>
          </w:tcPr>
          <w:p w:rsidR="00167357" w:rsidRPr="00BB20AC" w:rsidRDefault="00453A96" w:rsidP="00BB20A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BB20AC" w:rsidRPr="00BB20AC">
                <w:rPr>
                  <w:color w:val="000000" w:themeColor="text1"/>
                  <w:sz w:val="24"/>
                  <w:szCs w:val="24"/>
                </w:rPr>
                <w:t>Использование здоровьесберегающих технологий в группе детей раннего возраста</w:t>
              </w:r>
            </w:hyperlink>
          </w:p>
        </w:tc>
      </w:tr>
      <w:tr w:rsidR="00167357" w:rsidRPr="00574904" w:rsidTr="005C7C22">
        <w:tc>
          <w:tcPr>
            <w:tcW w:w="516" w:type="dxa"/>
          </w:tcPr>
          <w:p w:rsidR="00167357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Сиротина Н.Б.</w:t>
            </w:r>
          </w:p>
        </w:tc>
        <w:tc>
          <w:tcPr>
            <w:tcW w:w="12106" w:type="dxa"/>
          </w:tcPr>
          <w:p w:rsidR="00167357" w:rsidRPr="00BB20AC" w:rsidRDefault="006C34B9" w:rsidP="00BB20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Народные подвижные игры, их значение в физическом воспитании дошкольников.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Брызгунова О.Е.</w:t>
            </w:r>
          </w:p>
        </w:tc>
        <w:tc>
          <w:tcPr>
            <w:tcW w:w="12106" w:type="dxa"/>
          </w:tcPr>
          <w:p w:rsidR="00167357" w:rsidRPr="00BB20AC" w:rsidRDefault="006C34B9" w:rsidP="00BB20AC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Роль народных праздников в приобщении дошкольников к русским народным традициям.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Default="00167357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Абашкина Л.Ю.</w:t>
            </w:r>
          </w:p>
        </w:tc>
        <w:tc>
          <w:tcPr>
            <w:tcW w:w="12106" w:type="dxa"/>
          </w:tcPr>
          <w:p w:rsidR="00167357" w:rsidRPr="00BB20AC" w:rsidRDefault="006C34B9" w:rsidP="00BB20AC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Развитие игровой деятельности у детей раннего возраста.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Default="000036A6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Чернышова П.П.</w:t>
            </w:r>
          </w:p>
        </w:tc>
        <w:tc>
          <w:tcPr>
            <w:tcW w:w="12106" w:type="dxa"/>
          </w:tcPr>
          <w:p w:rsidR="00167357" w:rsidRPr="00BB20AC" w:rsidRDefault="006C34B9" w:rsidP="00BB20AC">
            <w:pPr>
              <w:rPr>
                <w:rFonts w:eastAsia="Calibri"/>
              </w:rPr>
            </w:pPr>
            <w:r>
              <w:rPr>
                <w:rFonts w:eastAsia="Calibri"/>
              </w:rPr>
              <w:t>Дидактическая игра как форма обучения детей раннего возраста.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Default="000036A6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Сайдулина А. А.</w:t>
            </w:r>
          </w:p>
        </w:tc>
        <w:tc>
          <w:tcPr>
            <w:tcW w:w="12106" w:type="dxa"/>
          </w:tcPr>
          <w:p w:rsidR="00167357" w:rsidRPr="00BB20AC" w:rsidRDefault="006C34B9" w:rsidP="00BB20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Экологическое воспитание детей в детском саду.</w:t>
            </w:r>
          </w:p>
        </w:tc>
      </w:tr>
      <w:tr w:rsidR="00167357" w:rsidRPr="00574904" w:rsidTr="005C7C22">
        <w:tc>
          <w:tcPr>
            <w:tcW w:w="516" w:type="dxa"/>
          </w:tcPr>
          <w:p w:rsidR="00167357" w:rsidRDefault="000036A6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03" w:type="dxa"/>
          </w:tcPr>
          <w:p w:rsidR="00167357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Пичугина Е.В.</w:t>
            </w:r>
          </w:p>
        </w:tc>
        <w:tc>
          <w:tcPr>
            <w:tcW w:w="12106" w:type="dxa"/>
          </w:tcPr>
          <w:p w:rsidR="00167357" w:rsidRPr="00BB20AC" w:rsidRDefault="000036A6" w:rsidP="00BB20AC">
            <w:pPr>
              <w:rPr>
                <w:rFonts w:eastAsia="Calibri" w:cs="Times New Roman"/>
                <w:sz w:val="24"/>
                <w:szCs w:val="24"/>
              </w:rPr>
            </w:pPr>
            <w:r w:rsidRPr="00BB20AC">
              <w:rPr>
                <w:rFonts w:eastAsia="Calibri" w:cs="Times New Roman"/>
                <w:color w:val="auto"/>
                <w:sz w:val="24"/>
                <w:szCs w:val="24"/>
              </w:rPr>
              <w:t>Развитие речи детей во второй младшей группе с использованием пальчиковых игр и нетрадиционных технологий</w:t>
            </w:r>
          </w:p>
        </w:tc>
      </w:tr>
      <w:tr w:rsidR="000036A6" w:rsidRPr="00574904" w:rsidTr="005C7C22">
        <w:tc>
          <w:tcPr>
            <w:tcW w:w="516" w:type="dxa"/>
          </w:tcPr>
          <w:p w:rsidR="000036A6" w:rsidRDefault="000036A6" w:rsidP="00056149">
            <w:pPr>
              <w:jc w:val="center"/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03" w:type="dxa"/>
          </w:tcPr>
          <w:p w:rsidR="000036A6" w:rsidRPr="00574904" w:rsidRDefault="000036A6" w:rsidP="00642F43">
            <w:pPr>
              <w:outlineLvl w:val="0"/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Куликова Е.Е.</w:t>
            </w:r>
          </w:p>
        </w:tc>
        <w:tc>
          <w:tcPr>
            <w:tcW w:w="12106" w:type="dxa"/>
          </w:tcPr>
          <w:p w:rsidR="000036A6" w:rsidRPr="00BB20AC" w:rsidRDefault="006C34B9" w:rsidP="00BB20AC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театр – как средство формирования связной речи дошкольников. </w:t>
            </w:r>
          </w:p>
        </w:tc>
      </w:tr>
    </w:tbl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5</w:t>
      </w: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6C34B9" w:rsidRDefault="006C34B9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Наставничество</w:t>
      </w: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Цель: 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5C2267"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оддерживать заинтересованность начинающих 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>воспитателей в повышении своего профессионального роста, побуждать к активности в соответствии с их силами и способностями.</w:t>
      </w:r>
    </w:p>
    <w:p w:rsidR="00A94754" w:rsidRPr="00037497" w:rsidRDefault="00A9475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>Помощь начинающим педагогам в осуществлении приемов обучения, рекомендации из опыта работы наставника, организации воспитательно-образовательного процесса</w:t>
      </w:r>
    </w:p>
    <w:p w:rsidR="00A94754" w:rsidRPr="00037497" w:rsidRDefault="00A9475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Default="00A9475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Форма работы 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>-  взаимопосещения, консультации</w:t>
      </w:r>
      <w:r w:rsidR="006C34B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74904" w:rsidRDefault="0057490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7357" w:rsidRPr="00574904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574904">
        <w:rPr>
          <w:rFonts w:ascii="Times New Roman" w:eastAsia="Calibri" w:hAnsi="Times New Roman" w:cs="Times New Roman"/>
          <w:bCs/>
          <w:sz w:val="28"/>
          <w:szCs w:val="28"/>
        </w:rPr>
        <w:t>старший воспитатель Дик Н.П.</w:t>
      </w:r>
    </w:p>
    <w:p w:rsidR="00167357" w:rsidRPr="00574904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574904">
        <w:rPr>
          <w:rFonts w:ascii="Times New Roman" w:eastAsia="Calibri" w:hAnsi="Times New Roman" w:cs="Times New Roman"/>
          <w:bCs/>
          <w:sz w:val="28"/>
          <w:szCs w:val="28"/>
        </w:rPr>
        <w:t>воспитатель Ненахова У.А.</w:t>
      </w:r>
    </w:p>
    <w:p w:rsidR="00167357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574904">
        <w:rPr>
          <w:rFonts w:ascii="Times New Roman" w:eastAsia="Calibri" w:hAnsi="Times New Roman" w:cs="Times New Roman"/>
          <w:bCs/>
          <w:sz w:val="28"/>
          <w:szCs w:val="28"/>
        </w:rPr>
        <w:t>воспитатель Панарина О.Ю.</w:t>
      </w:r>
    </w:p>
    <w:p w:rsidR="00167357" w:rsidRPr="00574904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574904">
        <w:rPr>
          <w:rFonts w:ascii="Times New Roman" w:eastAsia="Calibri" w:hAnsi="Times New Roman" w:cs="Times New Roman"/>
          <w:bCs/>
          <w:sz w:val="28"/>
          <w:szCs w:val="28"/>
        </w:rPr>
        <w:t>воспитатель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Линник А.С.</w:t>
      </w:r>
    </w:p>
    <w:p w:rsidR="00167357" w:rsidRPr="00574904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учитель-логопед Зазулина Е.В.</w:t>
      </w:r>
    </w:p>
    <w:p w:rsidR="00167357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музыкальный руководитель Пилюгина Л.А.</w:t>
      </w:r>
    </w:p>
    <w:p w:rsidR="00167357" w:rsidRPr="00037497" w:rsidRDefault="00167357" w:rsidP="0016735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инструктор по физической культуре Шкуренко О.В.</w:t>
      </w:r>
    </w:p>
    <w:p w:rsidR="00167357" w:rsidRPr="00037497" w:rsidRDefault="00167357" w:rsidP="0016735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7357" w:rsidRDefault="00167357" w:rsidP="00167357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Pr="00037497" w:rsidRDefault="00574904" w:rsidP="005C2267">
      <w:pPr>
        <w:spacing w:after="0" w:line="240" w:lineRule="auto"/>
        <w:ind w:left="567" w:right="-142"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4904" w:rsidRPr="00037497" w:rsidRDefault="0057490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6</w:t>
      </w:r>
    </w:p>
    <w:p w:rsidR="00A94754" w:rsidRPr="00037497" w:rsidRDefault="00A94754" w:rsidP="00A947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37497">
        <w:rPr>
          <w:rFonts w:ascii="Times New Roman" w:eastAsia="Calibri" w:hAnsi="Times New Roman" w:cs="Times New Roman"/>
          <w:b/>
          <w:sz w:val="18"/>
          <w:szCs w:val="18"/>
        </w:rPr>
        <w:t>ЦИКЛОГРАММА ПРОВЕДЕ</w:t>
      </w:r>
      <w:r w:rsidR="00167357">
        <w:rPr>
          <w:rFonts w:ascii="Times New Roman" w:eastAsia="Calibri" w:hAnsi="Times New Roman" w:cs="Times New Roman"/>
          <w:b/>
          <w:sz w:val="18"/>
          <w:szCs w:val="18"/>
        </w:rPr>
        <w:t>НИЯ ОПЕРАТИВНОГО КОНТРОЛЯ НА 2020/2021</w:t>
      </w:r>
      <w:r w:rsidRPr="00037497">
        <w:rPr>
          <w:rFonts w:ascii="Times New Roman" w:eastAsia="Calibri" w:hAnsi="Times New Roman" w:cs="Times New Roman"/>
          <w:b/>
          <w:sz w:val="18"/>
          <w:szCs w:val="18"/>
        </w:rPr>
        <w:t xml:space="preserve"> УЧЕБНЫЙ ГОД</w:t>
      </w:r>
    </w:p>
    <w:tbl>
      <w:tblPr>
        <w:tblStyle w:val="14"/>
        <w:tblW w:w="160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4"/>
        <w:gridCol w:w="9956"/>
        <w:gridCol w:w="709"/>
        <w:gridCol w:w="567"/>
        <w:gridCol w:w="709"/>
        <w:gridCol w:w="567"/>
        <w:gridCol w:w="567"/>
        <w:gridCol w:w="567"/>
        <w:gridCol w:w="708"/>
        <w:gridCol w:w="568"/>
        <w:gridCol w:w="644"/>
      </w:tblGrid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Вопросы оперативного контроля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Сент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Окт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Нояб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Дек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Янв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Фев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Март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Апр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Май</w:t>
            </w: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Санитарное состояние помещений группы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Охрана жизни и здоровья дошкольников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Выполнение режима дня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Выполнение режима прогулки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Организация питания в группе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деятельности по воспитанию КГН и культуры поведения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Организация режимного момента «умывание»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Проведение закаливающих процедур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и самостоятельной деятельности в утренний период времени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Подготовка воспитателя к образовательной деятельности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Планирование и организация итоговых мероприятий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«Физическое развитие»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 (социализация)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 (труд)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«Социально-коммуникативное развитие» (безопасность)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(чтение художественной литературы)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«Речевое развитие» (коммуникация)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(сенсорика)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(конструктивная деятельность)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(ФЦКМ)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«Познавательное развитие» (ФЭМП)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 (музыкальная деятельность)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Материалы и оборудование для реализации образовательной области «Художественно-эстетическое развитие» (художественная деятельность)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Оформление и обновление информации в уголке для родителей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32901" w:rsidRPr="00037497" w:rsidTr="00825407">
        <w:tc>
          <w:tcPr>
            <w:tcW w:w="53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9956" w:type="dxa"/>
          </w:tcPr>
          <w:p w:rsidR="00A94754" w:rsidRPr="00037497" w:rsidRDefault="00A94754" w:rsidP="00C5201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Проведение родительских собраний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+</w:t>
            </w:r>
          </w:p>
        </w:tc>
      </w:tr>
      <w:tr w:rsidR="00732901" w:rsidRPr="00037497" w:rsidTr="00825407">
        <w:tc>
          <w:tcPr>
            <w:tcW w:w="10490" w:type="dxa"/>
            <w:gridSpan w:val="2"/>
          </w:tcPr>
          <w:p w:rsidR="00A94754" w:rsidRPr="00037497" w:rsidRDefault="00A94754" w:rsidP="00C52013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shd w:val="clear" w:color="auto" w:fill="FFFFFF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749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</w:tr>
    </w:tbl>
    <w:p w:rsidR="00A94754" w:rsidRPr="00037497" w:rsidRDefault="00A94754" w:rsidP="00A94754">
      <w:pPr>
        <w:rPr>
          <w:rFonts w:ascii="Calibri" w:eastAsia="Calibri" w:hAnsi="Calibri" w:cs="Times New Roman"/>
        </w:rPr>
      </w:pPr>
      <w:r w:rsidRPr="00037497">
        <w:rPr>
          <w:rFonts w:ascii="Calibri" w:eastAsia="Calibri" w:hAnsi="Calibri" w:cs="Times New Roman"/>
        </w:rPr>
        <w:t xml:space="preserve">  - отлично                                               - хорошо                                              - плохо</w:t>
      </w:r>
    </w:p>
    <w:p w:rsidR="00825407" w:rsidRPr="00037497" w:rsidRDefault="00825407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7</w:t>
      </w:r>
    </w:p>
    <w:p w:rsidR="006C34B9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Pr="00037497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3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Семейный клуб молодых родителей «</w:t>
      </w:r>
      <w:r w:rsidR="003875FE" w:rsidRPr="0003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ПЛАНЕТА СЕМЬЯ</w:t>
      </w:r>
      <w:r w:rsidRPr="00037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sz w:val="24"/>
          <w:szCs w:val="24"/>
        </w:rPr>
        <w:t>Цель работы клуба:</w:t>
      </w: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 приобщать родителей к процессу развития ребенка путем организации содержательного общения с ними в условиях семьи; создавать пространство для обмена опытом, повышения компетентности родителей в вопросах воспитания и развития детей.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b/>
          <w:sz w:val="24"/>
          <w:szCs w:val="24"/>
        </w:rPr>
        <w:t>Основные задачи работы клуба:</w:t>
      </w:r>
      <w:r w:rsidRPr="000374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1. Наладить взаимодействие между педагогами и родителями.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2. Помочь родителям адекватно оценивать своего ребенка (уровень развития, достижения, проблемы и пр.) и определять оптимальные пути взаимодействия с ним.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497">
        <w:rPr>
          <w:rFonts w:ascii="Times New Roman" w:eastAsia="Calibri" w:hAnsi="Times New Roman" w:cs="Times New Roman"/>
          <w:sz w:val="24"/>
          <w:szCs w:val="24"/>
        </w:rPr>
        <w:t>3. Вовлекать родителей в жизнь детского сада</w:t>
      </w:r>
    </w:p>
    <w:p w:rsidR="00A94754" w:rsidRPr="00037497" w:rsidRDefault="00A94754" w:rsidP="00A947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0"/>
        <w:tblW w:w="0" w:type="auto"/>
        <w:tblInd w:w="279" w:type="dxa"/>
        <w:tblLook w:val="04A0" w:firstRow="1" w:lastRow="0" w:firstColumn="1" w:lastColumn="0" w:noHBand="0" w:noVBand="1"/>
      </w:tblPr>
      <w:tblGrid>
        <w:gridCol w:w="666"/>
        <w:gridCol w:w="4627"/>
        <w:gridCol w:w="2605"/>
        <w:gridCol w:w="2435"/>
        <w:gridCol w:w="2873"/>
      </w:tblGrid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b/>
                <w:sz w:val="24"/>
                <w:szCs w:val="24"/>
              </w:rPr>
              <w:t>Тема встречи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«Родитель – это звучит гордо»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«Адаптируемся вместе»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«Роль матери и отца в развитии ребенка раннего возраста»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«Правила жизни моего ребенка»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тренинг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«Секреты психологического здоровья»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тренинг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мед. работник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«Что наша жизнь? … Игра!»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«Детские страхи»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«Воспитание культурно-гигиенических навыков»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мед. работник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732901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«В царстве упрямства и капризов»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воспитатели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4754" w:rsidRPr="00037497" w:rsidTr="00C52013">
        <w:tc>
          <w:tcPr>
            <w:tcW w:w="666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627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Итоговая встреча (эффективность деятельности, анализ работы клуба, планирование на следующий год)</w:t>
            </w:r>
          </w:p>
        </w:tc>
        <w:tc>
          <w:tcPr>
            <w:tcW w:w="260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435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  <w:vAlign w:val="center"/>
          </w:tcPr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зам. заведующей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мед. работник</w:t>
            </w:r>
          </w:p>
          <w:p w:rsidR="00A94754" w:rsidRPr="00037497" w:rsidRDefault="00A94754" w:rsidP="00C5201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7497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</w:tbl>
    <w:p w:rsidR="00A94754" w:rsidRPr="00037497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Pr="00037497" w:rsidRDefault="00A94754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407" w:rsidRPr="00037497" w:rsidRDefault="00825407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5407" w:rsidRPr="00037497" w:rsidRDefault="00825407" w:rsidP="00A94754">
      <w:pPr>
        <w:spacing w:after="0" w:line="240" w:lineRule="auto"/>
        <w:ind w:right="-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754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8</w:t>
      </w:r>
    </w:p>
    <w:p w:rsidR="006C34B9" w:rsidRPr="00037497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по преемственности ДОУ со школой</w:t>
      </w:r>
    </w:p>
    <w:p w:rsidR="00A06298" w:rsidRPr="00037497" w:rsidRDefault="00A06298" w:rsidP="00A06298">
      <w:pPr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Организация работы по предшкольному обучению детей старшего дошкольного возраста осуществляется по следующим направлениям: организационно-методическое обеспечение; работа с детьми; работа с родителями. Организационно-методическое обеспечение включает: 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Совместные педагогические советы по вопросам преемственности.  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Семинары-практикумы.  </w:t>
      </w:r>
    </w:p>
    <w:p w:rsidR="00A06298" w:rsidRPr="00037497" w:rsidRDefault="00A06298" w:rsidP="0000630B">
      <w:pPr>
        <w:numPr>
          <w:ilvl w:val="0"/>
          <w:numId w:val="14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Взаимопосещения занятий. Изучение опыта использования вариативных форм, методов и приёмов работы в практике учителей и воспитателей. </w:t>
      </w:r>
    </w:p>
    <w:p w:rsidR="00A06298" w:rsidRPr="00037497" w:rsidRDefault="00A06298" w:rsidP="00A06298">
      <w:pPr>
        <w:spacing w:after="0" w:line="240" w:lineRule="auto"/>
        <w:ind w:left="851" w:right="-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Разработку и создание единой системы “предшкольного” образования.  Работа с детьми включает:  </w:t>
      </w:r>
    </w:p>
    <w:p w:rsidR="00A06298" w:rsidRPr="00037497" w:rsidRDefault="00A06298" w:rsidP="0000630B">
      <w:pPr>
        <w:numPr>
          <w:ilvl w:val="0"/>
          <w:numId w:val="15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Организацию адаптационных занятий с детьми в ШБП (Школа будущего первоклассника).  </w:t>
      </w:r>
    </w:p>
    <w:p w:rsidR="00A06298" w:rsidRPr="00037497" w:rsidRDefault="00A06298" w:rsidP="0000630B">
      <w:pPr>
        <w:numPr>
          <w:ilvl w:val="0"/>
          <w:numId w:val="15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Совместную работу психологов по отслеживанию развития детей, определению “школьной зрелости”. </w:t>
      </w:r>
    </w:p>
    <w:p w:rsidR="00A06298" w:rsidRPr="00037497" w:rsidRDefault="00A06298" w:rsidP="0000630B">
      <w:pPr>
        <w:numPr>
          <w:ilvl w:val="0"/>
          <w:numId w:val="15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Совместное проведение праздников, спортивных мероприятий.  </w:t>
      </w:r>
    </w:p>
    <w:p w:rsidR="00A06298" w:rsidRPr="00037497" w:rsidRDefault="00A06298" w:rsidP="00A06298">
      <w:pPr>
        <w:spacing w:after="0" w:line="240" w:lineRule="auto"/>
        <w:ind w:left="851" w:right="-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Система взаимодействия педагога и родителей включает: 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Совместное проведение родительских собраний.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дней открытых дверей. 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Посещение уроков и адаптационных занятий родителями. 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Открытые занятия педагогов дополнительного образования.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Консультации психолога и учителя.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Организация экскурсий по школе.  </w:t>
      </w:r>
    </w:p>
    <w:p w:rsidR="00A06298" w:rsidRPr="00037497" w:rsidRDefault="00A06298" w:rsidP="0000630B">
      <w:pPr>
        <w:numPr>
          <w:ilvl w:val="0"/>
          <w:numId w:val="16"/>
        </w:numPr>
        <w:spacing w:after="0" w:line="240" w:lineRule="auto"/>
        <w:ind w:left="851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Привлечение родителей к организации детских праздников, спортивных соревнований.  </w:t>
      </w:r>
    </w:p>
    <w:p w:rsidR="00A06298" w:rsidRPr="00037497" w:rsidRDefault="00A06298" w:rsidP="00A06298">
      <w:pPr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 </w:t>
      </w:r>
    </w:p>
    <w:p w:rsidR="00A06298" w:rsidRPr="00037497" w:rsidRDefault="00A06298" w:rsidP="00A06298">
      <w:pPr>
        <w:spacing w:after="0" w:line="240" w:lineRule="auto"/>
        <w:ind w:right="-142" w:firstLine="993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Ожидаемые результаты</w:t>
      </w:r>
    </w:p>
    <w:p w:rsidR="00A06298" w:rsidRPr="00037497" w:rsidRDefault="00A06298" w:rsidP="00A0629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Такая целенаправленная работа по подготовке детей к школе должна способствовать: 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Созданию и совершенствованию благоприятных условий для обеспечения: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личностного развития ребенка;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укрепления психического и физического здоровья;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целостного восприятия картины окружающего мира;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формирования социально-нравственных норм и готовности к школьному обучению; </w:t>
      </w:r>
    </w:p>
    <w:p w:rsidR="00A06298" w:rsidRPr="00037497" w:rsidRDefault="00A06298" w:rsidP="0000630B">
      <w:pPr>
        <w:numPr>
          <w:ilvl w:val="0"/>
          <w:numId w:val="17"/>
        </w:numPr>
        <w:spacing w:after="0" w:line="240" w:lineRule="auto"/>
        <w:ind w:left="993" w:right="-142" w:firstLine="0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>преодоления разноуровневой подготовки.</w:t>
      </w:r>
    </w:p>
    <w:p w:rsidR="00A06298" w:rsidRPr="00037497" w:rsidRDefault="00A06298" w:rsidP="00A06298">
      <w:pPr>
        <w:spacing w:after="0" w:line="240" w:lineRule="auto"/>
        <w:ind w:right="-142" w:firstLine="99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Cs/>
          <w:sz w:val="28"/>
          <w:szCs w:val="28"/>
        </w:rPr>
        <w:t>Созданию единой системы диагностических методик за достигнутым уровнем развития детей и дальнейшего прогнозирования его развития.  Совершенствованию форм организации учебно-воспитательного процесса и методов обучения в ДОУ и начальной школе.  Обеспечению более успешной адаптации детей к обучению в начальных классах, сохранению желания дошкольников учиться и развиваться. 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A06298" w:rsidRPr="00037497" w:rsidRDefault="00A06298" w:rsidP="00A06298">
      <w:pPr>
        <w:spacing w:after="0" w:line="240" w:lineRule="auto"/>
        <w:ind w:right="-142" w:firstLine="99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06298" w:rsidRPr="00037497" w:rsidRDefault="00A06298" w:rsidP="00A06298">
      <w:pPr>
        <w:spacing w:after="0" w:line="240" w:lineRule="auto"/>
        <w:ind w:left="993" w:right="-142"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Актив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Ю.И.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заведующей ДОУ№32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Цой Ирина Валерьевна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 МАОУ СОШ №18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>Умрихина Елена Юрьевна - у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 МАОУ СОШ №18</w:t>
      </w:r>
    </w:p>
    <w:p w:rsidR="004A2932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Круковская Марина Александровна - учитель начальных классов МАОУ СОШ №18</w:t>
      </w:r>
    </w:p>
    <w:p w:rsidR="004A2932" w:rsidRDefault="00167357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Ненахова Ульяна А</w:t>
      </w:r>
      <w:r w:rsidR="004A2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 – воспитатель комбинированной подготовительной группы ДОУ№32</w:t>
      </w:r>
    </w:p>
    <w:p w:rsidR="004A2932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Мачнева Светлана Сергеевна – воспитатель комбинированной подготовительной группы ДОУ№32</w:t>
      </w:r>
    </w:p>
    <w:p w:rsidR="004A2932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Дьяконова Ольга Сергеевна - воспитатель комбинированной подготовительной группы ДОУ№32</w:t>
      </w:r>
    </w:p>
    <w:p w:rsidR="004A2932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Навражина Елена Александровна - воспитатель комбинированной подготовительной группы ДОУ№32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Ардашева Ольга Васильевна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подготовительной группы ДОУ № 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Светлана Ивановна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 подготовительной группы ДОУ № 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Линник Анна Сергеевна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подготовительной группы ДОУ № 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Макеева Варвара Михайловна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 подготовительной группы ДОУ № 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Пилюгина Лиана Александровна - музыкальный руководитель ДОУ№32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Жидкова Ирина Александровна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педагог-психолог ДОУ № 32</w:t>
      </w:r>
    </w:p>
    <w:p w:rsidR="004A2932" w:rsidRPr="00037497" w:rsidRDefault="004A2932" w:rsidP="004A2932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Першина Ирина Олеговна - </w:t>
      </w: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ДОУ № 32</w:t>
      </w:r>
    </w:p>
    <w:p w:rsidR="00A06298" w:rsidRPr="00037497" w:rsidRDefault="00A06298" w:rsidP="0000630B">
      <w:pPr>
        <w:numPr>
          <w:ilvl w:val="0"/>
          <w:numId w:val="18"/>
        </w:numPr>
        <w:spacing w:after="0" w:line="240" w:lineRule="auto"/>
        <w:ind w:firstLine="27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4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- педагог-психолог МАОУ СОШ № 18</w:t>
      </w:r>
    </w:p>
    <w:p w:rsidR="00A06298" w:rsidRPr="00037497" w:rsidRDefault="00A06298" w:rsidP="00A06298">
      <w:pPr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Цель: 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A06298" w:rsidRPr="00037497" w:rsidRDefault="00A06298" w:rsidP="00A06298">
      <w:pPr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Задачи:</w:t>
      </w: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A06298" w:rsidRPr="00037497" w:rsidRDefault="00A06298" w:rsidP="0000630B">
      <w:pPr>
        <w:numPr>
          <w:ilvl w:val="0"/>
          <w:numId w:val="5"/>
        </w:numPr>
        <w:spacing w:after="0" w:line="240" w:lineRule="auto"/>
        <w:ind w:right="-142" w:firstLine="2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Согласовать цели и задачи дошкольного и школьного начального образования. </w:t>
      </w:r>
    </w:p>
    <w:p w:rsidR="00A06298" w:rsidRPr="00037497" w:rsidRDefault="00A06298" w:rsidP="0000630B">
      <w:pPr>
        <w:numPr>
          <w:ilvl w:val="0"/>
          <w:numId w:val="5"/>
        </w:numPr>
        <w:spacing w:after="0" w:line="240" w:lineRule="auto"/>
        <w:ind w:right="-142" w:firstLine="2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A06298" w:rsidRPr="00037497" w:rsidRDefault="00A06298" w:rsidP="0000630B">
      <w:pPr>
        <w:numPr>
          <w:ilvl w:val="0"/>
          <w:numId w:val="5"/>
        </w:numPr>
        <w:spacing w:after="0" w:line="240" w:lineRule="auto"/>
        <w:ind w:right="-142" w:firstLine="2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условия для реализации плавного, бесстрессового перехода детей от игровой к учебной деятельности. </w:t>
      </w:r>
    </w:p>
    <w:p w:rsidR="00A06298" w:rsidRPr="00037497" w:rsidRDefault="00A06298" w:rsidP="0000630B">
      <w:pPr>
        <w:numPr>
          <w:ilvl w:val="0"/>
          <w:numId w:val="5"/>
        </w:numPr>
        <w:spacing w:after="0" w:line="240" w:lineRule="auto"/>
        <w:ind w:right="-142" w:firstLine="27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Cs/>
          <w:sz w:val="28"/>
          <w:szCs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A06298" w:rsidRPr="00037497" w:rsidRDefault="00A06298" w:rsidP="00A06298">
      <w:pPr>
        <w:spacing w:after="0" w:line="240" w:lineRule="auto"/>
        <w:ind w:left="993"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5386"/>
        <w:gridCol w:w="1985"/>
        <w:gridCol w:w="2835"/>
      </w:tblGrid>
      <w:tr w:rsidR="00A06298" w:rsidRPr="00037497" w:rsidTr="003875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06298" w:rsidRPr="00037497" w:rsidTr="003875FE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4A29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плана совместной работ</w:t>
            </w:r>
            <w:r w:rsidR="004A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 ДОУ №32 и МАОУ СОШ №18 на 2020</w:t>
            </w: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</w:t>
            </w:r>
            <w:r w:rsidR="004A29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Заведующая ДОУ №32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МАОУ СОШ №18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воспитателей д/с с методами и приёмами, применяемыми на различных уроках учителями начальной школы.</w:t>
            </w:r>
          </w:p>
          <w:p w:rsidR="00A06298" w:rsidRPr="00037497" w:rsidRDefault="00A06298" w:rsidP="00A06298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учителей с методами и приёмами, применяемыми на занятиях в детских садах.</w:t>
            </w:r>
          </w:p>
          <w:p w:rsidR="00A06298" w:rsidRPr="00037497" w:rsidRDefault="00A06298" w:rsidP="00A06298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Определить возможное адаптированное применение “школьных методов” и приёмов на занятиях в детском саду.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Выявить возможные ошибки при обучении и </w:t>
            </w: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воспитании первоклассников.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заведующей по УВР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подготовительных групп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педагогических советах.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консультирование.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детьми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“1 сентября – День Знаний”.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Создать для будущего выпускника д/с условия возникновения желания учиться в школе.</w:t>
            </w:r>
          </w:p>
          <w:p w:rsidR="00A06298" w:rsidRPr="00037497" w:rsidRDefault="00A06298" w:rsidP="00A06298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Создать для учащихся 1-го класса условия возникновения гордости быть учеником.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ОУ</w:t>
            </w:r>
          </w:p>
          <w:p w:rsidR="00A06298" w:rsidRPr="00037497" w:rsidRDefault="00A06298" w:rsidP="00A06298">
            <w:pPr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  <w:p w:rsidR="00A06298" w:rsidRPr="00037497" w:rsidRDefault="00A06298" w:rsidP="00A06298">
            <w:pPr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готовности первоклассника к школьному обучению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уровня готовности первоклассников к школьному обучению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 ОУ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детских рисунков «Школа в которой я хочу учиться»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Повысить заинтересованность, содействовать развитию творческой активности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Экскурсии воспитанников подготовительных групп в школу «Рабочее место ученика».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воспитанников дошкольной группы с школой, учебными классами, физкультурным залом, библиотекой.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для будущих первоклассников условия возникновения желания учиться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</w:tr>
      <w:tr w:rsidR="00A06298" w:rsidRPr="00037497" w:rsidTr="003875FE">
        <w:trPr>
          <w:trHeight w:val="40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о школе, о профессии учителя (с приглашением учителя начальных классов)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и рассказывание стихов о школе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картин, отражающих школьную жизнь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 на тему школы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«В школу»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пословицами и поговорками об учении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Расширить представление воспитанников подготовительной группы о школе. Формировать представление о профессии учителя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для будущих первоклассников условия возникновения желания учиться в школе.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подготовительных к школе групп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 ДОУ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rPr>
          <w:trHeight w:val="2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тестирования по определению школьной зрелости при поступлении в школу.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1.Выявить уровень школьной зрелости у воспитанников подготовительной группы.</w:t>
            </w:r>
          </w:p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2.Наметить пути формирования развития школьнозначимых функций для тех воспитанников подготовительной группы, у которых низкий и пониженный уровень школьной зрелости.</w:t>
            </w:r>
          </w:p>
          <w:p w:rsidR="00A06298" w:rsidRPr="00037497" w:rsidRDefault="00A06298" w:rsidP="00A06298">
            <w:pPr>
              <w:spacing w:after="0" w:line="240" w:lineRule="auto"/>
              <w:ind w:right="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3.Выявить воспитанников подготовительной группы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ДОУ</w:t>
            </w:r>
          </w:p>
          <w:p w:rsidR="00A06298" w:rsidRPr="00037497" w:rsidRDefault="00A06298" w:rsidP="00A06298">
            <w:pPr>
              <w:spacing w:after="0" w:line="240" w:lineRule="auto"/>
              <w:ind w:right="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 ОУ</w:t>
            </w:r>
          </w:p>
        </w:tc>
      </w:tr>
      <w:tr w:rsidR="00A06298" w:rsidRPr="00037497" w:rsidTr="003875FE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детей в школу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для будующего выпускника д/с условия возникновения желания учиться в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 по взаимодействию с родителями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«Первые трудности или как проходит адаптация детей к школе»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для родителей.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включения родителей будущих первоклассников в процесс подготовки ребенка к школе. 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подготовитель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группы</w:t>
            </w:r>
          </w:p>
        </w:tc>
      </w:tr>
      <w:tr w:rsidR="00A06298" w:rsidRPr="00037497" w:rsidTr="003875F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«Скоро в школу»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 ДОУ, воспитатели подготовительных групп</w:t>
            </w:r>
          </w:p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A06298" w:rsidRPr="00037497" w:rsidTr="003875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«Леворукий ребенок»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rPr>
          <w:trHeight w:val="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«Готовим руку к письму»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06298" w:rsidRPr="00037497" w:rsidTr="003875FE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с присутствием учителя начальных классов с показом занятия воспитателей ДОУ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7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98" w:rsidRPr="00037497" w:rsidRDefault="00A06298" w:rsidP="00A0629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6298" w:rsidRPr="00037497" w:rsidRDefault="00A06298" w:rsidP="00A06298">
      <w:pPr>
        <w:spacing w:after="0" w:line="240" w:lineRule="auto"/>
        <w:rPr>
          <w:rFonts w:ascii="Calibri" w:eastAsia="Calibri" w:hAnsi="Calibri" w:cs="Calibri"/>
        </w:rPr>
      </w:pPr>
    </w:p>
    <w:p w:rsidR="00A06298" w:rsidRPr="00037497" w:rsidRDefault="00A06298" w:rsidP="00A06298">
      <w:pPr>
        <w:spacing w:after="0" w:line="240" w:lineRule="auto"/>
        <w:ind w:firstLine="273"/>
        <w:rPr>
          <w:rFonts w:ascii="Calibri" w:eastAsia="Calibri" w:hAnsi="Calibri" w:cs="Calibri"/>
        </w:rPr>
      </w:pPr>
    </w:p>
    <w:p w:rsidR="00A94754" w:rsidRDefault="00A94754" w:rsidP="00A0629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6149" w:rsidRPr="00037497" w:rsidRDefault="00056149" w:rsidP="00A0629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5407" w:rsidRPr="00037497" w:rsidRDefault="00825407" w:rsidP="00A9475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754" w:rsidRDefault="00A94754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3749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</w:t>
      </w:r>
      <w:r w:rsidR="00FD4027">
        <w:rPr>
          <w:rFonts w:ascii="Times New Roman" w:eastAsia="Calibri" w:hAnsi="Times New Roman" w:cs="Times New Roman"/>
          <w:bCs/>
          <w:i/>
          <w:sz w:val="24"/>
          <w:szCs w:val="24"/>
        </w:rPr>
        <w:t>9</w:t>
      </w:r>
    </w:p>
    <w:p w:rsidR="006C34B9" w:rsidRPr="00037497" w:rsidRDefault="006C34B9" w:rsidP="00A94754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Default="006C34B9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7497">
        <w:rPr>
          <w:rFonts w:ascii="Times New Roman" w:eastAsia="Calibri" w:hAnsi="Times New Roman" w:cs="Times New Roman"/>
          <w:b/>
          <w:bCs/>
          <w:sz w:val="28"/>
          <w:szCs w:val="28"/>
        </w:rPr>
        <w:t>Совместная работа с другими организациями</w:t>
      </w:r>
    </w:p>
    <w:p w:rsidR="00A94754" w:rsidRPr="00037497" w:rsidRDefault="00A94754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7002"/>
      </w:tblGrid>
      <w:tr w:rsidR="009957D2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720" w:right="8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сотрудничества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9957D2" w:rsidP="009957D2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Департамент образования администрации города Липецка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Учредитель ДОУ,  контролирующая деятельность.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Научное сопровождение деятельности в ДОУ, обучение педагогов.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 по методическому сопровождению деятельности ДОУ, обучение педагогов.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ЧПДПО «Бизнес развитие»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младших воспитателей по ФГОС ДО, обучение поваров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9957D2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семейного чтения №9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Обогащение познавательной сферы детей. Цикл занятий по познавательному  развитию.</w:t>
            </w:r>
          </w:p>
        </w:tc>
      </w:tr>
      <w:tr w:rsidR="00732901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поликлиника№7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Снижение заболеваемости детей. Осмотры, проф. прививки и мероприятия.</w:t>
            </w:r>
          </w:p>
        </w:tc>
      </w:tr>
      <w:tr w:rsidR="00846885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94754" w:rsidRPr="00037497" w:rsidRDefault="00A94754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МАОУ СОШ №18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A94754" w:rsidRPr="00037497" w:rsidRDefault="00A94754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преемственность между дошкольным учреждением и школой</w:t>
            </w:r>
          </w:p>
        </w:tc>
      </w:tr>
      <w:tr w:rsidR="00B63A53" w:rsidRPr="00037497" w:rsidTr="00C52013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63A53" w:rsidRPr="00037497" w:rsidRDefault="00B63A53" w:rsidP="00C52013">
            <w:pPr>
              <w:spacing w:after="0" w:line="240" w:lineRule="auto"/>
              <w:ind w:left="142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СПСЧ (пожарная часть №40)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63A53" w:rsidRPr="00037497" w:rsidRDefault="00B63A53" w:rsidP="00C52013">
            <w:pPr>
              <w:spacing w:after="0" w:line="240" w:lineRule="auto"/>
              <w:ind w:left="111" w:right="8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74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тренировок по эвакуации детей, беседа, экскурсии.</w:t>
            </w:r>
          </w:p>
        </w:tc>
      </w:tr>
    </w:tbl>
    <w:p w:rsidR="00A94754" w:rsidRDefault="00FD4027" w:rsidP="00FD4027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D4027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Приложение 10</w:t>
      </w:r>
    </w:p>
    <w:p w:rsidR="006C34B9" w:rsidRPr="00FD4027" w:rsidRDefault="006C34B9" w:rsidP="00FD4027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6C34B9" w:rsidRDefault="006C34B9" w:rsidP="0069341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3437" w:rsidRPr="0069341C" w:rsidRDefault="009957D2" w:rsidP="0069341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творческой группы</w:t>
      </w:r>
      <w:r w:rsidR="006934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873F1" w:rsidRPr="0069341C" w:rsidRDefault="007873F1" w:rsidP="007873F1">
      <w:pPr>
        <w:spacing w:after="0"/>
        <w:ind w:left="3191" w:right="2101" w:hanging="8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2020 – 2021</w:t>
      </w:r>
      <w:r w:rsidRPr="0069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9341C" w:rsidRPr="0069341C" w:rsidRDefault="0069341C" w:rsidP="0069341C">
      <w:pPr>
        <w:spacing w:after="0"/>
        <w:ind w:left="567" w:right="210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34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Сферы деятельности творческой группы </w:t>
      </w:r>
    </w:p>
    <w:p w:rsidR="0069341C" w:rsidRPr="0069341C" w:rsidRDefault="0069341C" w:rsidP="0000630B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участию и проведение открытых мероприятий, конкурсов, педагогических советов, семинаров; разработка сценариев праздников, развлечений, спортивных мероприятий; составление планов тематических дней, недель; подготовка к открытым мероприятиям в ДОУ;</w:t>
      </w:r>
    </w:p>
    <w:p w:rsidR="007873F1" w:rsidRPr="0069341C" w:rsidRDefault="0069341C" w:rsidP="0000630B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ДОУ к праздникам, организация выставок и т.п., и дизайн ДОУ и др</w:t>
      </w:r>
      <w:r w:rsidR="006C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41C" w:rsidRDefault="0069341C" w:rsidP="0069341C">
      <w:pPr>
        <w:spacing w:after="0"/>
        <w:ind w:left="567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tbl>
      <w:tblPr>
        <w:tblStyle w:val="TableGrid"/>
        <w:tblW w:w="14937" w:type="dxa"/>
        <w:tblInd w:w="279" w:type="dxa"/>
        <w:tblCellMar>
          <w:top w:w="7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157"/>
        <w:gridCol w:w="8057"/>
        <w:gridCol w:w="3256"/>
        <w:gridCol w:w="2467"/>
      </w:tblGrid>
      <w:tr w:rsidR="007873F1" w:rsidRPr="007873F1" w:rsidTr="006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F1" w:rsidRPr="007873F1" w:rsidRDefault="007873F1" w:rsidP="007873F1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F1" w:rsidRPr="007873F1" w:rsidRDefault="007873F1" w:rsidP="007873F1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F1" w:rsidRPr="007873F1" w:rsidRDefault="007873F1" w:rsidP="007873F1">
            <w:pPr>
              <w:ind w:left="1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F1" w:rsidRPr="007873F1" w:rsidRDefault="007873F1" w:rsidP="007873F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Отметка о выполнении </w:t>
            </w:r>
          </w:p>
        </w:tc>
      </w:tr>
      <w:tr w:rsidR="0069341C" w:rsidRPr="007873F1" w:rsidTr="000568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341C" w:rsidRPr="007873F1" w:rsidRDefault="0069341C" w:rsidP="007873F1">
            <w:pPr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7873F1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</w:t>
            </w:r>
          </w:p>
          <w:p w:rsidR="0069341C" w:rsidRPr="007873F1" w:rsidRDefault="0069341C" w:rsidP="004A2932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 2020 – 2021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335797" w:rsidP="007873F1">
            <w:pPr>
              <w:ind w:right="15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69341C"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тв.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7873F1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41C" w:rsidRPr="007873F1" w:rsidRDefault="0069341C" w:rsidP="007873F1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05688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спортивной площадки к фестивалю «Чудо-Ярмарка»</w:t>
            </w:r>
          </w:p>
          <w:p w:rsidR="00335797" w:rsidRPr="007873F1" w:rsidRDefault="00335797" w:rsidP="0033579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r w:rsidRPr="00C1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05688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фойе к празднику «День воспитателя»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r w:rsidRPr="00C1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056889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творческого проекта «Дорога глазами детей» в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r w:rsidRPr="00C13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участники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41C" w:rsidRPr="007873F1" w:rsidTr="0069341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lef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AB16EF" w:rsidP="0069341C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подготовки к фест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ивалю «Липецкая звездочка - 2021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335797" w:rsidRDefault="0069341C" w:rsidP="006934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341C" w:rsidRPr="007873F1" w:rsidTr="0069341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AB16EF" w:rsidP="0069341C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зала к празднику осени.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341C" w:rsidRPr="007873F1" w:rsidTr="0069341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музыкального зала к празднику «Самая родная, мамочка моя», посвященного дню Матери.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участники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1C" w:rsidRPr="007873F1" w:rsidRDefault="0069341C" w:rsidP="0069341C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69341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музыкального зала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творческому конкурсу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Папа, мама,я  - творческая семья».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участники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Буклет в помощь педагогом </w:t>
            </w:r>
          </w:p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«Праздничные открытки для мам».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69341C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оформлению фойе третьего этажа.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05688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9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музыкального зала к Н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овому году.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05688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Буклет в помощь педагогом </w:t>
            </w:r>
          </w:p>
          <w:p w:rsidR="00335797" w:rsidRPr="007873F1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«Поздравление к Новому году».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5797" w:rsidRPr="007873F1" w:rsidTr="0005688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творческого проекта «Вместо елочки букет»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r w:rsidRPr="000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056889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творческого проекта «Мы встречаем Новый год» (номинации «Новогоднее оформление», «Видеоролик»)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Default="00335797" w:rsidP="00335797">
            <w:r w:rsidRPr="00007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участники группы.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Выпуск стенгазеты к новому году для родителей и сотрудников.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творческой группы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right="10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тв.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«Рождественские сказки» (колядки) </w:t>
            </w:r>
          </w:p>
          <w:p w:rsidR="00335797" w:rsidRPr="007873F1" w:rsidRDefault="00335797" w:rsidP="0033579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музыкальным руководителям в подборке костюмов, разукрашивание детей аквагримом.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территории (спортивной площадки)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развлечению «Зимние забавы»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проекта по оформлению территории ДОУ 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Высадка рассады к летнему периоду.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спортивного зала к развлечению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защитника отечества»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Буклет в помощь педагогом «Поделки своими руками к 23 февраля».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Посадка рассады цветов.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музыкального зала к празднику «Мамочка любимая, самая красивая».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FC77DF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 участники группы.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335797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территории ДОУ к празднованию «Масленица широкая»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335797" w:rsidRDefault="00335797" w:rsidP="00335797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плана подготовки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участия ДОУ в конкурсе «Лучшая дошкольная организация в экологическом воспитании»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335797" w:rsidRDefault="00335797" w:rsidP="004A2932">
            <w:pPr>
              <w:ind w:left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детского сада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детского сада</w:t>
            </w:r>
            <w:r w:rsidRPr="0033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3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вместе!</w:t>
            </w:r>
            <w:r w:rsidRPr="0033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335797" w:rsidRDefault="00335797" w:rsidP="00335797">
            <w:pPr>
              <w:ind w:left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мероприятия «День открытых дверей»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7DF" w:rsidRPr="007873F1" w:rsidTr="0069341C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ind w:left="2"/>
              <w:jc w:val="both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музыкального зала к выпускному балу.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Default="00FC77DF" w:rsidP="00FC77DF">
            <w:r w:rsidRPr="00AA4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7DF" w:rsidRPr="007873F1" w:rsidTr="0069341C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9341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детского сада ко Дню открытых дверей.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Default="00FC77DF" w:rsidP="00FC77DF">
            <w:r w:rsidRPr="00AA4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7DF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335797" w:rsidRDefault="00FC77DF" w:rsidP="00FC77DF">
            <w:pPr>
              <w:ind w:left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57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спортивной площадки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празднику «День здоровья»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Default="00FC77DF" w:rsidP="00FC77DF">
            <w:r w:rsidRPr="00AA4B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DF" w:rsidRPr="007873F1" w:rsidRDefault="00FC77DF" w:rsidP="00FC77DF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 w:right="451"/>
              <w:jc w:val="both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Эскиз оформления территории детского сада к летнему периоду.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4A293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 отчета группы «Дизайн» за 2020 – 2021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атрибутов к развлечению дня защиты детей «Пусть всегда будет солнце».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Акция «Цветочная фантазия».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территории к летнему периоду.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Все участники группы.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797" w:rsidRPr="007873F1" w:rsidTr="0069341C"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4A2932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седание творческой группы за 2020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20</w:t>
            </w:r>
            <w:r w:rsidR="004A2932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3F1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творческой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797" w:rsidRPr="007873F1" w:rsidRDefault="00335797" w:rsidP="00335797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73F1" w:rsidRDefault="007873F1" w:rsidP="00A9475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873F1" w:rsidSect="00501407">
      <w:headerReference w:type="default" r:id="rId13"/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C2" w:rsidRDefault="00532AC2" w:rsidP="00F46F0B">
      <w:pPr>
        <w:spacing w:after="0" w:line="240" w:lineRule="auto"/>
      </w:pPr>
      <w:r>
        <w:separator/>
      </w:r>
    </w:p>
  </w:endnote>
  <w:endnote w:type="continuationSeparator" w:id="0">
    <w:p w:rsidR="00532AC2" w:rsidRDefault="00532AC2" w:rsidP="00F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PFDinTextUniversal-Regular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C2" w:rsidRDefault="00532AC2" w:rsidP="00F46F0B">
      <w:pPr>
        <w:spacing w:after="0" w:line="240" w:lineRule="auto"/>
      </w:pPr>
      <w:r>
        <w:separator/>
      </w:r>
    </w:p>
  </w:footnote>
  <w:footnote w:type="continuationSeparator" w:id="0">
    <w:p w:rsidR="00532AC2" w:rsidRDefault="00532AC2" w:rsidP="00F4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406446"/>
      <w:docPartObj>
        <w:docPartGallery w:val="Page Numbers (Top of Page)"/>
        <w:docPartUnique/>
      </w:docPartObj>
    </w:sdtPr>
    <w:sdtContent>
      <w:p w:rsidR="00453A96" w:rsidRDefault="00453A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D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53A96" w:rsidRDefault="00453A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1F"/>
    <w:multiLevelType w:val="hybridMultilevel"/>
    <w:tmpl w:val="38208470"/>
    <w:lvl w:ilvl="0" w:tplc="4872BA0E">
      <w:start w:val="8"/>
      <w:numFmt w:val="decimal"/>
      <w:lvlText w:val="%1."/>
      <w:lvlJc w:val="left"/>
    </w:lvl>
    <w:lvl w:ilvl="1" w:tplc="34AE64C4">
      <w:numFmt w:val="decimal"/>
      <w:lvlText w:val=""/>
      <w:lvlJc w:val="left"/>
    </w:lvl>
    <w:lvl w:ilvl="2" w:tplc="4B6027E8">
      <w:numFmt w:val="decimal"/>
      <w:lvlText w:val=""/>
      <w:lvlJc w:val="left"/>
    </w:lvl>
    <w:lvl w:ilvl="3" w:tplc="607E4E2E">
      <w:numFmt w:val="decimal"/>
      <w:lvlText w:val=""/>
      <w:lvlJc w:val="left"/>
    </w:lvl>
    <w:lvl w:ilvl="4" w:tplc="B71073E8">
      <w:numFmt w:val="decimal"/>
      <w:lvlText w:val=""/>
      <w:lvlJc w:val="left"/>
    </w:lvl>
    <w:lvl w:ilvl="5" w:tplc="20F84854">
      <w:numFmt w:val="decimal"/>
      <w:lvlText w:val=""/>
      <w:lvlJc w:val="left"/>
    </w:lvl>
    <w:lvl w:ilvl="6" w:tplc="46208F86">
      <w:numFmt w:val="decimal"/>
      <w:lvlText w:val=""/>
      <w:lvlJc w:val="left"/>
    </w:lvl>
    <w:lvl w:ilvl="7" w:tplc="87B0D2D8">
      <w:numFmt w:val="decimal"/>
      <w:lvlText w:val=""/>
      <w:lvlJc w:val="left"/>
    </w:lvl>
    <w:lvl w:ilvl="8" w:tplc="611E2828">
      <w:numFmt w:val="decimal"/>
      <w:lvlText w:val=""/>
      <w:lvlJc w:val="left"/>
    </w:lvl>
  </w:abstractNum>
  <w:abstractNum w:abstractNumId="1" w15:restartNumberingAfterBreak="0">
    <w:nsid w:val="01CC2E78"/>
    <w:multiLevelType w:val="hybridMultilevel"/>
    <w:tmpl w:val="E4B24016"/>
    <w:lvl w:ilvl="0" w:tplc="0994D3D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6019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494D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FD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C5C6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56210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867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8AA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AF74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34C54"/>
    <w:multiLevelType w:val="hybridMultilevel"/>
    <w:tmpl w:val="E9B6A0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FB82B10"/>
    <w:multiLevelType w:val="hybridMultilevel"/>
    <w:tmpl w:val="8162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80717"/>
    <w:multiLevelType w:val="hybridMultilevel"/>
    <w:tmpl w:val="33EC3FA0"/>
    <w:lvl w:ilvl="0" w:tplc="6FAC757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26DDA"/>
    <w:multiLevelType w:val="hybridMultilevel"/>
    <w:tmpl w:val="33F6F30C"/>
    <w:lvl w:ilvl="0" w:tplc="B72207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882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00E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4BF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A8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8F61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CA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EDE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4F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F671F8"/>
    <w:multiLevelType w:val="hybridMultilevel"/>
    <w:tmpl w:val="FD0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56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633B"/>
    <w:multiLevelType w:val="hybridMultilevel"/>
    <w:tmpl w:val="509251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98964D3"/>
    <w:multiLevelType w:val="hybridMultilevel"/>
    <w:tmpl w:val="72BC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6337"/>
    <w:multiLevelType w:val="hybridMultilevel"/>
    <w:tmpl w:val="28221EC4"/>
    <w:lvl w:ilvl="0" w:tplc="CDD28C92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4E1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621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698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8C0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C60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0BF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3E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04A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242A3"/>
    <w:multiLevelType w:val="multilevel"/>
    <w:tmpl w:val="3726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202CE"/>
    <w:multiLevelType w:val="hybridMultilevel"/>
    <w:tmpl w:val="69D80B74"/>
    <w:lvl w:ilvl="0" w:tplc="E47E6364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266D4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21F60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A4A16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C28D4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83DB0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20A7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49182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E9324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1244EA"/>
    <w:multiLevelType w:val="hybridMultilevel"/>
    <w:tmpl w:val="230CD5B6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28F9"/>
    <w:multiLevelType w:val="multilevel"/>
    <w:tmpl w:val="2FE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1313E"/>
    <w:multiLevelType w:val="hybridMultilevel"/>
    <w:tmpl w:val="5D7A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E6D02"/>
    <w:multiLevelType w:val="hybridMultilevel"/>
    <w:tmpl w:val="538ED262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F5B8">
      <w:start w:val="2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F2F06"/>
    <w:multiLevelType w:val="hybridMultilevel"/>
    <w:tmpl w:val="692649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13169C2"/>
    <w:multiLevelType w:val="hybridMultilevel"/>
    <w:tmpl w:val="F2A8CAE4"/>
    <w:lvl w:ilvl="0" w:tplc="97FAF5B8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DC6786"/>
    <w:multiLevelType w:val="multilevel"/>
    <w:tmpl w:val="974C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0344B"/>
    <w:multiLevelType w:val="hybridMultilevel"/>
    <w:tmpl w:val="CA2467A6"/>
    <w:lvl w:ilvl="0" w:tplc="B38C8DEE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A1E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460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86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08C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24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6B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C5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EF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2F7A98"/>
    <w:multiLevelType w:val="hybridMultilevel"/>
    <w:tmpl w:val="E44CFB1A"/>
    <w:lvl w:ilvl="0" w:tplc="B910228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0C2E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F75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2318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81B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A91B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A1390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29C72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8274A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244ADC"/>
    <w:multiLevelType w:val="hybridMultilevel"/>
    <w:tmpl w:val="5B928100"/>
    <w:lvl w:ilvl="0" w:tplc="51DAA4A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A81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4CD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8D84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C01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B66E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A7DC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61FA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41B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A46C1E"/>
    <w:multiLevelType w:val="hybridMultilevel"/>
    <w:tmpl w:val="FF3A22D6"/>
    <w:lvl w:ilvl="0" w:tplc="97FAF5B8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F931CC2"/>
    <w:multiLevelType w:val="hybridMultilevel"/>
    <w:tmpl w:val="CCF0A89A"/>
    <w:lvl w:ilvl="0" w:tplc="BB3C8ABE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2BB9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EFDA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0F284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C0CF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4BA2C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CDD5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8993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CA26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22767E"/>
    <w:multiLevelType w:val="multilevel"/>
    <w:tmpl w:val="3C84E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D5331"/>
    <w:multiLevelType w:val="hybridMultilevel"/>
    <w:tmpl w:val="69CE8AA0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66120"/>
    <w:multiLevelType w:val="hybridMultilevel"/>
    <w:tmpl w:val="B7CED8A6"/>
    <w:lvl w:ilvl="0" w:tplc="F7ECE0A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01158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873D0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0C2AA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F856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2EC00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C1AB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20F0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C2618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F23F87"/>
    <w:multiLevelType w:val="hybridMultilevel"/>
    <w:tmpl w:val="D9D0A9E6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F7E62"/>
    <w:multiLevelType w:val="hybridMultilevel"/>
    <w:tmpl w:val="790E86CC"/>
    <w:lvl w:ilvl="0" w:tplc="97FAF5B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AEAC4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962D3"/>
    <w:multiLevelType w:val="hybridMultilevel"/>
    <w:tmpl w:val="2F1EF202"/>
    <w:lvl w:ilvl="0" w:tplc="CEE0223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2C8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073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6D5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023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C4EC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488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EF29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62C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061A2F"/>
    <w:multiLevelType w:val="hybridMultilevel"/>
    <w:tmpl w:val="7416E24A"/>
    <w:lvl w:ilvl="0" w:tplc="5D0E6F6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E16FE"/>
    <w:multiLevelType w:val="hybridMultilevel"/>
    <w:tmpl w:val="84065444"/>
    <w:lvl w:ilvl="0" w:tplc="0AE0B880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47458">
      <w:start w:val="1"/>
      <w:numFmt w:val="bullet"/>
      <w:lvlText w:val="o"/>
      <w:lvlJc w:val="left"/>
      <w:pPr>
        <w:ind w:left="1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E17AE">
      <w:start w:val="1"/>
      <w:numFmt w:val="bullet"/>
      <w:lvlText w:val="▪"/>
      <w:lvlJc w:val="left"/>
      <w:pPr>
        <w:ind w:left="2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6F292">
      <w:start w:val="1"/>
      <w:numFmt w:val="bullet"/>
      <w:lvlText w:val="•"/>
      <w:lvlJc w:val="left"/>
      <w:pPr>
        <w:ind w:left="2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231E6">
      <w:start w:val="1"/>
      <w:numFmt w:val="bullet"/>
      <w:lvlText w:val="o"/>
      <w:lvlJc w:val="left"/>
      <w:pPr>
        <w:ind w:left="3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188">
      <w:start w:val="1"/>
      <w:numFmt w:val="bullet"/>
      <w:lvlText w:val="▪"/>
      <w:lvlJc w:val="left"/>
      <w:pPr>
        <w:ind w:left="4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6B4C6">
      <w:start w:val="1"/>
      <w:numFmt w:val="bullet"/>
      <w:lvlText w:val="•"/>
      <w:lvlJc w:val="left"/>
      <w:pPr>
        <w:ind w:left="4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47E12">
      <w:start w:val="1"/>
      <w:numFmt w:val="bullet"/>
      <w:lvlText w:val="o"/>
      <w:lvlJc w:val="left"/>
      <w:pPr>
        <w:ind w:left="5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8AA72">
      <w:start w:val="1"/>
      <w:numFmt w:val="bullet"/>
      <w:lvlText w:val="▪"/>
      <w:lvlJc w:val="left"/>
      <w:pPr>
        <w:ind w:left="6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80767D"/>
    <w:multiLevelType w:val="hybridMultilevel"/>
    <w:tmpl w:val="D0887264"/>
    <w:lvl w:ilvl="0" w:tplc="EB580BD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C32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4C8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8CC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91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41F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A1C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E1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8B5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7A5382"/>
    <w:multiLevelType w:val="hybridMultilevel"/>
    <w:tmpl w:val="AD700FB2"/>
    <w:lvl w:ilvl="0" w:tplc="6E845A5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811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C71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65F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C3E6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29E7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ECB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75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ACD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FC7013"/>
    <w:multiLevelType w:val="hybridMultilevel"/>
    <w:tmpl w:val="B4DCD24A"/>
    <w:lvl w:ilvl="0" w:tplc="0534FFB4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870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44E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6F6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45F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A63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C4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6C4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FF36DF"/>
    <w:multiLevelType w:val="hybridMultilevel"/>
    <w:tmpl w:val="B358D778"/>
    <w:lvl w:ilvl="0" w:tplc="D598CD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F3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8CA1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E35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C8AA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4AD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DC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E41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8FB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144FB4"/>
    <w:multiLevelType w:val="hybridMultilevel"/>
    <w:tmpl w:val="E7E03110"/>
    <w:lvl w:ilvl="0" w:tplc="A866CAE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74F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DCE4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2419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77B8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C369E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CFC9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A9FBA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0442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652136"/>
    <w:multiLevelType w:val="hybridMultilevel"/>
    <w:tmpl w:val="BAD4E0C8"/>
    <w:lvl w:ilvl="0" w:tplc="F64AF5C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3A88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002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AF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62C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C9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6DF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07C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AC3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FA6024"/>
    <w:multiLevelType w:val="hybridMultilevel"/>
    <w:tmpl w:val="13C24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FD140F"/>
    <w:multiLevelType w:val="hybridMultilevel"/>
    <w:tmpl w:val="63D8B7FA"/>
    <w:lvl w:ilvl="0" w:tplc="71F66E5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99D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6DF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24F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6F7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EBA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22F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CC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65C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3C65CE"/>
    <w:multiLevelType w:val="hybridMultilevel"/>
    <w:tmpl w:val="C33664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FE411E6"/>
    <w:multiLevelType w:val="hybridMultilevel"/>
    <w:tmpl w:val="AF2A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AC21DD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4"/>
  </w:num>
  <w:num w:numId="5">
    <w:abstractNumId w:val="10"/>
  </w:num>
  <w:num w:numId="6">
    <w:abstractNumId w:val="30"/>
  </w:num>
  <w:num w:numId="7">
    <w:abstractNumId w:val="8"/>
  </w:num>
  <w:num w:numId="8">
    <w:abstractNumId w:val="24"/>
  </w:num>
  <w:num w:numId="9">
    <w:abstractNumId w:val="25"/>
  </w:num>
  <w:num w:numId="10">
    <w:abstractNumId w:val="15"/>
  </w:num>
  <w:num w:numId="11">
    <w:abstractNumId w:val="28"/>
  </w:num>
  <w:num w:numId="12">
    <w:abstractNumId w:val="27"/>
  </w:num>
  <w:num w:numId="13">
    <w:abstractNumId w:val="17"/>
  </w:num>
  <w:num w:numId="14">
    <w:abstractNumId w:val="7"/>
  </w:num>
  <w:num w:numId="15">
    <w:abstractNumId w:val="40"/>
  </w:num>
  <w:num w:numId="16">
    <w:abstractNumId w:val="2"/>
  </w:num>
  <w:num w:numId="17">
    <w:abstractNumId w:val="16"/>
  </w:num>
  <w:num w:numId="18">
    <w:abstractNumId w:val="18"/>
  </w:num>
  <w:num w:numId="19">
    <w:abstractNumId w:val="12"/>
  </w:num>
  <w:num w:numId="20">
    <w:abstractNumId w:val="38"/>
  </w:num>
  <w:num w:numId="21">
    <w:abstractNumId w:val="14"/>
  </w:num>
  <w:num w:numId="22">
    <w:abstractNumId w:val="22"/>
  </w:num>
  <w:num w:numId="23">
    <w:abstractNumId w:val="33"/>
  </w:num>
  <w:num w:numId="24">
    <w:abstractNumId w:val="32"/>
  </w:num>
  <w:num w:numId="25">
    <w:abstractNumId w:val="21"/>
  </w:num>
  <w:num w:numId="26">
    <w:abstractNumId w:val="39"/>
  </w:num>
  <w:num w:numId="27">
    <w:abstractNumId w:val="35"/>
  </w:num>
  <w:num w:numId="28">
    <w:abstractNumId w:val="29"/>
  </w:num>
  <w:num w:numId="29">
    <w:abstractNumId w:val="37"/>
  </w:num>
  <w:num w:numId="30">
    <w:abstractNumId w:val="5"/>
  </w:num>
  <w:num w:numId="31">
    <w:abstractNumId w:val="19"/>
  </w:num>
  <w:num w:numId="32">
    <w:abstractNumId w:val="11"/>
  </w:num>
  <w:num w:numId="33">
    <w:abstractNumId w:val="20"/>
  </w:num>
  <w:num w:numId="34">
    <w:abstractNumId w:val="34"/>
  </w:num>
  <w:num w:numId="35">
    <w:abstractNumId w:val="9"/>
  </w:num>
  <w:num w:numId="36">
    <w:abstractNumId w:val="26"/>
  </w:num>
  <w:num w:numId="37">
    <w:abstractNumId w:val="36"/>
  </w:num>
  <w:num w:numId="38">
    <w:abstractNumId w:val="31"/>
  </w:num>
  <w:num w:numId="39">
    <w:abstractNumId w:val="23"/>
  </w:num>
  <w:num w:numId="40">
    <w:abstractNumId w:val="1"/>
  </w:num>
  <w:num w:numId="41">
    <w:abstractNumId w:val="13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764"/>
    <w:rsid w:val="00000D89"/>
    <w:rsid w:val="0000157A"/>
    <w:rsid w:val="000036A6"/>
    <w:rsid w:val="0000630B"/>
    <w:rsid w:val="00006ADD"/>
    <w:rsid w:val="00020688"/>
    <w:rsid w:val="00025415"/>
    <w:rsid w:val="00025EAB"/>
    <w:rsid w:val="00027754"/>
    <w:rsid w:val="00031BEF"/>
    <w:rsid w:val="00031C56"/>
    <w:rsid w:val="00033D00"/>
    <w:rsid w:val="00037497"/>
    <w:rsid w:val="00043C4A"/>
    <w:rsid w:val="00051E33"/>
    <w:rsid w:val="00056149"/>
    <w:rsid w:val="00056889"/>
    <w:rsid w:val="00070AE9"/>
    <w:rsid w:val="00073777"/>
    <w:rsid w:val="00076510"/>
    <w:rsid w:val="00080111"/>
    <w:rsid w:val="00083A8B"/>
    <w:rsid w:val="00085C0C"/>
    <w:rsid w:val="00087E8B"/>
    <w:rsid w:val="000A13AE"/>
    <w:rsid w:val="000A7493"/>
    <w:rsid w:val="000B00DC"/>
    <w:rsid w:val="000B6193"/>
    <w:rsid w:val="000D1540"/>
    <w:rsid w:val="000D528E"/>
    <w:rsid w:val="000E1168"/>
    <w:rsid w:val="000F22EF"/>
    <w:rsid w:val="000F7F4B"/>
    <w:rsid w:val="00111350"/>
    <w:rsid w:val="00137FE3"/>
    <w:rsid w:val="00140747"/>
    <w:rsid w:val="00144700"/>
    <w:rsid w:val="00146DC1"/>
    <w:rsid w:val="00157BA4"/>
    <w:rsid w:val="00163313"/>
    <w:rsid w:val="0016537B"/>
    <w:rsid w:val="00166343"/>
    <w:rsid w:val="00167357"/>
    <w:rsid w:val="001725EB"/>
    <w:rsid w:val="001741C6"/>
    <w:rsid w:val="0017629B"/>
    <w:rsid w:val="001775D5"/>
    <w:rsid w:val="0018441F"/>
    <w:rsid w:val="001927A5"/>
    <w:rsid w:val="001A0D16"/>
    <w:rsid w:val="001B1990"/>
    <w:rsid w:val="001B2481"/>
    <w:rsid w:val="001C7417"/>
    <w:rsid w:val="001D2266"/>
    <w:rsid w:val="001E1AFA"/>
    <w:rsid w:val="001E591D"/>
    <w:rsid w:val="001F272D"/>
    <w:rsid w:val="002045E7"/>
    <w:rsid w:val="00206E64"/>
    <w:rsid w:val="00210156"/>
    <w:rsid w:val="0021420E"/>
    <w:rsid w:val="00216552"/>
    <w:rsid w:val="00223311"/>
    <w:rsid w:val="00226ADE"/>
    <w:rsid w:val="00241AF7"/>
    <w:rsid w:val="00250893"/>
    <w:rsid w:val="00250C0C"/>
    <w:rsid w:val="0025355F"/>
    <w:rsid w:val="00260542"/>
    <w:rsid w:val="00280B5D"/>
    <w:rsid w:val="0028447E"/>
    <w:rsid w:val="0028574D"/>
    <w:rsid w:val="002966DB"/>
    <w:rsid w:val="002A57D3"/>
    <w:rsid w:val="002B16F3"/>
    <w:rsid w:val="002B36BF"/>
    <w:rsid w:val="002C112F"/>
    <w:rsid w:val="002C11EF"/>
    <w:rsid w:val="002C5EF8"/>
    <w:rsid w:val="002D7C9F"/>
    <w:rsid w:val="002E087B"/>
    <w:rsid w:val="002E56A5"/>
    <w:rsid w:val="002E692E"/>
    <w:rsid w:val="002F5E78"/>
    <w:rsid w:val="002F6D59"/>
    <w:rsid w:val="00305E20"/>
    <w:rsid w:val="0031458C"/>
    <w:rsid w:val="0032571E"/>
    <w:rsid w:val="00325EBA"/>
    <w:rsid w:val="00327469"/>
    <w:rsid w:val="0033139E"/>
    <w:rsid w:val="00335797"/>
    <w:rsid w:val="00351716"/>
    <w:rsid w:val="00361ED1"/>
    <w:rsid w:val="003628B0"/>
    <w:rsid w:val="003634F8"/>
    <w:rsid w:val="003762BA"/>
    <w:rsid w:val="00377C5C"/>
    <w:rsid w:val="00384A38"/>
    <w:rsid w:val="003875FE"/>
    <w:rsid w:val="003902D5"/>
    <w:rsid w:val="00390BC1"/>
    <w:rsid w:val="003978DF"/>
    <w:rsid w:val="00397C6A"/>
    <w:rsid w:val="003A23E0"/>
    <w:rsid w:val="003A71E4"/>
    <w:rsid w:val="00400EBD"/>
    <w:rsid w:val="00401AF2"/>
    <w:rsid w:val="00403997"/>
    <w:rsid w:val="0040668F"/>
    <w:rsid w:val="0041562A"/>
    <w:rsid w:val="0042502C"/>
    <w:rsid w:val="00431D0E"/>
    <w:rsid w:val="0043420E"/>
    <w:rsid w:val="00452062"/>
    <w:rsid w:val="00453A96"/>
    <w:rsid w:val="0045441C"/>
    <w:rsid w:val="00456DA5"/>
    <w:rsid w:val="0046528D"/>
    <w:rsid w:val="0046579E"/>
    <w:rsid w:val="00466C7E"/>
    <w:rsid w:val="00486772"/>
    <w:rsid w:val="00490933"/>
    <w:rsid w:val="00490D22"/>
    <w:rsid w:val="004A0546"/>
    <w:rsid w:val="004A2932"/>
    <w:rsid w:val="004A4594"/>
    <w:rsid w:val="004A4FD7"/>
    <w:rsid w:val="004B72E1"/>
    <w:rsid w:val="004C0DBC"/>
    <w:rsid w:val="004C420C"/>
    <w:rsid w:val="004C7E23"/>
    <w:rsid w:val="004D0D7D"/>
    <w:rsid w:val="004D24DC"/>
    <w:rsid w:val="004D2E38"/>
    <w:rsid w:val="004E09D0"/>
    <w:rsid w:val="004F0A22"/>
    <w:rsid w:val="004F1F1F"/>
    <w:rsid w:val="004F2596"/>
    <w:rsid w:val="00501407"/>
    <w:rsid w:val="00502E4E"/>
    <w:rsid w:val="005132F0"/>
    <w:rsid w:val="0051341E"/>
    <w:rsid w:val="00514DA7"/>
    <w:rsid w:val="005229BE"/>
    <w:rsid w:val="0052411B"/>
    <w:rsid w:val="00532AC2"/>
    <w:rsid w:val="005347EE"/>
    <w:rsid w:val="0053530E"/>
    <w:rsid w:val="0054224F"/>
    <w:rsid w:val="00565927"/>
    <w:rsid w:val="00574904"/>
    <w:rsid w:val="00581764"/>
    <w:rsid w:val="00587BF8"/>
    <w:rsid w:val="00591D93"/>
    <w:rsid w:val="0059489B"/>
    <w:rsid w:val="005A07CE"/>
    <w:rsid w:val="005B168B"/>
    <w:rsid w:val="005B6549"/>
    <w:rsid w:val="005C2267"/>
    <w:rsid w:val="005C5125"/>
    <w:rsid w:val="005C7C22"/>
    <w:rsid w:val="005D0FA0"/>
    <w:rsid w:val="005D3DC0"/>
    <w:rsid w:val="005F6BB8"/>
    <w:rsid w:val="005F6D97"/>
    <w:rsid w:val="006067FB"/>
    <w:rsid w:val="006232C6"/>
    <w:rsid w:val="00625147"/>
    <w:rsid w:val="006327CF"/>
    <w:rsid w:val="00633A8F"/>
    <w:rsid w:val="0063603C"/>
    <w:rsid w:val="0064132D"/>
    <w:rsid w:val="00642F43"/>
    <w:rsid w:val="00645335"/>
    <w:rsid w:val="006500B5"/>
    <w:rsid w:val="00653AC7"/>
    <w:rsid w:val="00654FED"/>
    <w:rsid w:val="00673241"/>
    <w:rsid w:val="00675012"/>
    <w:rsid w:val="00677EFD"/>
    <w:rsid w:val="0069297B"/>
    <w:rsid w:val="0069341C"/>
    <w:rsid w:val="006A2429"/>
    <w:rsid w:val="006C34B9"/>
    <w:rsid w:val="006C3F60"/>
    <w:rsid w:val="006D5A30"/>
    <w:rsid w:val="006E22A1"/>
    <w:rsid w:val="006E3C88"/>
    <w:rsid w:val="006E7844"/>
    <w:rsid w:val="006F3461"/>
    <w:rsid w:val="00700CA0"/>
    <w:rsid w:val="0071241D"/>
    <w:rsid w:val="00717328"/>
    <w:rsid w:val="00725F89"/>
    <w:rsid w:val="00732901"/>
    <w:rsid w:val="00732C9E"/>
    <w:rsid w:val="007372BF"/>
    <w:rsid w:val="0074063F"/>
    <w:rsid w:val="00752D23"/>
    <w:rsid w:val="0075780D"/>
    <w:rsid w:val="007712E3"/>
    <w:rsid w:val="007873F1"/>
    <w:rsid w:val="00790116"/>
    <w:rsid w:val="007A2D57"/>
    <w:rsid w:val="007B0AE9"/>
    <w:rsid w:val="007B222A"/>
    <w:rsid w:val="007C560F"/>
    <w:rsid w:val="007D1097"/>
    <w:rsid w:val="007D1EA1"/>
    <w:rsid w:val="007D6B4E"/>
    <w:rsid w:val="007E1ADA"/>
    <w:rsid w:val="007E2EA8"/>
    <w:rsid w:val="007E7316"/>
    <w:rsid w:val="007F62A4"/>
    <w:rsid w:val="00800429"/>
    <w:rsid w:val="00805A28"/>
    <w:rsid w:val="008072F4"/>
    <w:rsid w:val="008111E3"/>
    <w:rsid w:val="00811F08"/>
    <w:rsid w:val="00814BF9"/>
    <w:rsid w:val="00815BFD"/>
    <w:rsid w:val="00816882"/>
    <w:rsid w:val="00825407"/>
    <w:rsid w:val="00827CBE"/>
    <w:rsid w:val="0083436D"/>
    <w:rsid w:val="00846885"/>
    <w:rsid w:val="00852757"/>
    <w:rsid w:val="00856C63"/>
    <w:rsid w:val="008645E5"/>
    <w:rsid w:val="00864E01"/>
    <w:rsid w:val="00867BA8"/>
    <w:rsid w:val="00872C77"/>
    <w:rsid w:val="00873241"/>
    <w:rsid w:val="00880BFE"/>
    <w:rsid w:val="00885081"/>
    <w:rsid w:val="0088561F"/>
    <w:rsid w:val="008908F8"/>
    <w:rsid w:val="008A11AD"/>
    <w:rsid w:val="008A70C7"/>
    <w:rsid w:val="008A72BE"/>
    <w:rsid w:val="008B13FC"/>
    <w:rsid w:val="008B4327"/>
    <w:rsid w:val="008C6526"/>
    <w:rsid w:val="008D1DC1"/>
    <w:rsid w:val="008E0DA5"/>
    <w:rsid w:val="008E127B"/>
    <w:rsid w:val="008F1777"/>
    <w:rsid w:val="00907940"/>
    <w:rsid w:val="009108EC"/>
    <w:rsid w:val="00921650"/>
    <w:rsid w:val="00921F88"/>
    <w:rsid w:val="00927BE3"/>
    <w:rsid w:val="00944C13"/>
    <w:rsid w:val="00962F7C"/>
    <w:rsid w:val="00965616"/>
    <w:rsid w:val="00981BA6"/>
    <w:rsid w:val="009923DE"/>
    <w:rsid w:val="009957D2"/>
    <w:rsid w:val="009A587D"/>
    <w:rsid w:val="009A7927"/>
    <w:rsid w:val="009B00E8"/>
    <w:rsid w:val="009D2549"/>
    <w:rsid w:val="009E2F8B"/>
    <w:rsid w:val="009E5A9E"/>
    <w:rsid w:val="009E716F"/>
    <w:rsid w:val="009F1521"/>
    <w:rsid w:val="00A00B6F"/>
    <w:rsid w:val="00A01B30"/>
    <w:rsid w:val="00A03BB3"/>
    <w:rsid w:val="00A06298"/>
    <w:rsid w:val="00A14FE4"/>
    <w:rsid w:val="00A17019"/>
    <w:rsid w:val="00A30825"/>
    <w:rsid w:val="00A31131"/>
    <w:rsid w:val="00A31843"/>
    <w:rsid w:val="00A31E68"/>
    <w:rsid w:val="00A3216E"/>
    <w:rsid w:val="00A32C1F"/>
    <w:rsid w:val="00A37CB2"/>
    <w:rsid w:val="00A40585"/>
    <w:rsid w:val="00A42D2E"/>
    <w:rsid w:val="00A43CE4"/>
    <w:rsid w:val="00A43D42"/>
    <w:rsid w:val="00A535D4"/>
    <w:rsid w:val="00A562B8"/>
    <w:rsid w:val="00A61E21"/>
    <w:rsid w:val="00A709AF"/>
    <w:rsid w:val="00A751B7"/>
    <w:rsid w:val="00A77F3F"/>
    <w:rsid w:val="00A84771"/>
    <w:rsid w:val="00A94754"/>
    <w:rsid w:val="00AA15FB"/>
    <w:rsid w:val="00AA6DF0"/>
    <w:rsid w:val="00AB16EF"/>
    <w:rsid w:val="00AB1EAC"/>
    <w:rsid w:val="00AC24B7"/>
    <w:rsid w:val="00AC3589"/>
    <w:rsid w:val="00AC42A6"/>
    <w:rsid w:val="00AE3DA8"/>
    <w:rsid w:val="00AE63FF"/>
    <w:rsid w:val="00B04E6B"/>
    <w:rsid w:val="00B04EC4"/>
    <w:rsid w:val="00B174E5"/>
    <w:rsid w:val="00B210DB"/>
    <w:rsid w:val="00B23B91"/>
    <w:rsid w:val="00B33F81"/>
    <w:rsid w:val="00B374E5"/>
    <w:rsid w:val="00B453E7"/>
    <w:rsid w:val="00B46758"/>
    <w:rsid w:val="00B47ACD"/>
    <w:rsid w:val="00B557E3"/>
    <w:rsid w:val="00B617A7"/>
    <w:rsid w:val="00B63A53"/>
    <w:rsid w:val="00B66513"/>
    <w:rsid w:val="00B838ED"/>
    <w:rsid w:val="00BA04E7"/>
    <w:rsid w:val="00BA6A8D"/>
    <w:rsid w:val="00BB20AC"/>
    <w:rsid w:val="00BB5999"/>
    <w:rsid w:val="00BC6FA8"/>
    <w:rsid w:val="00BC70E1"/>
    <w:rsid w:val="00BD72C1"/>
    <w:rsid w:val="00BE3307"/>
    <w:rsid w:val="00BE3D6E"/>
    <w:rsid w:val="00BF023A"/>
    <w:rsid w:val="00C015DF"/>
    <w:rsid w:val="00C16977"/>
    <w:rsid w:val="00C34564"/>
    <w:rsid w:val="00C363C8"/>
    <w:rsid w:val="00C47A35"/>
    <w:rsid w:val="00C52013"/>
    <w:rsid w:val="00C60CC8"/>
    <w:rsid w:val="00C657CA"/>
    <w:rsid w:val="00C67E31"/>
    <w:rsid w:val="00C70C48"/>
    <w:rsid w:val="00C73132"/>
    <w:rsid w:val="00C75D27"/>
    <w:rsid w:val="00C82632"/>
    <w:rsid w:val="00C92AE7"/>
    <w:rsid w:val="00CA02D4"/>
    <w:rsid w:val="00CA109A"/>
    <w:rsid w:val="00CA51EC"/>
    <w:rsid w:val="00CB7916"/>
    <w:rsid w:val="00CC518C"/>
    <w:rsid w:val="00CD3437"/>
    <w:rsid w:val="00CD5C91"/>
    <w:rsid w:val="00CD624C"/>
    <w:rsid w:val="00CE1ABD"/>
    <w:rsid w:val="00CE3A06"/>
    <w:rsid w:val="00CF0B2A"/>
    <w:rsid w:val="00CF4AB7"/>
    <w:rsid w:val="00CF7B51"/>
    <w:rsid w:val="00D02E66"/>
    <w:rsid w:val="00D116BB"/>
    <w:rsid w:val="00D12788"/>
    <w:rsid w:val="00D14D49"/>
    <w:rsid w:val="00D31D0E"/>
    <w:rsid w:val="00D4059A"/>
    <w:rsid w:val="00D4729C"/>
    <w:rsid w:val="00D51BAF"/>
    <w:rsid w:val="00D52009"/>
    <w:rsid w:val="00D5532B"/>
    <w:rsid w:val="00D66A89"/>
    <w:rsid w:val="00D72E62"/>
    <w:rsid w:val="00D834E3"/>
    <w:rsid w:val="00DB5661"/>
    <w:rsid w:val="00DC18E3"/>
    <w:rsid w:val="00DC3762"/>
    <w:rsid w:val="00DC573C"/>
    <w:rsid w:val="00DD00A8"/>
    <w:rsid w:val="00DF7819"/>
    <w:rsid w:val="00DF7829"/>
    <w:rsid w:val="00E13CAC"/>
    <w:rsid w:val="00E23B1F"/>
    <w:rsid w:val="00E37C73"/>
    <w:rsid w:val="00E40BBD"/>
    <w:rsid w:val="00E43EED"/>
    <w:rsid w:val="00E64829"/>
    <w:rsid w:val="00E74430"/>
    <w:rsid w:val="00E7447F"/>
    <w:rsid w:val="00E7534F"/>
    <w:rsid w:val="00E80E9B"/>
    <w:rsid w:val="00E838DD"/>
    <w:rsid w:val="00E877E8"/>
    <w:rsid w:val="00E928C2"/>
    <w:rsid w:val="00E933FC"/>
    <w:rsid w:val="00E934E5"/>
    <w:rsid w:val="00EA232F"/>
    <w:rsid w:val="00ED2DD4"/>
    <w:rsid w:val="00ED3FCE"/>
    <w:rsid w:val="00ED5DC4"/>
    <w:rsid w:val="00EF4570"/>
    <w:rsid w:val="00EF5F1C"/>
    <w:rsid w:val="00F20096"/>
    <w:rsid w:val="00F248C1"/>
    <w:rsid w:val="00F30E75"/>
    <w:rsid w:val="00F34D50"/>
    <w:rsid w:val="00F43085"/>
    <w:rsid w:val="00F46F0B"/>
    <w:rsid w:val="00F54098"/>
    <w:rsid w:val="00F55BF2"/>
    <w:rsid w:val="00F60434"/>
    <w:rsid w:val="00F641BB"/>
    <w:rsid w:val="00F667A4"/>
    <w:rsid w:val="00F72617"/>
    <w:rsid w:val="00F74079"/>
    <w:rsid w:val="00F809E1"/>
    <w:rsid w:val="00F84776"/>
    <w:rsid w:val="00F92F60"/>
    <w:rsid w:val="00F967B4"/>
    <w:rsid w:val="00FA07FC"/>
    <w:rsid w:val="00FA4027"/>
    <w:rsid w:val="00FA4E5A"/>
    <w:rsid w:val="00FA733F"/>
    <w:rsid w:val="00FB3824"/>
    <w:rsid w:val="00FB6712"/>
    <w:rsid w:val="00FC77DF"/>
    <w:rsid w:val="00FC7975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45E04E"/>
  <w15:docId w15:val="{B255526F-0EF1-4CB5-BCC4-CBF95E9F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C1"/>
  </w:style>
  <w:style w:type="paragraph" w:styleId="1">
    <w:name w:val="heading 1"/>
    <w:basedOn w:val="a"/>
    <w:next w:val="a"/>
    <w:link w:val="10"/>
    <w:uiPriority w:val="9"/>
    <w:qFormat/>
    <w:rsid w:val="00AC4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5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94754"/>
  </w:style>
  <w:style w:type="table" w:styleId="a4">
    <w:name w:val="Table Grid"/>
    <w:basedOn w:val="a1"/>
    <w:uiPriority w:val="59"/>
    <w:rsid w:val="00A94754"/>
    <w:pPr>
      <w:spacing w:after="0" w:line="240" w:lineRule="auto"/>
    </w:pPr>
    <w:rPr>
      <w:rFonts w:ascii="Times New Roman" w:hAnsi="Times New Roman" w:cs="Segoe UI"/>
      <w:color w:val="333333"/>
      <w:sz w:val="28"/>
      <w:szCs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next w:val="a5"/>
    <w:qFormat/>
    <w:rsid w:val="00A9475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Название1"/>
    <w:basedOn w:val="a"/>
    <w:next w:val="a"/>
    <w:link w:val="a6"/>
    <w:qFormat/>
    <w:rsid w:val="00A9475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13"/>
    <w:rsid w:val="00A947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2">
    <w:name w:val="List 2"/>
    <w:basedOn w:val="a"/>
    <w:uiPriority w:val="99"/>
    <w:rsid w:val="00A9475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94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75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54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A94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1">
    <w:name w:val="serp-url__item1"/>
    <w:basedOn w:val="a0"/>
    <w:rsid w:val="00A94754"/>
  </w:style>
  <w:style w:type="character" w:styleId="a9">
    <w:name w:val="Hyperlink"/>
    <w:uiPriority w:val="99"/>
    <w:rsid w:val="00A9475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94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A94754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A947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A94754"/>
    <w:rPr>
      <w:rFonts w:ascii="Calibri" w:eastAsia="Calibri" w:hAnsi="Calibri" w:cs="Calibri"/>
    </w:rPr>
  </w:style>
  <w:style w:type="table" w:customStyle="1" w:styleId="14">
    <w:name w:val="Сетка таблицы1"/>
    <w:basedOn w:val="a1"/>
    <w:next w:val="a4"/>
    <w:uiPriority w:val="59"/>
    <w:rsid w:val="00A9475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A94754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A94754"/>
    <w:pPr>
      <w:spacing w:after="0" w:line="240" w:lineRule="auto"/>
    </w:pPr>
    <w:rPr>
      <w:rFonts w:ascii="Times New Roman" w:eastAsia="Calibri" w:hAnsi="Times New Roman" w:cs="Segoe UI"/>
      <w:color w:val="333333"/>
      <w:sz w:val="28"/>
      <w:szCs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1"/>
    <w:basedOn w:val="a"/>
    <w:next w:val="a"/>
    <w:link w:val="ae"/>
    <w:uiPriority w:val="10"/>
    <w:qFormat/>
    <w:rsid w:val="00A9475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15"/>
    <w:uiPriority w:val="10"/>
    <w:rsid w:val="00A9475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Normal (Web)"/>
    <w:basedOn w:val="a"/>
    <w:uiPriority w:val="99"/>
    <w:unhideWhenUsed/>
    <w:rsid w:val="00A94754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16"/>
    <w:uiPriority w:val="10"/>
    <w:qFormat/>
    <w:rsid w:val="00A94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5"/>
    <w:uiPriority w:val="10"/>
    <w:rsid w:val="00A94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C4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17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7873F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A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5A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5A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5A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838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82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063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063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063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20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20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50C0C"/>
  </w:style>
  <w:style w:type="character" w:customStyle="1" w:styleId="c0">
    <w:name w:val="c0"/>
    <w:basedOn w:val="a0"/>
    <w:rsid w:val="00250C0C"/>
  </w:style>
  <w:style w:type="character" w:styleId="af0">
    <w:name w:val="Strong"/>
    <w:basedOn w:val="a0"/>
    <w:uiPriority w:val="22"/>
    <w:qFormat/>
    <w:rsid w:val="00BB5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732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etskiysad.blogspot.com/2019/08/blog-post_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tal.ru/Uchyebnaya-lityeratura/Doshkol-naya-pyedagogika/Vyershinina-N-B-Suhanova-T-I/Sovryemyennyye-podhody-k-planirovaniyu-obrazovatyel-noy-raboty-v-dyetskom-sadu-Spravochno-myetodichyeskiye-matyerialy-p927800c110c16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mital.ru/Uchyebnaya-lityeratura/Doshkol-naya-pyedagogika/SHiyan-O-A/FGOS-Sovryemyennyy-dyetskiy-sad-Kakim-on-dolzhyen-byt-p338598c110c1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razvitie_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4938-4B02-47ED-A227-F96C9AF3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18091</Words>
  <Characters>103121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6</cp:revision>
  <cp:lastPrinted>2019-10-21T05:18:00Z</cp:lastPrinted>
  <dcterms:created xsi:type="dcterms:W3CDTF">2020-08-05T14:35:00Z</dcterms:created>
  <dcterms:modified xsi:type="dcterms:W3CDTF">2020-08-06T11:15:00Z</dcterms:modified>
</cp:coreProperties>
</file>